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6B85" w:rsidRDefault="00726B85" w:rsidP="00726B85">
      <w:pPr>
        <w:pStyle w:val="Default"/>
      </w:pPr>
    </w:p>
    <w:p w:rsidR="004E78A6" w:rsidRPr="00144138" w:rsidRDefault="004E78A6" w:rsidP="00144138">
      <w:pPr>
        <w:pStyle w:val="Default"/>
        <w:jc w:val="center"/>
        <w:rPr>
          <w:b/>
          <w:bCs/>
          <w:color w:val="0070C0"/>
          <w:sz w:val="52"/>
          <w:szCs w:val="52"/>
        </w:rPr>
      </w:pPr>
      <w:r w:rsidRPr="00144138">
        <w:rPr>
          <w:b/>
          <w:bCs/>
          <w:color w:val="0070C0"/>
          <w:sz w:val="52"/>
          <w:szCs w:val="52"/>
        </w:rPr>
        <w:t xml:space="preserve">Qu'est-ce que le </w:t>
      </w:r>
      <w:proofErr w:type="gramStart"/>
      <w:r w:rsidRPr="00144138">
        <w:rPr>
          <w:b/>
          <w:bCs/>
          <w:color w:val="0070C0"/>
          <w:sz w:val="52"/>
          <w:szCs w:val="52"/>
        </w:rPr>
        <w:t>SIOC?</w:t>
      </w:r>
      <w:proofErr w:type="gramEnd"/>
    </w:p>
    <w:p w:rsidR="004E78A6" w:rsidRDefault="004E78A6" w:rsidP="004E78A6">
      <w:pPr>
        <w:pStyle w:val="Default"/>
      </w:pPr>
    </w:p>
    <w:p w:rsidR="004E78A6" w:rsidRDefault="004E78A6" w:rsidP="004E78A6">
      <w:pPr>
        <w:pStyle w:val="Default"/>
        <w:rPr>
          <w:b/>
          <w:bCs/>
          <w:sz w:val="32"/>
          <w:szCs w:val="32"/>
        </w:rPr>
      </w:pPr>
      <w:r w:rsidRPr="004E78A6">
        <w:rPr>
          <w:b/>
          <w:bCs/>
          <w:sz w:val="32"/>
          <w:szCs w:val="32"/>
        </w:rPr>
        <w:t>Nico W. Kaan, Delft, Pays-Bas, 2017 ©</w:t>
      </w:r>
    </w:p>
    <w:p w:rsidR="00144138" w:rsidRPr="00144138" w:rsidRDefault="00144138" w:rsidP="004E78A6">
      <w:pPr>
        <w:pStyle w:val="Default"/>
        <w:rPr>
          <w:b/>
          <w:bCs/>
          <w:i/>
          <w:iCs/>
          <w:sz w:val="32"/>
          <w:szCs w:val="32"/>
        </w:rPr>
      </w:pPr>
      <w:r w:rsidRPr="00144138">
        <w:rPr>
          <w:b/>
          <w:bCs/>
          <w:i/>
          <w:iCs/>
          <w:sz w:val="32"/>
          <w:szCs w:val="32"/>
        </w:rPr>
        <w:t>Traduction Jean-Gilles B</w:t>
      </w:r>
    </w:p>
    <w:p w:rsidR="004E78A6" w:rsidRPr="004E78A6" w:rsidRDefault="004E78A6" w:rsidP="004E78A6">
      <w:pPr>
        <w:pStyle w:val="Default"/>
        <w:rPr>
          <w:b/>
          <w:bCs/>
          <w:sz w:val="32"/>
          <w:szCs w:val="32"/>
        </w:rPr>
      </w:pPr>
    </w:p>
    <w:p w:rsidR="004E78A6" w:rsidRDefault="004E78A6" w:rsidP="006B69D0">
      <w:pPr>
        <w:pStyle w:val="Default"/>
        <w:jc w:val="both"/>
      </w:pPr>
      <w:r w:rsidRPr="004E78A6">
        <w:t xml:space="preserve">SIOC est un langage / système de programmation qui a été spécialement développé pour programmer un </w:t>
      </w:r>
      <w:proofErr w:type="spellStart"/>
      <w:r w:rsidR="00144138">
        <w:t>Simmulateur</w:t>
      </w:r>
      <w:proofErr w:type="spellEnd"/>
      <w:r w:rsidR="00144138">
        <w:t xml:space="preserve"> de vol</w:t>
      </w:r>
      <w:r w:rsidRPr="004E78A6">
        <w:t xml:space="preserve"> basé sur des cartes </w:t>
      </w:r>
      <w:r w:rsidRPr="00144138">
        <w:rPr>
          <w:b/>
          <w:bCs/>
        </w:rPr>
        <w:t xml:space="preserve">IOCards </w:t>
      </w:r>
      <w:r w:rsidR="00144138" w:rsidRPr="00144138">
        <w:rPr>
          <w:b/>
          <w:bCs/>
        </w:rPr>
        <w:t>Opencoc</w:t>
      </w:r>
      <w:r w:rsidR="00144138">
        <w:rPr>
          <w:b/>
          <w:bCs/>
        </w:rPr>
        <w:t>k</w:t>
      </w:r>
      <w:r w:rsidR="00144138" w:rsidRPr="00144138">
        <w:rPr>
          <w:b/>
          <w:bCs/>
        </w:rPr>
        <w:t>pit</w:t>
      </w:r>
      <w:r w:rsidRPr="004E78A6">
        <w:t>.</w:t>
      </w:r>
    </w:p>
    <w:p w:rsidR="004E78A6" w:rsidRPr="004E78A6" w:rsidRDefault="004E78A6" w:rsidP="006B69D0">
      <w:pPr>
        <w:pStyle w:val="Default"/>
        <w:jc w:val="both"/>
      </w:pPr>
    </w:p>
    <w:p w:rsidR="004E78A6" w:rsidRDefault="004E78A6" w:rsidP="006B69D0">
      <w:pPr>
        <w:pStyle w:val="Default"/>
        <w:jc w:val="both"/>
      </w:pPr>
      <w:r w:rsidRPr="004E78A6">
        <w:t xml:space="preserve">En gros, cela signifie connecter un commutateur dans le cockpit de votre maison à l’avion dans FSX / P3D et, dans l’inverse, utiliser les informations de cet avion pour contrôler les voyants et les </w:t>
      </w:r>
      <w:r w:rsidR="00144138">
        <w:t>données</w:t>
      </w:r>
      <w:r w:rsidRPr="004E78A6">
        <w:t xml:space="preserve"> de votre cockpit.</w:t>
      </w:r>
    </w:p>
    <w:p w:rsidR="004E78A6" w:rsidRPr="004E78A6" w:rsidRDefault="004E78A6" w:rsidP="006B69D0">
      <w:pPr>
        <w:pStyle w:val="Default"/>
        <w:jc w:val="both"/>
      </w:pPr>
    </w:p>
    <w:p w:rsidR="004E78A6" w:rsidRDefault="004E78A6" w:rsidP="006B69D0">
      <w:pPr>
        <w:pStyle w:val="Default"/>
        <w:jc w:val="both"/>
      </w:pPr>
      <w:r w:rsidRPr="004E78A6">
        <w:t>Il y a souvent une confusion quant à l'utilisation de SIOC. Par conséquent, je vais essayer d'expliquer les bases.</w:t>
      </w:r>
    </w:p>
    <w:p w:rsidR="004E78A6" w:rsidRPr="004E78A6" w:rsidRDefault="004E78A6" w:rsidP="006B69D0">
      <w:pPr>
        <w:pStyle w:val="Default"/>
        <w:jc w:val="both"/>
      </w:pPr>
    </w:p>
    <w:p w:rsidR="004E78A6" w:rsidRDefault="004E78A6" w:rsidP="006B69D0">
      <w:pPr>
        <w:pStyle w:val="Default"/>
        <w:jc w:val="both"/>
      </w:pPr>
      <w:r w:rsidRPr="004E78A6">
        <w:t>Pour commencer, il faut oublier de fonctionner sur plusieurs ordinateurs, oublier le protocole / les variables IOCP et oublier les «serveurs». Tu a</w:t>
      </w:r>
      <w:r w:rsidR="000C0B2B">
        <w:t>s</w:t>
      </w:r>
      <w:r w:rsidRPr="004E78A6">
        <w:t xml:space="preserve"> juste besoin</w:t>
      </w:r>
      <w:r w:rsidR="000C0B2B">
        <w:t xml:space="preserve"> </w:t>
      </w:r>
      <w:r w:rsidRPr="004E78A6">
        <w:t>:</w:t>
      </w:r>
    </w:p>
    <w:p w:rsidR="004E78A6" w:rsidRPr="004E78A6" w:rsidRDefault="004E78A6" w:rsidP="004E78A6">
      <w:pPr>
        <w:pStyle w:val="Default"/>
      </w:pPr>
    </w:p>
    <w:p w:rsidR="004E78A6" w:rsidRPr="004E78A6" w:rsidRDefault="004E78A6" w:rsidP="004E78A6">
      <w:pPr>
        <w:pStyle w:val="Default"/>
        <w:ind w:left="720"/>
      </w:pPr>
      <w:r w:rsidRPr="004E78A6">
        <w:rPr>
          <w:b/>
          <w:bCs/>
        </w:rPr>
        <w:t>• un éditeur de texte</w:t>
      </w:r>
      <w:r w:rsidRPr="004E78A6">
        <w:t xml:space="preserve"> tel que Notepad, pour écrire votre script (-s</w:t>
      </w:r>
      <w:r w:rsidR="000D59E8" w:rsidRPr="004E78A6">
        <w:t>) ;</w:t>
      </w:r>
    </w:p>
    <w:p w:rsidR="00726B85" w:rsidRDefault="004E78A6" w:rsidP="004E78A6">
      <w:pPr>
        <w:pStyle w:val="Default"/>
        <w:ind w:left="720"/>
      </w:pPr>
      <w:r w:rsidRPr="004E78A6">
        <w:rPr>
          <w:b/>
          <w:bCs/>
        </w:rPr>
        <w:t>• le programme sioc.exe</w:t>
      </w:r>
      <w:r w:rsidRPr="004E78A6">
        <w:t xml:space="preserve"> pour compiler et exécuter vos scripts.</w:t>
      </w:r>
    </w:p>
    <w:p w:rsidR="004E78A6" w:rsidRDefault="004E78A6" w:rsidP="004E78A6">
      <w:pPr>
        <w:pStyle w:val="Default"/>
      </w:pPr>
    </w:p>
    <w:p w:rsidR="004E78A6" w:rsidRPr="004E78A6" w:rsidRDefault="004E78A6" w:rsidP="004E78A6">
      <w:pPr>
        <w:pStyle w:val="Default"/>
        <w:rPr>
          <w:sz w:val="23"/>
          <w:szCs w:val="23"/>
        </w:rPr>
      </w:pPr>
    </w:p>
    <w:p w:rsidR="004E78A6" w:rsidRDefault="004E78A6" w:rsidP="004E78A6">
      <w:pPr>
        <w:pStyle w:val="Default"/>
        <w:rPr>
          <w:sz w:val="23"/>
          <w:szCs w:val="23"/>
        </w:rPr>
      </w:pPr>
      <w:r w:rsidRPr="004E78A6">
        <w:rPr>
          <w:sz w:val="23"/>
          <w:szCs w:val="23"/>
        </w:rPr>
        <w:t xml:space="preserve">De plus, le programme </w:t>
      </w:r>
      <w:r w:rsidRPr="004E78A6">
        <w:rPr>
          <w:b/>
          <w:bCs/>
          <w:sz w:val="23"/>
          <w:szCs w:val="23"/>
        </w:rPr>
        <w:t>siocmonitor.exe</w:t>
      </w:r>
      <w:r w:rsidRPr="004E78A6">
        <w:rPr>
          <w:sz w:val="23"/>
          <w:szCs w:val="23"/>
        </w:rPr>
        <w:t xml:space="preserve"> est très pratique pour vérifier si votre matériel fonctionne correctement. SIOC et </w:t>
      </w:r>
      <w:proofErr w:type="spellStart"/>
      <w:r w:rsidRPr="004E78A6">
        <w:rPr>
          <w:sz w:val="23"/>
          <w:szCs w:val="23"/>
        </w:rPr>
        <w:t>siocmonitor</w:t>
      </w:r>
      <w:proofErr w:type="spellEnd"/>
      <w:r w:rsidRPr="004E78A6">
        <w:rPr>
          <w:sz w:val="23"/>
          <w:szCs w:val="23"/>
        </w:rPr>
        <w:t xml:space="preserve"> sont tous </w:t>
      </w:r>
      <w:r w:rsidR="00144138">
        <w:rPr>
          <w:sz w:val="23"/>
          <w:szCs w:val="23"/>
        </w:rPr>
        <w:t xml:space="preserve">deux </w:t>
      </w:r>
      <w:r w:rsidRPr="004E78A6">
        <w:rPr>
          <w:sz w:val="23"/>
          <w:szCs w:val="23"/>
        </w:rPr>
        <w:t>installés par le package sioc.zip (gratuit).</w:t>
      </w:r>
    </w:p>
    <w:p w:rsidR="004E78A6" w:rsidRPr="004E78A6" w:rsidRDefault="004E78A6" w:rsidP="004E78A6">
      <w:pPr>
        <w:pStyle w:val="Default"/>
        <w:rPr>
          <w:sz w:val="23"/>
          <w:szCs w:val="23"/>
        </w:rPr>
      </w:pPr>
    </w:p>
    <w:p w:rsidR="004E78A6" w:rsidRDefault="004E78A6" w:rsidP="00144138">
      <w:pPr>
        <w:pStyle w:val="Default"/>
        <w:jc w:val="both"/>
        <w:rPr>
          <w:sz w:val="23"/>
          <w:szCs w:val="23"/>
        </w:rPr>
      </w:pPr>
      <w:r w:rsidRPr="004E78A6">
        <w:rPr>
          <w:sz w:val="23"/>
          <w:szCs w:val="23"/>
        </w:rPr>
        <w:t xml:space="preserve">Il est très important de comprendre que SIOC n'est pas un langage de programmation procédural 'normal' avec un début et </w:t>
      </w:r>
      <w:r w:rsidR="000D59E8" w:rsidRPr="004E78A6">
        <w:rPr>
          <w:sz w:val="23"/>
          <w:szCs w:val="23"/>
        </w:rPr>
        <w:t>une fin claire</w:t>
      </w:r>
      <w:r w:rsidRPr="004E78A6">
        <w:rPr>
          <w:sz w:val="23"/>
          <w:szCs w:val="23"/>
        </w:rPr>
        <w:t xml:space="preserve"> (comme Pascal, C, C ++, Java, ...), mais un langage de script basé sur les événements ...</w:t>
      </w:r>
    </w:p>
    <w:p w:rsidR="004E78A6" w:rsidRDefault="004E78A6" w:rsidP="004E78A6">
      <w:pPr>
        <w:pStyle w:val="Default"/>
        <w:rPr>
          <w:sz w:val="23"/>
          <w:szCs w:val="23"/>
        </w:rPr>
      </w:pPr>
    </w:p>
    <w:p w:rsidR="004E78A6" w:rsidRDefault="004E78A6" w:rsidP="004E78A6">
      <w:pPr>
        <w:pStyle w:val="Default"/>
        <w:rPr>
          <w:sz w:val="23"/>
          <w:szCs w:val="23"/>
        </w:rPr>
      </w:pPr>
      <w:r w:rsidRPr="004E78A6">
        <w:rPr>
          <w:sz w:val="23"/>
          <w:szCs w:val="23"/>
        </w:rPr>
        <w:t>Ok ... (euh, oui ...), mais qu'est-ce que ça veut dire ???</w:t>
      </w:r>
    </w:p>
    <w:p w:rsidR="004E78A6" w:rsidRPr="004E78A6" w:rsidRDefault="004E78A6" w:rsidP="004E78A6">
      <w:pPr>
        <w:pStyle w:val="Default"/>
        <w:rPr>
          <w:sz w:val="23"/>
          <w:szCs w:val="23"/>
        </w:rPr>
      </w:pPr>
    </w:p>
    <w:p w:rsidR="00B230BA" w:rsidRDefault="004E78A6" w:rsidP="000C0B2B">
      <w:pPr>
        <w:pStyle w:val="Default"/>
        <w:ind w:left="720"/>
        <w:jc w:val="both"/>
        <w:rPr>
          <w:sz w:val="23"/>
          <w:szCs w:val="23"/>
        </w:rPr>
      </w:pPr>
      <w:r w:rsidRPr="004E78A6">
        <w:rPr>
          <w:sz w:val="23"/>
          <w:szCs w:val="23"/>
        </w:rPr>
        <w:t xml:space="preserve">SIOC fonctionne avec les déclarations de variables. Les variables représentent des connexions vers le monde extérieur, telles que des </w:t>
      </w:r>
      <w:r w:rsidR="00AB6521">
        <w:rPr>
          <w:sz w:val="23"/>
          <w:szCs w:val="23"/>
        </w:rPr>
        <w:t>de l’offset</w:t>
      </w:r>
      <w:r w:rsidRPr="004E78A6">
        <w:rPr>
          <w:sz w:val="23"/>
          <w:szCs w:val="23"/>
        </w:rPr>
        <w:t xml:space="preserve">s FSUIPC (votre lien avec votre avion FS9 / FSX), des boutons poussoirs, des commutateurs, des commutateurs rotatifs, des encodeurs rotatifs, des </w:t>
      </w:r>
      <w:r w:rsidR="000D59E8" w:rsidRPr="004E78A6">
        <w:rPr>
          <w:sz w:val="23"/>
          <w:szCs w:val="23"/>
        </w:rPr>
        <w:t>LEDs</w:t>
      </w:r>
      <w:r w:rsidRPr="004E78A6">
        <w:rPr>
          <w:sz w:val="23"/>
          <w:szCs w:val="23"/>
        </w:rPr>
        <w:t xml:space="preserve">, des affichages à 7 segments, </w:t>
      </w:r>
      <w:r w:rsidR="000D59E8" w:rsidRPr="004E78A6">
        <w:rPr>
          <w:sz w:val="23"/>
          <w:szCs w:val="23"/>
        </w:rPr>
        <w:t>des servos</w:t>
      </w:r>
      <w:r w:rsidRPr="004E78A6">
        <w:rPr>
          <w:sz w:val="23"/>
          <w:szCs w:val="23"/>
        </w:rPr>
        <w:t>, etc., ou encore représentent des états de programme internes ou des sous-programmes.</w:t>
      </w:r>
    </w:p>
    <w:p w:rsidR="00B230BA" w:rsidRDefault="00B230BA" w:rsidP="000C0B2B">
      <w:pPr>
        <w:pStyle w:val="Default"/>
        <w:ind w:left="720"/>
        <w:jc w:val="both"/>
        <w:rPr>
          <w:sz w:val="23"/>
          <w:szCs w:val="23"/>
        </w:rPr>
      </w:pPr>
    </w:p>
    <w:p w:rsidR="00B230BA" w:rsidRPr="00372D3B" w:rsidRDefault="00B230BA" w:rsidP="000C0B2B">
      <w:pPr>
        <w:pStyle w:val="Default"/>
        <w:ind w:left="720"/>
        <w:jc w:val="both"/>
        <w:rPr>
          <w:sz w:val="23"/>
          <w:szCs w:val="23"/>
        </w:rPr>
      </w:pPr>
      <w:r w:rsidRPr="00B230BA">
        <w:rPr>
          <w:sz w:val="23"/>
          <w:szCs w:val="23"/>
        </w:rPr>
        <w:t xml:space="preserve">SIOC Surveille les variables connectées au monde extérieur 50 fois par seconde afin de détecter tout changement de valeur. Si une variable obtient une autre valeur, alors (et seulement </w:t>
      </w:r>
      <w:r w:rsidR="000D59E8" w:rsidRPr="00B230BA">
        <w:rPr>
          <w:sz w:val="23"/>
          <w:szCs w:val="23"/>
        </w:rPr>
        <w:t>ensuite !</w:t>
      </w:r>
      <w:r w:rsidRPr="00B230BA">
        <w:rPr>
          <w:sz w:val="23"/>
          <w:szCs w:val="23"/>
        </w:rPr>
        <w:t xml:space="preserve">) Le code dans le corps de la variable, entouré par des accolades {}, est exécuté. Cela peut amener une autre variable à changer de valeur et vous pouvez donc obtenir une chaîne d'événements. </w:t>
      </w:r>
      <w:r w:rsidRPr="00372D3B">
        <w:rPr>
          <w:sz w:val="23"/>
          <w:szCs w:val="23"/>
        </w:rPr>
        <w:t xml:space="preserve">Idéal pour simuler les logiques d'un </w:t>
      </w:r>
      <w:r w:rsidR="000D59E8" w:rsidRPr="00372D3B">
        <w:rPr>
          <w:sz w:val="23"/>
          <w:szCs w:val="23"/>
        </w:rPr>
        <w:t>avion !</w:t>
      </w:r>
    </w:p>
    <w:p w:rsidR="00B230BA" w:rsidRPr="00372D3B" w:rsidRDefault="00B230BA" w:rsidP="00726B85">
      <w:pPr>
        <w:pStyle w:val="Default"/>
        <w:rPr>
          <w:sz w:val="23"/>
          <w:szCs w:val="23"/>
        </w:rPr>
      </w:pPr>
    </w:p>
    <w:p w:rsidR="00B230BA" w:rsidRPr="00372D3B" w:rsidRDefault="00B230BA" w:rsidP="00726B85">
      <w:pPr>
        <w:pStyle w:val="Default"/>
        <w:rPr>
          <w:sz w:val="23"/>
          <w:szCs w:val="23"/>
        </w:rPr>
      </w:pPr>
    </w:p>
    <w:p w:rsidR="00B230BA" w:rsidRDefault="00B230BA" w:rsidP="00B230BA">
      <w:pPr>
        <w:pStyle w:val="Default"/>
        <w:rPr>
          <w:b/>
          <w:bCs/>
          <w:sz w:val="23"/>
          <w:szCs w:val="23"/>
        </w:rPr>
      </w:pPr>
      <w:r w:rsidRPr="00B230BA">
        <w:rPr>
          <w:sz w:val="23"/>
          <w:szCs w:val="23"/>
        </w:rPr>
        <w:t xml:space="preserve">Il est très important de comprendre ce comportement de SIOC. On pourrait appeler </w:t>
      </w:r>
      <w:r w:rsidRPr="00B230BA">
        <w:rPr>
          <w:b/>
          <w:bCs/>
          <w:sz w:val="23"/>
          <w:szCs w:val="23"/>
        </w:rPr>
        <w:t>cela la règle d'or du SIOC</w:t>
      </w:r>
    </w:p>
    <w:p w:rsidR="00085280" w:rsidRDefault="00085280" w:rsidP="00B230BA">
      <w:pPr>
        <w:pStyle w:val="Default"/>
        <w:rPr>
          <w:b/>
          <w:bCs/>
          <w:sz w:val="23"/>
          <w:szCs w:val="23"/>
        </w:rPr>
      </w:pPr>
    </w:p>
    <w:p w:rsidR="00085280" w:rsidRPr="00B230BA" w:rsidRDefault="00085280" w:rsidP="00B230BA">
      <w:pPr>
        <w:pStyle w:val="Default"/>
        <w:rPr>
          <w:b/>
          <w:bCs/>
          <w:sz w:val="23"/>
          <w:szCs w:val="23"/>
        </w:rPr>
      </w:pPr>
    </w:p>
    <w:p w:rsidR="00B230BA" w:rsidRDefault="00085280" w:rsidP="00726B85">
      <w:pPr>
        <w:pStyle w:val="Default"/>
        <w:rPr>
          <w:sz w:val="23"/>
          <w:szCs w:val="23"/>
        </w:rPr>
      </w:pPr>
      <w:r w:rsidRPr="00085280">
        <w:rPr>
          <w:noProof/>
          <w:sz w:val="23"/>
          <w:szCs w:val="23"/>
        </w:rPr>
        <w:lastRenderedPageBreak/>
        <w:drawing>
          <wp:inline distT="0" distB="0" distL="0" distR="0">
            <wp:extent cx="5057775" cy="35433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57775" cy="3543300"/>
                    </a:xfrm>
                    <a:prstGeom prst="rect">
                      <a:avLst/>
                    </a:prstGeom>
                    <a:noFill/>
                    <a:ln>
                      <a:noFill/>
                    </a:ln>
                  </pic:spPr>
                </pic:pic>
              </a:graphicData>
            </a:graphic>
          </wp:inline>
        </w:drawing>
      </w:r>
    </w:p>
    <w:p w:rsidR="00085280" w:rsidRDefault="00085280" w:rsidP="00726B85">
      <w:pPr>
        <w:pStyle w:val="Default"/>
        <w:rPr>
          <w:sz w:val="23"/>
          <w:szCs w:val="23"/>
        </w:rPr>
      </w:pPr>
    </w:p>
    <w:p w:rsidR="00085280" w:rsidRDefault="00085280" w:rsidP="00726B85">
      <w:pPr>
        <w:pStyle w:val="Default"/>
        <w:rPr>
          <w:sz w:val="23"/>
          <w:szCs w:val="23"/>
        </w:rPr>
      </w:pPr>
    </w:p>
    <w:p w:rsidR="00085280" w:rsidRPr="00085280" w:rsidRDefault="00085280" w:rsidP="00085280">
      <w:pPr>
        <w:pStyle w:val="Default"/>
        <w:rPr>
          <w:sz w:val="23"/>
          <w:szCs w:val="23"/>
        </w:rPr>
      </w:pPr>
      <w:r w:rsidRPr="00085280">
        <w:rPr>
          <w:sz w:val="23"/>
          <w:szCs w:val="23"/>
        </w:rPr>
        <w:t xml:space="preserve">Si vous démarrez </w:t>
      </w:r>
      <w:r w:rsidRPr="00085280">
        <w:rPr>
          <w:b/>
          <w:bCs/>
          <w:sz w:val="23"/>
          <w:szCs w:val="23"/>
        </w:rPr>
        <w:t>sioc.exe</w:t>
      </w:r>
      <w:r w:rsidRPr="00085280">
        <w:rPr>
          <w:sz w:val="23"/>
          <w:szCs w:val="23"/>
        </w:rPr>
        <w:t>, la fenêtre SIOC apparaîtra. Ci-dessous, une capture d'</w:t>
      </w:r>
      <w:r w:rsidR="002A1676">
        <w:rPr>
          <w:sz w:val="23"/>
          <w:szCs w:val="23"/>
        </w:rPr>
        <w:t>afficheur</w:t>
      </w:r>
      <w:r w:rsidRPr="00085280">
        <w:rPr>
          <w:sz w:val="23"/>
          <w:szCs w:val="23"/>
        </w:rPr>
        <w:t xml:space="preserve"> de cette fenêtre sur mon PC.</w:t>
      </w:r>
    </w:p>
    <w:p w:rsidR="00085280" w:rsidRDefault="00085280" w:rsidP="00085280">
      <w:pPr>
        <w:pStyle w:val="Default"/>
        <w:rPr>
          <w:sz w:val="23"/>
          <w:szCs w:val="23"/>
        </w:rPr>
      </w:pPr>
    </w:p>
    <w:p w:rsidR="00085280" w:rsidRDefault="00085280" w:rsidP="00085280">
      <w:pPr>
        <w:pStyle w:val="Default"/>
        <w:rPr>
          <w:sz w:val="23"/>
          <w:szCs w:val="23"/>
        </w:rPr>
      </w:pPr>
    </w:p>
    <w:p w:rsidR="00085280" w:rsidRDefault="00085280" w:rsidP="00085280">
      <w:pPr>
        <w:pStyle w:val="Default"/>
        <w:rPr>
          <w:sz w:val="23"/>
          <w:szCs w:val="23"/>
        </w:rPr>
      </w:pPr>
      <w:r w:rsidRPr="00085280">
        <w:rPr>
          <w:noProof/>
          <w:sz w:val="23"/>
          <w:szCs w:val="23"/>
        </w:rPr>
        <w:drawing>
          <wp:inline distT="0" distB="0" distL="0" distR="0">
            <wp:extent cx="4981575" cy="400050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81575" cy="4000500"/>
                    </a:xfrm>
                    <a:prstGeom prst="rect">
                      <a:avLst/>
                    </a:prstGeom>
                    <a:noFill/>
                    <a:ln>
                      <a:noFill/>
                    </a:ln>
                  </pic:spPr>
                </pic:pic>
              </a:graphicData>
            </a:graphic>
          </wp:inline>
        </w:drawing>
      </w:r>
    </w:p>
    <w:p w:rsidR="00085280" w:rsidRDefault="00085280" w:rsidP="00085280">
      <w:pPr>
        <w:pStyle w:val="Default"/>
        <w:rPr>
          <w:sz w:val="23"/>
          <w:szCs w:val="23"/>
        </w:rPr>
      </w:pPr>
    </w:p>
    <w:p w:rsidR="00085280" w:rsidRPr="00B230BA" w:rsidRDefault="00085280" w:rsidP="00085280">
      <w:pPr>
        <w:pStyle w:val="Default"/>
        <w:rPr>
          <w:sz w:val="23"/>
          <w:szCs w:val="23"/>
        </w:rPr>
      </w:pPr>
      <w:r w:rsidRPr="00085280">
        <w:rPr>
          <w:sz w:val="23"/>
          <w:szCs w:val="23"/>
        </w:rPr>
        <w:t>La sous-fenêtre du module &lt;IOCards&gt; devrait indiquer En cours.</w:t>
      </w:r>
    </w:p>
    <w:p w:rsidR="00085280" w:rsidRDefault="00085280" w:rsidP="000C0B2B">
      <w:pPr>
        <w:pStyle w:val="Default"/>
        <w:jc w:val="both"/>
        <w:rPr>
          <w:sz w:val="23"/>
          <w:szCs w:val="23"/>
        </w:rPr>
      </w:pPr>
      <w:r w:rsidRPr="00085280">
        <w:rPr>
          <w:b/>
          <w:bCs/>
          <w:sz w:val="23"/>
          <w:szCs w:val="23"/>
        </w:rPr>
        <w:lastRenderedPageBreak/>
        <w:t>La sous-fenêtre du module &lt;FSUIPC&gt;</w:t>
      </w:r>
      <w:r w:rsidRPr="00085280">
        <w:rPr>
          <w:sz w:val="23"/>
          <w:szCs w:val="23"/>
        </w:rPr>
        <w:t xml:space="preserve"> fournit des informations sur l'utilisation et l'état de FSUIPC. Cela dépend de votre configuration dans sioc.ini (voir ci-dessous</w:t>
      </w:r>
      <w:r w:rsidR="000D59E8" w:rsidRPr="00085280">
        <w:rPr>
          <w:sz w:val="23"/>
          <w:szCs w:val="23"/>
        </w:rPr>
        <w:t>) ;</w:t>
      </w:r>
      <w:r w:rsidRPr="00085280">
        <w:rPr>
          <w:sz w:val="23"/>
          <w:szCs w:val="23"/>
        </w:rPr>
        <w:t xml:space="preserve"> si vous avez activé FSUIPC ou non. Notez que si vous n'utilisez pas de compensations FSUIPC dans votre script SIOC, il vaut mieux désactiver FSUIPC.</w:t>
      </w:r>
    </w:p>
    <w:p w:rsidR="00085280" w:rsidRDefault="00085280" w:rsidP="00726B85">
      <w:pPr>
        <w:pStyle w:val="Default"/>
        <w:rPr>
          <w:sz w:val="23"/>
          <w:szCs w:val="23"/>
        </w:rPr>
      </w:pPr>
    </w:p>
    <w:p w:rsidR="00983FB5" w:rsidRDefault="00983FB5" w:rsidP="000C0B2B">
      <w:pPr>
        <w:pStyle w:val="Default"/>
        <w:jc w:val="both"/>
        <w:rPr>
          <w:sz w:val="23"/>
          <w:szCs w:val="23"/>
        </w:rPr>
      </w:pPr>
      <w:r w:rsidRPr="00AE540F">
        <w:rPr>
          <w:b/>
          <w:bCs/>
          <w:sz w:val="23"/>
          <w:szCs w:val="23"/>
        </w:rPr>
        <w:t xml:space="preserve">La sous-fenêtre &lt;IOCP&gt; SERVER </w:t>
      </w:r>
      <w:r w:rsidRPr="00983FB5">
        <w:rPr>
          <w:sz w:val="23"/>
          <w:szCs w:val="23"/>
        </w:rPr>
        <w:t>fournit des informations sur l'adresse de l'hôte (192.168.1.105) et le port (8092) sur lequel un serveur IOCP construit dans SIOC est disponible. Mon programme lekseecon se connecte à ce serveur IOCP pour échanger des informations sur les variables du programme SIOC. Dans la sous-fenêtre LOG, vous trouverez le message "IOCP Client Connected" dès que lekseecon se connectera à SIOC. Le nombre réel de clients connectés est indiqué dans la sous-fenêtre IOCP SERVER.</w:t>
      </w:r>
    </w:p>
    <w:p w:rsidR="00983FB5" w:rsidRDefault="00983FB5" w:rsidP="00726B85">
      <w:pPr>
        <w:pStyle w:val="Default"/>
        <w:rPr>
          <w:sz w:val="23"/>
          <w:szCs w:val="23"/>
        </w:rPr>
      </w:pPr>
    </w:p>
    <w:p w:rsidR="00983FB5" w:rsidRDefault="00983FB5" w:rsidP="00726B85">
      <w:pPr>
        <w:pStyle w:val="Default"/>
        <w:rPr>
          <w:sz w:val="23"/>
          <w:szCs w:val="23"/>
        </w:rPr>
      </w:pPr>
    </w:p>
    <w:p w:rsidR="00AE540F" w:rsidRDefault="00983FB5" w:rsidP="000C0B2B">
      <w:pPr>
        <w:pStyle w:val="Default"/>
        <w:jc w:val="both"/>
        <w:rPr>
          <w:sz w:val="23"/>
          <w:szCs w:val="23"/>
        </w:rPr>
      </w:pPr>
      <w:r w:rsidRPr="00AE540F">
        <w:rPr>
          <w:b/>
          <w:bCs/>
          <w:sz w:val="23"/>
          <w:szCs w:val="23"/>
        </w:rPr>
        <w:t>Les modules clients &lt;IOCP&gt;</w:t>
      </w:r>
      <w:r w:rsidRPr="00983FB5">
        <w:rPr>
          <w:sz w:val="23"/>
          <w:szCs w:val="23"/>
        </w:rPr>
        <w:t xml:space="preserve"> n ° 0 et n ° 1. Pour presque tous les utilisateurs, ceux-ci doivent être désactivés, n'y faites pas très attention, il suffit de prendre les paramètres de votre sioc.ini tels que je les ai (voir ci-dessous).</w:t>
      </w:r>
    </w:p>
    <w:p w:rsidR="00AE540F" w:rsidRDefault="00AE540F" w:rsidP="000C0B2B">
      <w:pPr>
        <w:pStyle w:val="Default"/>
        <w:jc w:val="both"/>
        <w:rPr>
          <w:sz w:val="23"/>
          <w:szCs w:val="23"/>
        </w:rPr>
      </w:pPr>
    </w:p>
    <w:p w:rsidR="00AE540F" w:rsidRDefault="00AE540F" w:rsidP="000C0B2B">
      <w:pPr>
        <w:pStyle w:val="Default"/>
        <w:jc w:val="both"/>
        <w:rPr>
          <w:sz w:val="23"/>
          <w:szCs w:val="23"/>
        </w:rPr>
      </w:pPr>
      <w:r w:rsidRPr="00AE540F">
        <w:rPr>
          <w:b/>
          <w:bCs/>
          <w:sz w:val="23"/>
          <w:szCs w:val="23"/>
        </w:rPr>
        <w:t>La sous-fenêtre Devi</w:t>
      </w:r>
      <w:r>
        <w:rPr>
          <w:b/>
          <w:bCs/>
          <w:sz w:val="23"/>
          <w:szCs w:val="23"/>
        </w:rPr>
        <w:t>c</w:t>
      </w:r>
      <w:r w:rsidRPr="00AE540F">
        <w:rPr>
          <w:b/>
          <w:bCs/>
          <w:sz w:val="23"/>
          <w:szCs w:val="23"/>
        </w:rPr>
        <w:t>es</w:t>
      </w:r>
      <w:r w:rsidRPr="00AE540F">
        <w:rPr>
          <w:sz w:val="23"/>
          <w:szCs w:val="23"/>
        </w:rPr>
        <w:t xml:space="preserve"> vous indique les cartes USB Opencockpits que SIOC a détectées. Sur mon ordinateur, il a détecté mes deux cartes d’extension USB, mon module MCP, mon module Chrono, ma carte IOCards-Keys et ma carte de sorties USB.</w:t>
      </w:r>
    </w:p>
    <w:p w:rsidR="005C335C" w:rsidRDefault="005C335C" w:rsidP="000C0B2B">
      <w:pPr>
        <w:pStyle w:val="Default"/>
        <w:jc w:val="both"/>
        <w:rPr>
          <w:sz w:val="23"/>
          <w:szCs w:val="23"/>
        </w:rPr>
      </w:pPr>
    </w:p>
    <w:p w:rsidR="00AE540F" w:rsidRDefault="005C335C" w:rsidP="000C0B2B">
      <w:pPr>
        <w:pStyle w:val="Default"/>
        <w:jc w:val="both"/>
        <w:rPr>
          <w:sz w:val="23"/>
          <w:szCs w:val="23"/>
        </w:rPr>
      </w:pPr>
      <w:r w:rsidRPr="005C335C">
        <w:rPr>
          <w:sz w:val="23"/>
          <w:szCs w:val="23"/>
        </w:rPr>
        <w:t xml:space="preserve">La ligne "IDX = 0 - USBexp V2 - Device = 35" fournit des informations </w:t>
      </w:r>
      <w:r w:rsidR="000D59E8" w:rsidRPr="005C335C">
        <w:rPr>
          <w:sz w:val="23"/>
          <w:szCs w:val="23"/>
        </w:rPr>
        <w:t>importantes :</w:t>
      </w:r>
      <w:r w:rsidRPr="005C335C">
        <w:rPr>
          <w:sz w:val="23"/>
          <w:szCs w:val="23"/>
        </w:rPr>
        <w:t xml:space="preserve"> cela signifie que sur mon ordinateur, le numéro de périphérique (physique) de cette carte d'extension USB porte le numéro 35. Dans le fichier sioc.ini, vous pouvez spécifier le numéro de périphérique logique pour l'utilisation de ce périphérique dans SIOC (dans ce cas 0). Ce numéro logique est utilisé comme paramètre pour l'attribut DEVICE pour les variables SIOC. Le lien entre le numéro de périphérique logique utilisé dans SIOC et le numéro de périphérique physique sur mon PC est défini dans le fichier sioc.ini du dossier SIOC. Ci-dessous une capture d'</w:t>
      </w:r>
      <w:r w:rsidR="002A1676">
        <w:rPr>
          <w:sz w:val="23"/>
          <w:szCs w:val="23"/>
        </w:rPr>
        <w:t>afficheur</w:t>
      </w:r>
      <w:r w:rsidRPr="005C335C">
        <w:rPr>
          <w:sz w:val="23"/>
          <w:szCs w:val="23"/>
        </w:rPr>
        <w:t xml:space="preserve"> de </w:t>
      </w:r>
      <w:r w:rsidR="000D59E8">
        <w:rPr>
          <w:sz w:val="23"/>
          <w:szCs w:val="23"/>
        </w:rPr>
        <w:t xml:space="preserve">mon </w:t>
      </w:r>
      <w:r w:rsidR="000D59E8" w:rsidRPr="005C335C">
        <w:rPr>
          <w:sz w:val="23"/>
          <w:szCs w:val="23"/>
        </w:rPr>
        <w:t>sioc.ini :</w:t>
      </w:r>
    </w:p>
    <w:p w:rsidR="005C335C" w:rsidRDefault="005C335C" w:rsidP="00726B85">
      <w:pPr>
        <w:pStyle w:val="Default"/>
        <w:rPr>
          <w:sz w:val="23"/>
          <w:szCs w:val="23"/>
        </w:rPr>
      </w:pPr>
    </w:p>
    <w:p w:rsidR="005C335C" w:rsidRDefault="005C335C" w:rsidP="00726B85">
      <w:pPr>
        <w:pStyle w:val="Default"/>
        <w:rPr>
          <w:sz w:val="23"/>
          <w:szCs w:val="23"/>
        </w:rPr>
      </w:pPr>
      <w:r w:rsidRPr="005C335C">
        <w:rPr>
          <w:noProof/>
          <w:sz w:val="23"/>
          <w:szCs w:val="23"/>
        </w:rPr>
        <w:lastRenderedPageBreak/>
        <w:drawing>
          <wp:inline distT="0" distB="0" distL="0" distR="0">
            <wp:extent cx="2962275" cy="59436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62275" cy="5943600"/>
                    </a:xfrm>
                    <a:prstGeom prst="rect">
                      <a:avLst/>
                    </a:prstGeom>
                    <a:noFill/>
                    <a:ln>
                      <a:noFill/>
                    </a:ln>
                  </pic:spPr>
                </pic:pic>
              </a:graphicData>
            </a:graphic>
          </wp:inline>
        </w:drawing>
      </w:r>
    </w:p>
    <w:p w:rsidR="00372D3B" w:rsidRDefault="00372D3B" w:rsidP="00726B85">
      <w:pPr>
        <w:pStyle w:val="Default"/>
        <w:rPr>
          <w:sz w:val="23"/>
          <w:szCs w:val="23"/>
        </w:rPr>
      </w:pPr>
    </w:p>
    <w:p w:rsidR="00372D3B" w:rsidRPr="00372D3B" w:rsidRDefault="00372D3B" w:rsidP="000C0B2B">
      <w:pPr>
        <w:pStyle w:val="Default"/>
        <w:jc w:val="both"/>
        <w:rPr>
          <w:sz w:val="23"/>
          <w:szCs w:val="23"/>
        </w:rPr>
      </w:pPr>
      <w:r w:rsidRPr="00372D3B">
        <w:rPr>
          <w:sz w:val="23"/>
          <w:szCs w:val="23"/>
        </w:rPr>
        <w:t>Laissez-moi vous expliquer la première ligne du bloc [MASTERS</w:t>
      </w:r>
      <w:r w:rsidR="000D59E8" w:rsidRPr="00372D3B">
        <w:rPr>
          <w:sz w:val="23"/>
          <w:szCs w:val="23"/>
        </w:rPr>
        <w:t>] :</w:t>
      </w:r>
    </w:p>
    <w:p w:rsidR="00372D3B" w:rsidRPr="00372D3B" w:rsidRDefault="00372D3B" w:rsidP="000C0B2B">
      <w:pPr>
        <w:pStyle w:val="Default"/>
        <w:jc w:val="both"/>
        <w:rPr>
          <w:sz w:val="23"/>
          <w:szCs w:val="23"/>
        </w:rPr>
      </w:pPr>
      <w:r w:rsidRPr="00372D3B">
        <w:rPr>
          <w:sz w:val="23"/>
          <w:szCs w:val="23"/>
        </w:rPr>
        <w:t>MASTER = 0,4,4,35</w:t>
      </w:r>
    </w:p>
    <w:p w:rsidR="00372D3B" w:rsidRPr="00372D3B" w:rsidRDefault="00372D3B" w:rsidP="000C0B2B">
      <w:pPr>
        <w:pStyle w:val="Default"/>
        <w:jc w:val="both"/>
        <w:rPr>
          <w:sz w:val="23"/>
          <w:szCs w:val="23"/>
        </w:rPr>
      </w:pPr>
      <w:r w:rsidRPr="00372D3B">
        <w:rPr>
          <w:sz w:val="23"/>
          <w:szCs w:val="23"/>
        </w:rPr>
        <w:t>• Le premier numéro est le numéro de périphérique logique (0).</w:t>
      </w:r>
    </w:p>
    <w:p w:rsidR="00372D3B" w:rsidRPr="00372D3B" w:rsidRDefault="00372D3B" w:rsidP="000C0B2B">
      <w:pPr>
        <w:pStyle w:val="Default"/>
        <w:jc w:val="both"/>
        <w:rPr>
          <w:sz w:val="23"/>
          <w:szCs w:val="23"/>
        </w:rPr>
      </w:pPr>
      <w:r w:rsidRPr="00372D3B">
        <w:rPr>
          <w:sz w:val="23"/>
          <w:szCs w:val="23"/>
        </w:rPr>
        <w:t>• Le deuxième numéro définit le type du périphérique USB (4 = carte d'extension USB).</w:t>
      </w:r>
    </w:p>
    <w:p w:rsidR="00372D3B" w:rsidRPr="00372D3B" w:rsidRDefault="00372D3B" w:rsidP="000C0B2B">
      <w:pPr>
        <w:pStyle w:val="Default"/>
        <w:jc w:val="both"/>
        <w:rPr>
          <w:sz w:val="23"/>
          <w:szCs w:val="23"/>
        </w:rPr>
      </w:pPr>
      <w:r w:rsidRPr="00372D3B">
        <w:rPr>
          <w:sz w:val="23"/>
          <w:szCs w:val="23"/>
        </w:rPr>
        <w:t>• Le troisième nombre définit le nombre de cartes mères connectées à ce périphérique USB (4).</w:t>
      </w:r>
    </w:p>
    <w:p w:rsidR="00372D3B" w:rsidRPr="00372D3B" w:rsidRDefault="00372D3B" w:rsidP="000C0B2B">
      <w:pPr>
        <w:pStyle w:val="Default"/>
        <w:jc w:val="both"/>
        <w:rPr>
          <w:sz w:val="23"/>
          <w:szCs w:val="23"/>
        </w:rPr>
      </w:pPr>
      <w:r w:rsidRPr="00372D3B">
        <w:rPr>
          <w:sz w:val="23"/>
          <w:szCs w:val="23"/>
        </w:rPr>
        <w:t>• Le quatrième numéro définit le numéro de périphérique physique de ce périphérique USB sur mon PC (35).</w:t>
      </w:r>
    </w:p>
    <w:p w:rsidR="00372D3B" w:rsidRPr="00372D3B" w:rsidRDefault="00372D3B" w:rsidP="00372D3B">
      <w:pPr>
        <w:pStyle w:val="Default"/>
        <w:rPr>
          <w:sz w:val="23"/>
          <w:szCs w:val="23"/>
        </w:rPr>
      </w:pPr>
    </w:p>
    <w:p w:rsidR="00372D3B" w:rsidRDefault="00372D3B" w:rsidP="000C0B2B">
      <w:pPr>
        <w:pStyle w:val="Default"/>
        <w:jc w:val="both"/>
        <w:rPr>
          <w:sz w:val="23"/>
          <w:szCs w:val="23"/>
        </w:rPr>
      </w:pPr>
      <w:r w:rsidRPr="00372D3B">
        <w:rPr>
          <w:sz w:val="23"/>
          <w:szCs w:val="23"/>
        </w:rPr>
        <w:t>En faisant cela, nous avons lié DEVICE 0 à physica 35 (comme vous pouvez le voir dans la fenêtre principale du SIOC). Sachez que si vous débranchez votre carte USB et la branchez sur un autre port USB, vous obtiendrez un autre numéro, puis 35 ... et vous devrez mettre à jour votre fichier sioc.ini. Mais l'avantage de ce concept est que vous n'avez pas à changer vos scripts SIOC.</w:t>
      </w:r>
    </w:p>
    <w:p w:rsidR="00372D3B" w:rsidRDefault="00372D3B" w:rsidP="000C0B2B">
      <w:pPr>
        <w:pStyle w:val="Default"/>
        <w:jc w:val="both"/>
        <w:rPr>
          <w:sz w:val="23"/>
          <w:szCs w:val="23"/>
        </w:rPr>
      </w:pPr>
    </w:p>
    <w:p w:rsidR="00372D3B" w:rsidRPr="00372D3B" w:rsidRDefault="00372D3B" w:rsidP="000C0B2B">
      <w:pPr>
        <w:pStyle w:val="Default"/>
        <w:jc w:val="both"/>
        <w:rPr>
          <w:sz w:val="23"/>
          <w:szCs w:val="23"/>
        </w:rPr>
      </w:pPr>
      <w:r w:rsidRPr="00372D3B">
        <w:rPr>
          <w:sz w:val="23"/>
          <w:szCs w:val="23"/>
        </w:rPr>
        <w:t>Vous trouverez plus d'informations sur l'attribut DEVICE dans SIOC dans cet exemple.</w:t>
      </w:r>
    </w:p>
    <w:p w:rsidR="00372D3B" w:rsidRDefault="00372D3B" w:rsidP="000C0B2B">
      <w:pPr>
        <w:pStyle w:val="Default"/>
        <w:jc w:val="both"/>
        <w:rPr>
          <w:sz w:val="23"/>
          <w:szCs w:val="23"/>
        </w:rPr>
      </w:pPr>
      <w:r w:rsidRPr="00372D3B">
        <w:rPr>
          <w:sz w:val="23"/>
          <w:szCs w:val="23"/>
        </w:rPr>
        <w:t xml:space="preserve">Pour que vos paramètres soient corrects, démarrez simplement SIOC et </w:t>
      </w:r>
      <w:r w:rsidR="000D59E8" w:rsidRPr="00372D3B">
        <w:rPr>
          <w:sz w:val="23"/>
          <w:szCs w:val="23"/>
        </w:rPr>
        <w:t>notez-le</w:t>
      </w:r>
      <w:r w:rsidRPr="00372D3B">
        <w:rPr>
          <w:sz w:val="23"/>
          <w:szCs w:val="23"/>
        </w:rPr>
        <w:t xml:space="preserve"> (s) numéro (s) de périphérique détecté (s). Fermez ensuite SIOC, mettez à jour votre fichier sioc.ini et recommencez.</w:t>
      </w:r>
    </w:p>
    <w:p w:rsidR="00372D3B" w:rsidRPr="00372D3B" w:rsidRDefault="00372D3B" w:rsidP="000C0B2B">
      <w:pPr>
        <w:pStyle w:val="Default"/>
        <w:jc w:val="both"/>
        <w:rPr>
          <w:sz w:val="23"/>
          <w:szCs w:val="23"/>
        </w:rPr>
      </w:pPr>
    </w:p>
    <w:p w:rsidR="00372D3B" w:rsidRDefault="00372D3B" w:rsidP="000C0B2B">
      <w:pPr>
        <w:pStyle w:val="Default"/>
        <w:jc w:val="both"/>
        <w:rPr>
          <w:sz w:val="23"/>
          <w:szCs w:val="23"/>
        </w:rPr>
      </w:pPr>
      <w:r w:rsidRPr="00372D3B">
        <w:rPr>
          <w:sz w:val="23"/>
          <w:szCs w:val="23"/>
        </w:rPr>
        <w:t xml:space="preserve">La sous-fenêtre </w:t>
      </w:r>
      <w:r w:rsidRPr="00372D3B">
        <w:rPr>
          <w:b/>
          <w:bCs/>
          <w:sz w:val="23"/>
          <w:szCs w:val="23"/>
        </w:rPr>
        <w:t>LOG</w:t>
      </w:r>
      <w:r w:rsidRPr="00372D3B">
        <w:rPr>
          <w:sz w:val="23"/>
          <w:szCs w:val="23"/>
        </w:rPr>
        <w:t xml:space="preserve"> indique que SIOC a chargé et exécute le script cockpit767.ssi.</w:t>
      </w:r>
    </w:p>
    <w:p w:rsidR="00372D3B" w:rsidRPr="00372D3B" w:rsidRDefault="00372D3B" w:rsidP="000C0B2B">
      <w:pPr>
        <w:pStyle w:val="Default"/>
        <w:jc w:val="both"/>
        <w:rPr>
          <w:sz w:val="23"/>
          <w:szCs w:val="23"/>
        </w:rPr>
      </w:pPr>
    </w:p>
    <w:p w:rsidR="00372D3B" w:rsidRDefault="00372D3B" w:rsidP="000C0B2B">
      <w:pPr>
        <w:pStyle w:val="Default"/>
        <w:jc w:val="both"/>
        <w:rPr>
          <w:sz w:val="23"/>
          <w:szCs w:val="23"/>
        </w:rPr>
      </w:pPr>
      <w:r w:rsidRPr="00372D3B">
        <w:rPr>
          <w:sz w:val="23"/>
          <w:szCs w:val="23"/>
        </w:rPr>
        <w:t xml:space="preserve">Enfin, la </w:t>
      </w:r>
      <w:r w:rsidRPr="00372D3B">
        <w:rPr>
          <w:b/>
          <w:bCs/>
          <w:sz w:val="23"/>
          <w:szCs w:val="23"/>
        </w:rPr>
        <w:t xml:space="preserve">ligne </w:t>
      </w:r>
      <w:r w:rsidR="000D59E8" w:rsidRPr="00372D3B">
        <w:rPr>
          <w:b/>
          <w:bCs/>
          <w:sz w:val="23"/>
          <w:szCs w:val="23"/>
        </w:rPr>
        <w:t>E :</w:t>
      </w:r>
      <w:r w:rsidRPr="00372D3B">
        <w:rPr>
          <w:b/>
          <w:bCs/>
          <w:sz w:val="23"/>
          <w:szCs w:val="23"/>
        </w:rPr>
        <w:t xml:space="preserve"> \ IOCards \ SIOC \ cockpit767.lst</w:t>
      </w:r>
      <w:r w:rsidRPr="00372D3B">
        <w:rPr>
          <w:sz w:val="23"/>
          <w:szCs w:val="23"/>
        </w:rPr>
        <w:t xml:space="preserve"> dans le rectangle noir en bas indique la valeur du paramètre CONFIG_SIOC dans sioc.ini. Ce paramètre spécifie la source SIOC qui sera entrée dans SIOC.exe. Dans ce cas, cocpit767.lst est un fichier contenant uniquement les noms de (nombreux) scripts SIOC qui contrôlent ensemble mon </w:t>
      </w:r>
      <w:r w:rsidR="000D59E8" w:rsidRPr="00372D3B">
        <w:rPr>
          <w:sz w:val="23"/>
          <w:szCs w:val="23"/>
        </w:rPr>
        <w:t>cockpit :</w:t>
      </w:r>
    </w:p>
    <w:p w:rsidR="00372D3B" w:rsidRDefault="00372D3B" w:rsidP="00372D3B">
      <w:pPr>
        <w:pStyle w:val="Default"/>
        <w:rPr>
          <w:sz w:val="23"/>
          <w:szCs w:val="23"/>
        </w:rPr>
      </w:pPr>
    </w:p>
    <w:p w:rsidR="00372D3B" w:rsidRDefault="00372D3B" w:rsidP="00372D3B">
      <w:pPr>
        <w:pStyle w:val="Default"/>
        <w:rPr>
          <w:sz w:val="23"/>
          <w:szCs w:val="23"/>
        </w:rPr>
      </w:pPr>
      <w:r w:rsidRPr="00372D3B">
        <w:rPr>
          <w:noProof/>
          <w:sz w:val="23"/>
          <w:szCs w:val="23"/>
        </w:rPr>
        <w:lastRenderedPageBreak/>
        <w:drawing>
          <wp:inline distT="0" distB="0" distL="0" distR="0">
            <wp:extent cx="4791075" cy="782955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91075" cy="7829550"/>
                    </a:xfrm>
                    <a:prstGeom prst="rect">
                      <a:avLst/>
                    </a:prstGeom>
                    <a:noFill/>
                    <a:ln>
                      <a:noFill/>
                    </a:ln>
                  </pic:spPr>
                </pic:pic>
              </a:graphicData>
            </a:graphic>
          </wp:inline>
        </w:drawing>
      </w:r>
    </w:p>
    <w:p w:rsidR="00372D3B" w:rsidRDefault="00372D3B" w:rsidP="00372D3B">
      <w:pPr>
        <w:pStyle w:val="Default"/>
        <w:rPr>
          <w:sz w:val="23"/>
          <w:szCs w:val="23"/>
        </w:rPr>
      </w:pPr>
    </w:p>
    <w:p w:rsidR="00372D3B" w:rsidRDefault="00372D3B" w:rsidP="00372D3B">
      <w:pPr>
        <w:pStyle w:val="Default"/>
        <w:rPr>
          <w:sz w:val="23"/>
          <w:szCs w:val="23"/>
        </w:rPr>
      </w:pPr>
    </w:p>
    <w:p w:rsidR="00372D3B" w:rsidRDefault="00372D3B" w:rsidP="000C0B2B">
      <w:pPr>
        <w:pStyle w:val="Default"/>
        <w:jc w:val="both"/>
        <w:rPr>
          <w:sz w:val="23"/>
          <w:szCs w:val="23"/>
        </w:rPr>
      </w:pPr>
      <w:r w:rsidRPr="00372D3B">
        <w:rPr>
          <w:sz w:val="23"/>
          <w:szCs w:val="23"/>
        </w:rPr>
        <w:t xml:space="preserve">Au démarrage, SIOC compilera d'abord ces scripts (prend environ 2 secondes) et s'il n'y a pas d'erreur (indiqué par File </w:t>
      </w:r>
      <w:r w:rsidR="000D59E8" w:rsidRPr="00372D3B">
        <w:rPr>
          <w:sz w:val="23"/>
          <w:szCs w:val="23"/>
        </w:rPr>
        <w:t>Compiled !</w:t>
      </w:r>
      <w:r w:rsidRPr="00372D3B">
        <w:rPr>
          <w:sz w:val="23"/>
          <w:szCs w:val="23"/>
        </w:rPr>
        <w:t xml:space="preserve"> Dans la fenêtre LOG), son exécution commencera.</w:t>
      </w:r>
    </w:p>
    <w:p w:rsidR="00265F82" w:rsidRDefault="00265F82" w:rsidP="00372D3B">
      <w:pPr>
        <w:pStyle w:val="Default"/>
        <w:rPr>
          <w:sz w:val="23"/>
          <w:szCs w:val="23"/>
        </w:rPr>
      </w:pPr>
    </w:p>
    <w:p w:rsidR="00265F82" w:rsidRDefault="00265F82" w:rsidP="00372D3B">
      <w:pPr>
        <w:pStyle w:val="Default"/>
        <w:rPr>
          <w:sz w:val="23"/>
          <w:szCs w:val="23"/>
        </w:rPr>
      </w:pPr>
    </w:p>
    <w:p w:rsidR="00265F82" w:rsidRDefault="00265F82" w:rsidP="00265F82">
      <w:pPr>
        <w:pStyle w:val="Default"/>
        <w:rPr>
          <w:b/>
          <w:bCs/>
          <w:sz w:val="28"/>
          <w:szCs w:val="28"/>
        </w:rPr>
      </w:pPr>
      <w:r w:rsidRPr="00265F82">
        <w:rPr>
          <w:b/>
          <w:bCs/>
          <w:sz w:val="28"/>
          <w:szCs w:val="28"/>
        </w:rPr>
        <w:lastRenderedPageBreak/>
        <w:t>Comment programmer en SIOC</w:t>
      </w:r>
    </w:p>
    <w:p w:rsidR="00265F82" w:rsidRDefault="00265F82" w:rsidP="00265F82">
      <w:pPr>
        <w:pStyle w:val="Default"/>
        <w:rPr>
          <w:b/>
          <w:bCs/>
          <w:sz w:val="28"/>
          <w:szCs w:val="28"/>
        </w:rPr>
      </w:pPr>
    </w:p>
    <w:p w:rsidR="00265F82" w:rsidRPr="00265F82" w:rsidRDefault="00265F82" w:rsidP="00265F82">
      <w:pPr>
        <w:pStyle w:val="Default"/>
        <w:rPr>
          <w:b/>
          <w:bCs/>
          <w:sz w:val="28"/>
          <w:szCs w:val="28"/>
        </w:rPr>
      </w:pPr>
    </w:p>
    <w:p w:rsidR="00265F82" w:rsidRDefault="00265F82" w:rsidP="00265F82">
      <w:pPr>
        <w:pStyle w:val="Default"/>
        <w:rPr>
          <w:sz w:val="23"/>
          <w:szCs w:val="23"/>
        </w:rPr>
      </w:pPr>
      <w:r w:rsidRPr="00265F82">
        <w:rPr>
          <w:sz w:val="23"/>
          <w:szCs w:val="23"/>
        </w:rPr>
        <w:t>Voici quelques exemples de base sur la programmation en SIOC (en écrivant des scripts). Tous ces exemples ne sont pas spécifiques à un certain type d'avion (add-on) dans Microsoft Flight Simulator ou Prepar3D.</w:t>
      </w:r>
    </w:p>
    <w:p w:rsidR="00F43679" w:rsidRPr="00265F82" w:rsidRDefault="00F43679" w:rsidP="00265F82">
      <w:pPr>
        <w:pStyle w:val="Default"/>
        <w:rPr>
          <w:sz w:val="23"/>
          <w:szCs w:val="23"/>
        </w:rPr>
      </w:pPr>
    </w:p>
    <w:p w:rsidR="00265F82" w:rsidRPr="00265F82" w:rsidRDefault="00F64A82" w:rsidP="00265F82">
      <w:pPr>
        <w:pStyle w:val="Default"/>
        <w:rPr>
          <w:sz w:val="23"/>
          <w:szCs w:val="23"/>
        </w:rPr>
      </w:pPr>
      <w:hyperlink w:anchor="Bouton_poussoir" w:history="1">
        <w:r w:rsidR="00265F82" w:rsidRPr="008C13AE">
          <w:rPr>
            <w:rStyle w:val="Lienhypertexte"/>
            <w:sz w:val="23"/>
            <w:szCs w:val="23"/>
          </w:rPr>
          <w:t>Bouton poussoir</w:t>
        </w:r>
      </w:hyperlink>
    </w:p>
    <w:p w:rsidR="00265F82" w:rsidRPr="00265F82" w:rsidRDefault="00F64A82" w:rsidP="00265F82">
      <w:pPr>
        <w:pStyle w:val="Default"/>
        <w:rPr>
          <w:sz w:val="23"/>
          <w:szCs w:val="23"/>
        </w:rPr>
      </w:pPr>
      <w:hyperlink w:anchor="Interrupteur_2" w:history="1">
        <w:r w:rsidR="00265F82" w:rsidRPr="008C13AE">
          <w:rPr>
            <w:rStyle w:val="Lienhypertexte"/>
            <w:sz w:val="23"/>
            <w:szCs w:val="23"/>
          </w:rPr>
          <w:t>Interrupteur marche / a</w:t>
        </w:r>
        <w:r w:rsidR="00265F82" w:rsidRPr="008C13AE">
          <w:rPr>
            <w:rStyle w:val="Lienhypertexte"/>
            <w:sz w:val="23"/>
            <w:szCs w:val="23"/>
          </w:rPr>
          <w:t>r</w:t>
        </w:r>
        <w:r w:rsidR="00265F82" w:rsidRPr="008C13AE">
          <w:rPr>
            <w:rStyle w:val="Lienhypertexte"/>
            <w:sz w:val="23"/>
            <w:szCs w:val="23"/>
          </w:rPr>
          <w:t xml:space="preserve">rêt </w:t>
        </w:r>
        <w:r w:rsidR="00671718">
          <w:rPr>
            <w:rStyle w:val="Lienhypertexte"/>
            <w:sz w:val="23"/>
            <w:szCs w:val="23"/>
          </w:rPr>
          <w:t>(on/off)</w:t>
        </w:r>
      </w:hyperlink>
    </w:p>
    <w:p w:rsidR="00265F82" w:rsidRPr="00265F82" w:rsidRDefault="00F64A82" w:rsidP="00265F82">
      <w:pPr>
        <w:pStyle w:val="Default"/>
        <w:rPr>
          <w:sz w:val="23"/>
          <w:szCs w:val="23"/>
        </w:rPr>
      </w:pPr>
      <w:hyperlink w:anchor="Commutateur" w:history="1">
        <w:r w:rsidR="00265F82" w:rsidRPr="008C13AE">
          <w:rPr>
            <w:rStyle w:val="Lienhypertexte"/>
            <w:sz w:val="23"/>
            <w:szCs w:val="23"/>
          </w:rPr>
          <w:t>Commutateur rotatif (1 x n)</w:t>
        </w:r>
      </w:hyperlink>
    </w:p>
    <w:p w:rsidR="00265F82" w:rsidRPr="00265F82" w:rsidRDefault="00F64A82" w:rsidP="00265F82">
      <w:pPr>
        <w:pStyle w:val="Default"/>
        <w:rPr>
          <w:sz w:val="23"/>
          <w:szCs w:val="23"/>
        </w:rPr>
      </w:pPr>
      <w:hyperlink w:anchor="Interrupteur_3" w:history="1">
        <w:r w:rsidR="00265F82" w:rsidRPr="008C13AE">
          <w:rPr>
            <w:rStyle w:val="Lienhypertexte"/>
            <w:sz w:val="23"/>
            <w:szCs w:val="23"/>
          </w:rPr>
          <w:t xml:space="preserve">Interrupteur marche / arrêt </w:t>
        </w:r>
        <w:r w:rsidR="00671718">
          <w:rPr>
            <w:rStyle w:val="Lienhypertexte"/>
            <w:sz w:val="23"/>
            <w:szCs w:val="23"/>
          </w:rPr>
          <w:t>(on/off/on)</w:t>
        </w:r>
      </w:hyperlink>
    </w:p>
    <w:p w:rsidR="00265F82" w:rsidRPr="00265F82" w:rsidRDefault="00F64A82" w:rsidP="00265F82">
      <w:pPr>
        <w:pStyle w:val="Default"/>
        <w:rPr>
          <w:sz w:val="23"/>
          <w:szCs w:val="23"/>
        </w:rPr>
      </w:pPr>
      <w:hyperlink w:anchor="Encodeur_rotatif" w:history="1">
        <w:r w:rsidR="0010745E" w:rsidRPr="008C13AE">
          <w:rPr>
            <w:rStyle w:val="Lienhypertexte"/>
            <w:sz w:val="23"/>
            <w:szCs w:val="23"/>
          </w:rPr>
          <w:t>Encodeur rotatif</w:t>
        </w:r>
      </w:hyperlink>
    </w:p>
    <w:p w:rsidR="00265F82" w:rsidRPr="00265F82" w:rsidRDefault="00F64A82" w:rsidP="00265F82">
      <w:pPr>
        <w:pStyle w:val="Default"/>
        <w:rPr>
          <w:sz w:val="23"/>
          <w:szCs w:val="23"/>
        </w:rPr>
      </w:pPr>
      <w:hyperlink w:anchor="Encodeur_double" w:history="1">
        <w:r w:rsidR="00265F82" w:rsidRPr="00C25453">
          <w:rPr>
            <w:rStyle w:val="Lienhypertexte"/>
            <w:sz w:val="23"/>
            <w:szCs w:val="23"/>
          </w:rPr>
          <w:t xml:space="preserve">Double </w:t>
        </w:r>
        <w:r w:rsidR="000D59E8" w:rsidRPr="00C25453">
          <w:rPr>
            <w:rStyle w:val="Lienhypertexte"/>
            <w:sz w:val="23"/>
            <w:szCs w:val="23"/>
          </w:rPr>
          <w:t>encodeur</w:t>
        </w:r>
        <w:r w:rsidR="0010745E" w:rsidRPr="00C25453">
          <w:rPr>
            <w:rStyle w:val="Lienhypertexte"/>
            <w:sz w:val="23"/>
            <w:szCs w:val="23"/>
          </w:rPr>
          <w:t xml:space="preserve"> rotatif</w:t>
        </w:r>
      </w:hyperlink>
    </w:p>
    <w:p w:rsidR="00265F82" w:rsidRPr="00265F82" w:rsidRDefault="00671718" w:rsidP="00265F82">
      <w:pPr>
        <w:pStyle w:val="Default"/>
        <w:rPr>
          <w:sz w:val="23"/>
          <w:szCs w:val="23"/>
        </w:rPr>
      </w:pPr>
      <w:hyperlink w:anchor="Encodeur_inter" w:history="1">
        <w:r w:rsidR="0010745E" w:rsidRPr="00671718">
          <w:rPr>
            <w:rStyle w:val="Lienhypertexte"/>
            <w:sz w:val="23"/>
            <w:szCs w:val="23"/>
          </w:rPr>
          <w:t>Encodeur rotatif</w:t>
        </w:r>
        <w:r w:rsidR="00265F82" w:rsidRPr="00671718">
          <w:rPr>
            <w:rStyle w:val="Lienhypertexte"/>
            <w:sz w:val="23"/>
            <w:szCs w:val="23"/>
          </w:rPr>
          <w:t xml:space="preserve"> avec un bouton </w:t>
        </w:r>
        <w:r w:rsidR="00265F82" w:rsidRPr="00671718">
          <w:rPr>
            <w:rStyle w:val="Lienhypertexte"/>
            <w:sz w:val="23"/>
            <w:szCs w:val="23"/>
          </w:rPr>
          <w:t>p</w:t>
        </w:r>
        <w:r w:rsidR="00265F82" w:rsidRPr="00671718">
          <w:rPr>
            <w:rStyle w:val="Lienhypertexte"/>
            <w:sz w:val="23"/>
            <w:szCs w:val="23"/>
          </w:rPr>
          <w:t>oussoir</w:t>
        </w:r>
      </w:hyperlink>
    </w:p>
    <w:p w:rsidR="00265F82" w:rsidRPr="00265F82" w:rsidRDefault="00F64A82" w:rsidP="00265F82">
      <w:pPr>
        <w:pStyle w:val="Default"/>
        <w:rPr>
          <w:sz w:val="23"/>
          <w:szCs w:val="23"/>
        </w:rPr>
      </w:pPr>
      <w:hyperlink w:anchor="Lire_offset" w:history="1">
        <w:r w:rsidR="00265F82" w:rsidRPr="00C25453">
          <w:rPr>
            <w:rStyle w:val="Lienhypertexte"/>
            <w:sz w:val="23"/>
            <w:szCs w:val="23"/>
          </w:rPr>
          <w:t>Lecture à partir d'un offset FSUIPC</w:t>
        </w:r>
      </w:hyperlink>
    </w:p>
    <w:p w:rsidR="00265F82" w:rsidRPr="00265F82" w:rsidRDefault="00F64A82" w:rsidP="00265F82">
      <w:pPr>
        <w:pStyle w:val="Default"/>
        <w:rPr>
          <w:sz w:val="23"/>
          <w:szCs w:val="23"/>
        </w:rPr>
      </w:pPr>
      <w:hyperlink w:anchor="Ecrire_offset" w:history="1">
        <w:r w:rsidR="00265F82" w:rsidRPr="00C25453">
          <w:rPr>
            <w:rStyle w:val="Lienhypertexte"/>
            <w:sz w:val="23"/>
            <w:szCs w:val="23"/>
          </w:rPr>
          <w:t xml:space="preserve">Écrire dans un </w:t>
        </w:r>
        <w:r w:rsidR="00C25453">
          <w:rPr>
            <w:rStyle w:val="Lienhypertexte"/>
            <w:sz w:val="23"/>
            <w:szCs w:val="23"/>
          </w:rPr>
          <w:t>offset</w:t>
        </w:r>
        <w:r w:rsidR="00265F82" w:rsidRPr="00C25453">
          <w:rPr>
            <w:rStyle w:val="Lienhypertexte"/>
            <w:sz w:val="23"/>
            <w:szCs w:val="23"/>
          </w:rPr>
          <w:t xml:space="preserve"> FSUIPC</w:t>
        </w:r>
      </w:hyperlink>
    </w:p>
    <w:p w:rsidR="00265F82" w:rsidRPr="00265F82" w:rsidRDefault="00F64A82" w:rsidP="00265F82">
      <w:pPr>
        <w:pStyle w:val="Default"/>
        <w:rPr>
          <w:sz w:val="23"/>
          <w:szCs w:val="23"/>
        </w:rPr>
      </w:pPr>
      <w:hyperlink w:anchor="Lire_écrire" w:history="1">
        <w:r w:rsidR="00265F82" w:rsidRPr="00C25453">
          <w:rPr>
            <w:rStyle w:val="Lienhypertexte"/>
            <w:sz w:val="23"/>
            <w:szCs w:val="23"/>
          </w:rPr>
          <w:t>Lecture / écriture sur un offset FSUIPC</w:t>
        </w:r>
      </w:hyperlink>
    </w:p>
    <w:p w:rsidR="00265F82" w:rsidRPr="00265F82" w:rsidRDefault="00F64A82" w:rsidP="00265F82">
      <w:pPr>
        <w:pStyle w:val="Default"/>
        <w:rPr>
          <w:sz w:val="23"/>
          <w:szCs w:val="23"/>
        </w:rPr>
      </w:pPr>
      <w:hyperlink w:anchor="Led" w:history="1">
        <w:r w:rsidR="00671718">
          <w:rPr>
            <w:rStyle w:val="Lienhypertexte"/>
            <w:sz w:val="23"/>
            <w:szCs w:val="23"/>
          </w:rPr>
          <w:t>Programmer</w:t>
        </w:r>
        <w:r w:rsidR="00265F82" w:rsidRPr="00CF50A1">
          <w:rPr>
            <w:rStyle w:val="Lienhypertexte"/>
            <w:sz w:val="23"/>
            <w:szCs w:val="23"/>
          </w:rPr>
          <w:t xml:space="preserve"> une led</w:t>
        </w:r>
      </w:hyperlink>
    </w:p>
    <w:p w:rsidR="00265F82" w:rsidRPr="00265F82" w:rsidRDefault="00F64A82" w:rsidP="00265F82">
      <w:pPr>
        <w:pStyle w:val="Default"/>
        <w:rPr>
          <w:sz w:val="23"/>
          <w:szCs w:val="23"/>
        </w:rPr>
      </w:pPr>
      <w:hyperlink w:anchor="Afficheur" w:history="1">
        <w:r w:rsidR="00671718">
          <w:rPr>
            <w:rStyle w:val="Lienhypertexte"/>
            <w:sz w:val="23"/>
            <w:szCs w:val="23"/>
          </w:rPr>
          <w:t>Programmer</w:t>
        </w:r>
        <w:r w:rsidR="00265F82" w:rsidRPr="00BF4AEE">
          <w:rPr>
            <w:rStyle w:val="Lienhypertexte"/>
            <w:sz w:val="23"/>
            <w:szCs w:val="23"/>
          </w:rPr>
          <w:t xml:space="preserve"> un </w:t>
        </w:r>
        <w:r w:rsidR="00CF50A1" w:rsidRPr="00BF4AEE">
          <w:rPr>
            <w:rStyle w:val="Lienhypertexte"/>
            <w:sz w:val="23"/>
            <w:szCs w:val="23"/>
          </w:rPr>
          <w:t>afficheur</w:t>
        </w:r>
      </w:hyperlink>
    </w:p>
    <w:p w:rsidR="00265F82" w:rsidRPr="00265F82" w:rsidRDefault="00F64A82" w:rsidP="00265F82">
      <w:pPr>
        <w:pStyle w:val="Default"/>
        <w:rPr>
          <w:sz w:val="23"/>
          <w:szCs w:val="23"/>
        </w:rPr>
      </w:pPr>
      <w:hyperlink w:anchor="Afficheur_3" w:history="1">
        <w:r w:rsidR="00265F82" w:rsidRPr="00BF4AEE">
          <w:rPr>
            <w:rStyle w:val="Lienhypertexte"/>
            <w:sz w:val="23"/>
            <w:szCs w:val="23"/>
          </w:rPr>
          <w:t xml:space="preserve">Écrire une valeur sur 3 </w:t>
        </w:r>
        <w:r w:rsidR="00CF50A1" w:rsidRPr="00BF4AEE">
          <w:rPr>
            <w:rStyle w:val="Lienhypertexte"/>
            <w:sz w:val="23"/>
            <w:szCs w:val="23"/>
          </w:rPr>
          <w:t>afficheur</w:t>
        </w:r>
        <w:r w:rsidR="00265F82" w:rsidRPr="00BF4AEE">
          <w:rPr>
            <w:rStyle w:val="Lienhypertexte"/>
            <w:sz w:val="23"/>
            <w:szCs w:val="23"/>
          </w:rPr>
          <w:t>s (simple)</w:t>
        </w:r>
      </w:hyperlink>
    </w:p>
    <w:p w:rsidR="00265F82" w:rsidRPr="00265F82" w:rsidRDefault="00F64A82" w:rsidP="00265F82">
      <w:pPr>
        <w:pStyle w:val="Default"/>
        <w:rPr>
          <w:sz w:val="23"/>
          <w:szCs w:val="23"/>
        </w:rPr>
      </w:pPr>
      <w:hyperlink w:anchor="Afficheur_vide" w:history="1">
        <w:r w:rsidR="00265F82" w:rsidRPr="00BF4AEE">
          <w:rPr>
            <w:rStyle w:val="Lienhypertexte"/>
            <w:sz w:val="23"/>
            <w:szCs w:val="23"/>
          </w:rPr>
          <w:t>Supprimer les zéros de gauche dans un affichage</w:t>
        </w:r>
      </w:hyperlink>
    </w:p>
    <w:p w:rsidR="00265F82" w:rsidRPr="00265F82" w:rsidRDefault="00F64A82" w:rsidP="00265F82">
      <w:pPr>
        <w:pStyle w:val="Default"/>
        <w:rPr>
          <w:sz w:val="23"/>
          <w:szCs w:val="23"/>
        </w:rPr>
      </w:pPr>
      <w:hyperlink w:anchor="Afficheur_négatif" w:history="1">
        <w:r w:rsidR="00265F82" w:rsidRPr="00BF4AEE">
          <w:rPr>
            <w:rStyle w:val="Lienhypertexte"/>
            <w:sz w:val="23"/>
            <w:szCs w:val="23"/>
          </w:rPr>
          <w:t xml:space="preserve">Écrire des nombres négatifs sur un </w:t>
        </w:r>
        <w:r w:rsidR="002A1676" w:rsidRPr="00BF4AEE">
          <w:rPr>
            <w:rStyle w:val="Lienhypertexte"/>
            <w:sz w:val="23"/>
            <w:szCs w:val="23"/>
          </w:rPr>
          <w:t>afficheur</w:t>
        </w:r>
      </w:hyperlink>
    </w:p>
    <w:p w:rsidR="00265F82" w:rsidRPr="00265F82" w:rsidRDefault="00F64A82" w:rsidP="00265F82">
      <w:pPr>
        <w:pStyle w:val="Default"/>
        <w:rPr>
          <w:sz w:val="23"/>
          <w:szCs w:val="23"/>
        </w:rPr>
      </w:pPr>
      <w:hyperlink w:anchor="Afficheur_écriture" w:history="1">
        <w:r w:rsidR="00265F82" w:rsidRPr="00BF4AEE">
          <w:rPr>
            <w:rStyle w:val="Lienhypertexte"/>
            <w:sz w:val="23"/>
            <w:szCs w:val="23"/>
          </w:rPr>
          <w:t xml:space="preserve">Écrire une valeur sur un affichage à 3 </w:t>
        </w:r>
        <w:r w:rsidR="00CF50A1" w:rsidRPr="00BF4AEE">
          <w:rPr>
            <w:rStyle w:val="Lienhypertexte"/>
            <w:sz w:val="23"/>
            <w:szCs w:val="23"/>
          </w:rPr>
          <w:t>afficheur</w:t>
        </w:r>
        <w:r w:rsidR="00265F82" w:rsidRPr="00BF4AEE">
          <w:rPr>
            <w:rStyle w:val="Lienhypertexte"/>
            <w:sz w:val="23"/>
            <w:szCs w:val="23"/>
          </w:rPr>
          <w:t xml:space="preserve">s </w:t>
        </w:r>
      </w:hyperlink>
    </w:p>
    <w:p w:rsidR="00265F82" w:rsidRPr="00265F82" w:rsidRDefault="00F64A82" w:rsidP="00265F82">
      <w:pPr>
        <w:pStyle w:val="Default"/>
        <w:rPr>
          <w:sz w:val="23"/>
          <w:szCs w:val="23"/>
        </w:rPr>
      </w:pPr>
      <w:hyperlink w:anchor="Afficheur_luminosité" w:history="1">
        <w:r w:rsidR="00BF4AEE" w:rsidRPr="00BF4AEE">
          <w:rPr>
            <w:rStyle w:val="Lienhypertexte"/>
            <w:sz w:val="23"/>
            <w:szCs w:val="23"/>
          </w:rPr>
          <w:t>Diminuer la luminosité d’un afficheur</w:t>
        </w:r>
      </w:hyperlink>
    </w:p>
    <w:p w:rsidR="00265F82" w:rsidRPr="00265F82" w:rsidRDefault="00F64A82" w:rsidP="00265F82">
      <w:pPr>
        <w:pStyle w:val="Default"/>
        <w:rPr>
          <w:sz w:val="23"/>
          <w:szCs w:val="23"/>
        </w:rPr>
      </w:pPr>
      <w:hyperlink w:anchor="Afficheur_point_décimal" w:history="1">
        <w:r w:rsidR="002043A3" w:rsidRPr="002043A3">
          <w:rPr>
            <w:rStyle w:val="Lienhypertexte"/>
            <w:sz w:val="23"/>
            <w:szCs w:val="23"/>
          </w:rPr>
          <w:t>Diminuer la luminosité d’un point décimal</w:t>
        </w:r>
      </w:hyperlink>
    </w:p>
    <w:p w:rsidR="00265F82" w:rsidRPr="00265F82" w:rsidRDefault="00F64A82" w:rsidP="00265F82">
      <w:pPr>
        <w:pStyle w:val="Default"/>
        <w:rPr>
          <w:sz w:val="23"/>
          <w:szCs w:val="23"/>
        </w:rPr>
      </w:pPr>
      <w:hyperlink w:anchor="Variables" w:history="1">
        <w:r w:rsidR="00265F82" w:rsidRPr="002043A3">
          <w:rPr>
            <w:rStyle w:val="Lienhypertexte"/>
            <w:sz w:val="23"/>
            <w:szCs w:val="23"/>
          </w:rPr>
          <w:t xml:space="preserve">Variables </w:t>
        </w:r>
        <w:r w:rsidR="00265F82" w:rsidRPr="002043A3">
          <w:rPr>
            <w:rStyle w:val="Lienhypertexte"/>
            <w:sz w:val="23"/>
            <w:szCs w:val="23"/>
          </w:rPr>
          <w:t>i</w:t>
        </w:r>
        <w:r w:rsidR="00265F82" w:rsidRPr="002043A3">
          <w:rPr>
            <w:rStyle w:val="Lienhypertexte"/>
            <w:sz w:val="23"/>
            <w:szCs w:val="23"/>
          </w:rPr>
          <w:t>nter</w:t>
        </w:r>
        <w:r w:rsidR="00265F82" w:rsidRPr="002043A3">
          <w:rPr>
            <w:rStyle w:val="Lienhypertexte"/>
            <w:sz w:val="23"/>
            <w:szCs w:val="23"/>
          </w:rPr>
          <w:t>n</w:t>
        </w:r>
        <w:r w:rsidR="00265F82" w:rsidRPr="002043A3">
          <w:rPr>
            <w:rStyle w:val="Lienhypertexte"/>
            <w:sz w:val="23"/>
            <w:szCs w:val="23"/>
          </w:rPr>
          <w:t>es</w:t>
        </w:r>
      </w:hyperlink>
    </w:p>
    <w:p w:rsidR="00265F82" w:rsidRPr="00265F82" w:rsidRDefault="00F64A82" w:rsidP="00265F82">
      <w:pPr>
        <w:pStyle w:val="Default"/>
        <w:rPr>
          <w:sz w:val="23"/>
          <w:szCs w:val="23"/>
        </w:rPr>
      </w:pPr>
      <w:hyperlink w:anchor="Initialisation" w:history="1">
        <w:r w:rsidR="0032225C" w:rsidRPr="00F64A82">
          <w:rPr>
            <w:rStyle w:val="Lienhypertexte"/>
            <w:sz w:val="23"/>
            <w:szCs w:val="23"/>
          </w:rPr>
          <w:t>Initialisation de</w:t>
        </w:r>
        <w:r w:rsidR="0032225C" w:rsidRPr="00F64A82">
          <w:rPr>
            <w:rStyle w:val="Lienhypertexte"/>
            <w:sz w:val="23"/>
            <w:szCs w:val="23"/>
          </w:rPr>
          <w:t>s</w:t>
        </w:r>
        <w:r w:rsidR="0032225C" w:rsidRPr="00F64A82">
          <w:rPr>
            <w:rStyle w:val="Lienhypertexte"/>
            <w:sz w:val="23"/>
            <w:szCs w:val="23"/>
          </w:rPr>
          <w:t xml:space="preserve"> </w:t>
        </w:r>
        <w:r w:rsidR="0032225C" w:rsidRPr="00F64A82">
          <w:rPr>
            <w:rStyle w:val="Lienhypertexte"/>
            <w:sz w:val="23"/>
            <w:szCs w:val="23"/>
          </w:rPr>
          <w:t>offsets</w:t>
        </w:r>
      </w:hyperlink>
    </w:p>
    <w:p w:rsidR="00265F82" w:rsidRPr="00265F82" w:rsidRDefault="00F64A82" w:rsidP="00265F82">
      <w:pPr>
        <w:pStyle w:val="Default"/>
        <w:rPr>
          <w:sz w:val="23"/>
          <w:szCs w:val="23"/>
        </w:rPr>
      </w:pPr>
      <w:hyperlink w:anchor="Controle" w:history="1">
        <w:r w:rsidR="00671718">
          <w:rPr>
            <w:rStyle w:val="Lienhypertexte"/>
            <w:sz w:val="23"/>
            <w:szCs w:val="23"/>
          </w:rPr>
          <w:t>C</w:t>
        </w:r>
        <w:r w:rsidR="00265F82" w:rsidRPr="00F64A82">
          <w:rPr>
            <w:rStyle w:val="Lienhypertexte"/>
            <w:sz w:val="23"/>
            <w:szCs w:val="23"/>
          </w:rPr>
          <w:t xml:space="preserve">ontrôle au </w:t>
        </w:r>
        <w:r w:rsidR="00265F82" w:rsidRPr="00F64A82">
          <w:rPr>
            <w:rStyle w:val="Lienhypertexte"/>
            <w:sz w:val="23"/>
            <w:szCs w:val="23"/>
          </w:rPr>
          <w:t>d</w:t>
        </w:r>
        <w:r w:rsidR="00265F82" w:rsidRPr="00F64A82">
          <w:rPr>
            <w:rStyle w:val="Lienhypertexte"/>
            <w:sz w:val="23"/>
            <w:szCs w:val="23"/>
          </w:rPr>
          <w:t>é</w:t>
        </w:r>
        <w:r w:rsidR="00265F82" w:rsidRPr="00F64A82">
          <w:rPr>
            <w:rStyle w:val="Lienhypertexte"/>
            <w:sz w:val="23"/>
            <w:szCs w:val="23"/>
          </w:rPr>
          <w:t>m</w:t>
        </w:r>
        <w:r w:rsidR="00265F82" w:rsidRPr="00F64A82">
          <w:rPr>
            <w:rStyle w:val="Lienhypertexte"/>
            <w:sz w:val="23"/>
            <w:szCs w:val="23"/>
          </w:rPr>
          <w:t>arrage</w:t>
        </w:r>
      </w:hyperlink>
    </w:p>
    <w:p w:rsidR="00265F82" w:rsidRPr="00D51EC6" w:rsidRDefault="00F64A82" w:rsidP="00265F82">
      <w:pPr>
        <w:pStyle w:val="Default"/>
        <w:rPr>
          <w:sz w:val="23"/>
          <w:szCs w:val="23"/>
        </w:rPr>
      </w:pPr>
      <w:hyperlink w:anchor="Sous_routine" w:history="1">
        <w:r w:rsidRPr="00F64A82">
          <w:rPr>
            <w:rStyle w:val="Lienhypertexte"/>
            <w:sz w:val="23"/>
            <w:szCs w:val="23"/>
          </w:rPr>
          <w:t xml:space="preserve">Les Sous </w:t>
        </w:r>
        <w:r w:rsidRPr="00F64A82">
          <w:rPr>
            <w:rStyle w:val="Lienhypertexte"/>
            <w:sz w:val="23"/>
            <w:szCs w:val="23"/>
          </w:rPr>
          <w:t>R</w:t>
        </w:r>
        <w:r w:rsidRPr="00F64A82">
          <w:rPr>
            <w:rStyle w:val="Lienhypertexte"/>
            <w:sz w:val="23"/>
            <w:szCs w:val="23"/>
          </w:rPr>
          <w:t>outines</w:t>
        </w:r>
      </w:hyperlink>
    </w:p>
    <w:p w:rsidR="00265F82" w:rsidRPr="00265F82" w:rsidRDefault="00F64A82" w:rsidP="00265F82">
      <w:pPr>
        <w:pStyle w:val="Default"/>
        <w:rPr>
          <w:sz w:val="23"/>
          <w:szCs w:val="23"/>
        </w:rPr>
      </w:pPr>
      <w:hyperlink w:anchor="Retarder" w:history="1">
        <w:r w:rsidR="00265F82" w:rsidRPr="00F64A82">
          <w:rPr>
            <w:rStyle w:val="Lienhypertexte"/>
            <w:sz w:val="23"/>
            <w:szCs w:val="23"/>
          </w:rPr>
          <w:t xml:space="preserve">Retarder l'exécution </w:t>
        </w:r>
        <w:r w:rsidRPr="00F64A82">
          <w:rPr>
            <w:rStyle w:val="Lienhypertexte"/>
            <w:sz w:val="23"/>
            <w:szCs w:val="23"/>
          </w:rPr>
          <w:t>d’un</w:t>
        </w:r>
        <w:r w:rsidR="00265F82" w:rsidRPr="00F64A82">
          <w:rPr>
            <w:rStyle w:val="Lienhypertexte"/>
            <w:sz w:val="23"/>
            <w:szCs w:val="23"/>
          </w:rPr>
          <w:t xml:space="preserve"> program</w:t>
        </w:r>
        <w:r w:rsidR="00265F82" w:rsidRPr="00F64A82">
          <w:rPr>
            <w:rStyle w:val="Lienhypertexte"/>
            <w:sz w:val="23"/>
            <w:szCs w:val="23"/>
          </w:rPr>
          <w:t>m</w:t>
        </w:r>
        <w:r w:rsidR="00265F82" w:rsidRPr="00F64A82">
          <w:rPr>
            <w:rStyle w:val="Lienhypertexte"/>
            <w:sz w:val="23"/>
            <w:szCs w:val="23"/>
          </w:rPr>
          <w:t>e</w:t>
        </w:r>
      </w:hyperlink>
    </w:p>
    <w:p w:rsidR="00265F82" w:rsidRPr="00265F82" w:rsidRDefault="00E724C0" w:rsidP="00265F82">
      <w:pPr>
        <w:pStyle w:val="Default"/>
        <w:rPr>
          <w:sz w:val="23"/>
          <w:szCs w:val="23"/>
        </w:rPr>
      </w:pPr>
      <w:hyperlink w:anchor="Des_Noms" w:history="1">
        <w:r w:rsidR="00265F82" w:rsidRPr="00E724C0">
          <w:rPr>
            <w:rStyle w:val="Lienhypertexte"/>
            <w:sz w:val="23"/>
            <w:szCs w:val="23"/>
          </w:rPr>
          <w:t>Des noms au lieu de n</w:t>
        </w:r>
        <w:r w:rsidR="00265F82" w:rsidRPr="00E724C0">
          <w:rPr>
            <w:rStyle w:val="Lienhypertexte"/>
            <w:sz w:val="23"/>
            <w:szCs w:val="23"/>
          </w:rPr>
          <w:t>u</w:t>
        </w:r>
        <w:r w:rsidR="00265F82" w:rsidRPr="00E724C0">
          <w:rPr>
            <w:rStyle w:val="Lienhypertexte"/>
            <w:sz w:val="23"/>
            <w:szCs w:val="23"/>
          </w:rPr>
          <w:t>méros</w:t>
        </w:r>
      </w:hyperlink>
    </w:p>
    <w:p w:rsidR="00265F82" w:rsidRPr="00265F82" w:rsidRDefault="00E724C0" w:rsidP="00265F82">
      <w:pPr>
        <w:pStyle w:val="Default"/>
        <w:rPr>
          <w:sz w:val="23"/>
          <w:szCs w:val="23"/>
        </w:rPr>
      </w:pPr>
      <w:hyperlink w:anchor="Changer" w:history="1">
        <w:r w:rsidR="00CD23FE">
          <w:rPr>
            <w:rStyle w:val="Lienhypertexte"/>
            <w:sz w:val="23"/>
            <w:szCs w:val="23"/>
          </w:rPr>
          <w:t>Changer</w:t>
        </w:r>
        <w:r w:rsidR="00265F82" w:rsidRPr="00E724C0">
          <w:rPr>
            <w:rStyle w:val="Lienhypertexte"/>
            <w:sz w:val="23"/>
            <w:szCs w:val="23"/>
          </w:rPr>
          <w:t xml:space="preserve"> une valeur</w:t>
        </w:r>
      </w:hyperlink>
    </w:p>
    <w:p w:rsidR="00265F82" w:rsidRPr="00265F82" w:rsidRDefault="00E724C0" w:rsidP="00265F82">
      <w:pPr>
        <w:pStyle w:val="Default"/>
        <w:rPr>
          <w:sz w:val="23"/>
          <w:szCs w:val="23"/>
        </w:rPr>
      </w:pPr>
      <w:hyperlink w:anchor="Feux_atterrissage" w:history="1">
        <w:r w:rsidRPr="00E724C0">
          <w:rPr>
            <w:rStyle w:val="Lienhypertexte"/>
            <w:sz w:val="23"/>
            <w:szCs w:val="23"/>
          </w:rPr>
          <w:t>Feux</w:t>
        </w:r>
        <w:r w:rsidR="00265F82" w:rsidRPr="00E724C0">
          <w:rPr>
            <w:rStyle w:val="Lienhypertexte"/>
            <w:sz w:val="23"/>
            <w:szCs w:val="23"/>
          </w:rPr>
          <w:t xml:space="preserve"> d'at</w:t>
        </w:r>
        <w:r w:rsidR="00265F82" w:rsidRPr="00E724C0">
          <w:rPr>
            <w:rStyle w:val="Lienhypertexte"/>
            <w:sz w:val="23"/>
            <w:szCs w:val="23"/>
          </w:rPr>
          <w:t>t</w:t>
        </w:r>
        <w:r w:rsidR="00265F82" w:rsidRPr="00E724C0">
          <w:rPr>
            <w:rStyle w:val="Lienhypertexte"/>
            <w:sz w:val="23"/>
            <w:szCs w:val="23"/>
          </w:rPr>
          <w:t>errissage</w:t>
        </w:r>
      </w:hyperlink>
    </w:p>
    <w:p w:rsidR="00265F82" w:rsidRPr="00E724C0" w:rsidRDefault="00424208" w:rsidP="00265F82">
      <w:pPr>
        <w:pStyle w:val="Default"/>
        <w:rPr>
          <w:sz w:val="23"/>
          <w:szCs w:val="23"/>
        </w:rPr>
      </w:pPr>
      <w:hyperlink w:anchor="Allumer_Led_apres" w:history="1">
        <w:r w:rsidR="00265F82" w:rsidRPr="00424208">
          <w:rPr>
            <w:rStyle w:val="Lienhypertexte"/>
            <w:sz w:val="23"/>
            <w:szCs w:val="23"/>
          </w:rPr>
          <w:t>Allume</w:t>
        </w:r>
        <w:r>
          <w:rPr>
            <w:rStyle w:val="Lienhypertexte"/>
            <w:sz w:val="23"/>
            <w:szCs w:val="23"/>
          </w:rPr>
          <w:t>r</w:t>
        </w:r>
        <w:r w:rsidR="00265F82" w:rsidRPr="00424208">
          <w:rPr>
            <w:rStyle w:val="Lienhypertexte"/>
            <w:sz w:val="23"/>
            <w:szCs w:val="23"/>
          </w:rPr>
          <w:t xml:space="preserve"> une led </w:t>
        </w:r>
        <w:r w:rsidR="00265F82" w:rsidRPr="00424208">
          <w:rPr>
            <w:rStyle w:val="Lienhypertexte"/>
            <w:sz w:val="23"/>
            <w:szCs w:val="23"/>
          </w:rPr>
          <w:t>a</w:t>
        </w:r>
        <w:r w:rsidR="00265F82" w:rsidRPr="00424208">
          <w:rPr>
            <w:rStyle w:val="Lienhypertexte"/>
            <w:sz w:val="23"/>
            <w:szCs w:val="23"/>
          </w:rPr>
          <w:t>p</w:t>
        </w:r>
        <w:r w:rsidR="00265F82" w:rsidRPr="00424208">
          <w:rPr>
            <w:rStyle w:val="Lienhypertexte"/>
            <w:sz w:val="23"/>
            <w:szCs w:val="23"/>
          </w:rPr>
          <w:t>r</w:t>
        </w:r>
        <w:r w:rsidR="00265F82" w:rsidRPr="00424208">
          <w:rPr>
            <w:rStyle w:val="Lienhypertexte"/>
            <w:sz w:val="23"/>
            <w:szCs w:val="23"/>
          </w:rPr>
          <w:t>ès n s</w:t>
        </w:r>
        <w:r w:rsidR="00265F82" w:rsidRPr="00424208">
          <w:rPr>
            <w:rStyle w:val="Lienhypertexte"/>
            <w:sz w:val="23"/>
            <w:szCs w:val="23"/>
          </w:rPr>
          <w:t>e</w:t>
        </w:r>
        <w:r w:rsidR="00265F82" w:rsidRPr="00424208">
          <w:rPr>
            <w:rStyle w:val="Lienhypertexte"/>
            <w:sz w:val="23"/>
            <w:szCs w:val="23"/>
          </w:rPr>
          <w:t>con</w:t>
        </w:r>
        <w:r w:rsidR="00265F82" w:rsidRPr="00424208">
          <w:rPr>
            <w:rStyle w:val="Lienhypertexte"/>
            <w:sz w:val="23"/>
            <w:szCs w:val="23"/>
          </w:rPr>
          <w:t>d</w:t>
        </w:r>
        <w:r w:rsidR="00265F82" w:rsidRPr="00424208">
          <w:rPr>
            <w:rStyle w:val="Lienhypertexte"/>
            <w:sz w:val="23"/>
            <w:szCs w:val="23"/>
          </w:rPr>
          <w:t>es</w:t>
        </w:r>
      </w:hyperlink>
    </w:p>
    <w:p w:rsidR="00265F82" w:rsidRPr="00265F82" w:rsidRDefault="00424208" w:rsidP="00265F82">
      <w:pPr>
        <w:pStyle w:val="Default"/>
        <w:rPr>
          <w:sz w:val="23"/>
          <w:szCs w:val="23"/>
        </w:rPr>
      </w:pPr>
      <w:hyperlink w:anchor="Allumer_Led_pour" w:history="1">
        <w:r w:rsidR="00265F82" w:rsidRPr="00424208">
          <w:rPr>
            <w:rStyle w:val="Lienhypertexte"/>
            <w:sz w:val="23"/>
            <w:szCs w:val="23"/>
          </w:rPr>
          <w:t xml:space="preserve">Allumer une led </w:t>
        </w:r>
        <w:r w:rsidRPr="00424208">
          <w:rPr>
            <w:rStyle w:val="Lienhypertexte"/>
            <w:sz w:val="23"/>
            <w:szCs w:val="23"/>
          </w:rPr>
          <w:t>pour</w:t>
        </w:r>
        <w:r w:rsidR="00265F82" w:rsidRPr="00424208">
          <w:rPr>
            <w:rStyle w:val="Lienhypertexte"/>
            <w:sz w:val="23"/>
            <w:szCs w:val="23"/>
          </w:rPr>
          <w:t xml:space="preserve"> n secon</w:t>
        </w:r>
        <w:r w:rsidR="00265F82" w:rsidRPr="00424208">
          <w:rPr>
            <w:rStyle w:val="Lienhypertexte"/>
            <w:sz w:val="23"/>
            <w:szCs w:val="23"/>
          </w:rPr>
          <w:t>d</w:t>
        </w:r>
        <w:r w:rsidR="00265F82" w:rsidRPr="00424208">
          <w:rPr>
            <w:rStyle w:val="Lienhypertexte"/>
            <w:sz w:val="23"/>
            <w:szCs w:val="23"/>
          </w:rPr>
          <w:t>es</w:t>
        </w:r>
      </w:hyperlink>
    </w:p>
    <w:p w:rsidR="00265F82" w:rsidRPr="00265F82" w:rsidRDefault="00424208" w:rsidP="00265F82">
      <w:pPr>
        <w:pStyle w:val="Default"/>
        <w:rPr>
          <w:sz w:val="23"/>
          <w:szCs w:val="23"/>
        </w:rPr>
      </w:pPr>
      <w:hyperlink w:anchor="Clignoter_led" w:history="1">
        <w:r w:rsidR="00265F82" w:rsidRPr="00424208">
          <w:rPr>
            <w:rStyle w:val="Lienhypertexte"/>
            <w:sz w:val="23"/>
            <w:szCs w:val="23"/>
          </w:rPr>
          <w:t xml:space="preserve">Faire </w:t>
        </w:r>
        <w:r w:rsidRPr="00424208">
          <w:rPr>
            <w:rStyle w:val="Lienhypertexte"/>
            <w:sz w:val="23"/>
            <w:szCs w:val="23"/>
          </w:rPr>
          <w:t>clignoter une</w:t>
        </w:r>
        <w:r w:rsidR="00265F82" w:rsidRPr="00424208">
          <w:rPr>
            <w:rStyle w:val="Lienhypertexte"/>
            <w:sz w:val="23"/>
            <w:szCs w:val="23"/>
          </w:rPr>
          <w:t xml:space="preserve"> led pendant n secondes</w:t>
        </w:r>
      </w:hyperlink>
    </w:p>
    <w:p w:rsidR="00265F82" w:rsidRPr="00265F82" w:rsidRDefault="006143AE" w:rsidP="00CD23FE">
      <w:pPr>
        <w:pStyle w:val="Default"/>
        <w:rPr>
          <w:sz w:val="23"/>
          <w:szCs w:val="23"/>
        </w:rPr>
      </w:pPr>
      <w:hyperlink w:anchor="Arreter_clignoter" w:history="1">
        <w:r w:rsidR="00265F82" w:rsidRPr="006143AE">
          <w:rPr>
            <w:rStyle w:val="Lienhypertexte"/>
            <w:sz w:val="23"/>
            <w:szCs w:val="23"/>
          </w:rPr>
          <w:t xml:space="preserve">Arrêter </w:t>
        </w:r>
        <w:r w:rsidR="00CD23FE">
          <w:rPr>
            <w:rStyle w:val="Lienhypertexte"/>
            <w:sz w:val="23"/>
            <w:szCs w:val="23"/>
          </w:rPr>
          <w:t>le</w:t>
        </w:r>
        <w:r w:rsidR="00265F82" w:rsidRPr="006143AE">
          <w:rPr>
            <w:rStyle w:val="Lienhypertexte"/>
            <w:sz w:val="23"/>
            <w:szCs w:val="23"/>
          </w:rPr>
          <w:t xml:space="preserve"> clign</w:t>
        </w:r>
        <w:r w:rsidR="00265F82" w:rsidRPr="006143AE">
          <w:rPr>
            <w:rStyle w:val="Lienhypertexte"/>
            <w:sz w:val="23"/>
            <w:szCs w:val="23"/>
          </w:rPr>
          <w:t>o</w:t>
        </w:r>
        <w:r w:rsidR="00265F82" w:rsidRPr="006143AE">
          <w:rPr>
            <w:rStyle w:val="Lienhypertexte"/>
            <w:sz w:val="23"/>
            <w:szCs w:val="23"/>
          </w:rPr>
          <w:t>tement</w:t>
        </w:r>
        <w:r w:rsidR="00CD23FE">
          <w:rPr>
            <w:rStyle w:val="Lienhypertexte"/>
            <w:sz w:val="23"/>
            <w:szCs w:val="23"/>
          </w:rPr>
          <w:t xml:space="preserve"> d’une Led</w:t>
        </w:r>
        <w:r w:rsidR="00265F82" w:rsidRPr="006143AE">
          <w:rPr>
            <w:rStyle w:val="Lienhypertexte"/>
            <w:sz w:val="23"/>
            <w:szCs w:val="23"/>
          </w:rPr>
          <w:t xml:space="preserve"> </w:t>
        </w:r>
      </w:hyperlink>
      <w:r w:rsidR="00CD23FE" w:rsidRPr="00265F82">
        <w:rPr>
          <w:sz w:val="23"/>
          <w:szCs w:val="23"/>
        </w:rPr>
        <w:t xml:space="preserve"> </w:t>
      </w:r>
    </w:p>
    <w:p w:rsidR="00265F82" w:rsidRPr="00265F82" w:rsidRDefault="006143AE" w:rsidP="00265F82">
      <w:pPr>
        <w:pStyle w:val="Default"/>
        <w:rPr>
          <w:sz w:val="23"/>
          <w:szCs w:val="23"/>
        </w:rPr>
      </w:pPr>
      <w:hyperlink w:anchor="Minuterie" w:history="1">
        <w:r w:rsidR="00265F82" w:rsidRPr="006143AE">
          <w:rPr>
            <w:rStyle w:val="Lienhypertexte"/>
            <w:sz w:val="23"/>
            <w:szCs w:val="23"/>
          </w:rPr>
          <w:t>Une minuteri</w:t>
        </w:r>
        <w:r w:rsidR="00265F82" w:rsidRPr="006143AE">
          <w:rPr>
            <w:rStyle w:val="Lienhypertexte"/>
            <w:sz w:val="23"/>
            <w:szCs w:val="23"/>
          </w:rPr>
          <w:t>e</w:t>
        </w:r>
        <w:r w:rsidR="00265F82" w:rsidRPr="006143AE">
          <w:rPr>
            <w:rStyle w:val="Lienhypertexte"/>
            <w:sz w:val="23"/>
            <w:szCs w:val="23"/>
          </w:rPr>
          <w:t xml:space="preserve"> sans fin</w:t>
        </w:r>
      </w:hyperlink>
    </w:p>
    <w:p w:rsidR="00265F82" w:rsidRPr="00265F82" w:rsidRDefault="006143AE" w:rsidP="00265F82">
      <w:pPr>
        <w:pStyle w:val="Default"/>
        <w:rPr>
          <w:sz w:val="23"/>
          <w:szCs w:val="23"/>
        </w:rPr>
      </w:pPr>
      <w:hyperlink w:anchor="Répétition" w:history="1">
        <w:r w:rsidR="00265F82" w:rsidRPr="006143AE">
          <w:rPr>
            <w:rStyle w:val="Lienhypertexte"/>
            <w:sz w:val="23"/>
            <w:szCs w:val="23"/>
          </w:rPr>
          <w:t xml:space="preserve">Ajouter la répétition automatique à </w:t>
        </w:r>
        <w:r w:rsidR="00265F82" w:rsidRPr="006143AE">
          <w:rPr>
            <w:rStyle w:val="Lienhypertexte"/>
            <w:sz w:val="23"/>
            <w:szCs w:val="23"/>
          </w:rPr>
          <w:t>u</w:t>
        </w:r>
        <w:r w:rsidR="00265F82" w:rsidRPr="006143AE">
          <w:rPr>
            <w:rStyle w:val="Lienhypertexte"/>
            <w:sz w:val="23"/>
            <w:szCs w:val="23"/>
          </w:rPr>
          <w:t>n commutateur</w:t>
        </w:r>
      </w:hyperlink>
    </w:p>
    <w:p w:rsidR="00265F82" w:rsidRPr="00265F82" w:rsidRDefault="006143AE" w:rsidP="00265F82">
      <w:pPr>
        <w:pStyle w:val="Default"/>
        <w:rPr>
          <w:sz w:val="23"/>
          <w:szCs w:val="23"/>
        </w:rPr>
      </w:pPr>
      <w:hyperlink w:anchor="Altimètre" w:history="1">
        <w:r w:rsidR="00265F82" w:rsidRPr="006143AE">
          <w:rPr>
            <w:rStyle w:val="Lienhypertexte"/>
            <w:sz w:val="23"/>
            <w:szCs w:val="23"/>
          </w:rPr>
          <w:t>Réglez l'altimètre (QNH) av</w:t>
        </w:r>
        <w:r w:rsidR="00265F82" w:rsidRPr="006143AE">
          <w:rPr>
            <w:rStyle w:val="Lienhypertexte"/>
            <w:sz w:val="23"/>
            <w:szCs w:val="23"/>
          </w:rPr>
          <w:t>e</w:t>
        </w:r>
        <w:r w:rsidR="00265F82" w:rsidRPr="006143AE">
          <w:rPr>
            <w:rStyle w:val="Lienhypertexte"/>
            <w:sz w:val="23"/>
            <w:szCs w:val="23"/>
          </w:rPr>
          <w:t xml:space="preserve">c un </w:t>
        </w:r>
        <w:r w:rsidR="000D59E8" w:rsidRPr="006143AE">
          <w:rPr>
            <w:rStyle w:val="Lienhypertexte"/>
            <w:sz w:val="23"/>
            <w:szCs w:val="23"/>
          </w:rPr>
          <w:t>encodeur</w:t>
        </w:r>
        <w:r w:rsidR="0010745E" w:rsidRPr="006143AE">
          <w:rPr>
            <w:rStyle w:val="Lienhypertexte"/>
            <w:sz w:val="23"/>
            <w:szCs w:val="23"/>
          </w:rPr>
          <w:t xml:space="preserve"> rotatif</w:t>
        </w:r>
      </w:hyperlink>
    </w:p>
    <w:p w:rsidR="00265F82" w:rsidRPr="00265F82" w:rsidRDefault="006143AE" w:rsidP="00265F82">
      <w:pPr>
        <w:pStyle w:val="Default"/>
        <w:rPr>
          <w:sz w:val="23"/>
          <w:szCs w:val="23"/>
        </w:rPr>
      </w:pPr>
      <w:hyperlink w:anchor="Emettre_sons" w:history="1">
        <w:r w:rsidRPr="006143AE">
          <w:rPr>
            <w:rStyle w:val="Lienhypertexte"/>
            <w:sz w:val="23"/>
            <w:szCs w:val="23"/>
          </w:rPr>
          <w:t>Emettre</w:t>
        </w:r>
        <w:r w:rsidRPr="006143AE">
          <w:rPr>
            <w:rStyle w:val="Lienhypertexte"/>
            <w:sz w:val="23"/>
            <w:szCs w:val="23"/>
          </w:rPr>
          <w:t xml:space="preserve"> </w:t>
        </w:r>
        <w:r w:rsidRPr="006143AE">
          <w:rPr>
            <w:rStyle w:val="Lienhypertexte"/>
            <w:sz w:val="23"/>
            <w:szCs w:val="23"/>
          </w:rPr>
          <w:t>un</w:t>
        </w:r>
        <w:r w:rsidR="00265F82" w:rsidRPr="006143AE">
          <w:rPr>
            <w:rStyle w:val="Lienhypertexte"/>
            <w:sz w:val="23"/>
            <w:szCs w:val="23"/>
          </w:rPr>
          <w:t xml:space="preserve"> son</w:t>
        </w:r>
      </w:hyperlink>
    </w:p>
    <w:p w:rsidR="00265F82" w:rsidRPr="00265F82" w:rsidRDefault="006143AE" w:rsidP="00265F82">
      <w:pPr>
        <w:pStyle w:val="Default"/>
        <w:rPr>
          <w:sz w:val="23"/>
          <w:szCs w:val="23"/>
        </w:rPr>
      </w:pPr>
      <w:hyperlink w:anchor="Horloge" w:history="1">
        <w:r w:rsidR="00265F82" w:rsidRPr="006143AE">
          <w:rPr>
            <w:rStyle w:val="Lienhypertexte"/>
            <w:sz w:val="23"/>
            <w:szCs w:val="23"/>
          </w:rPr>
          <w:t xml:space="preserve">GMT </w:t>
        </w:r>
        <w:r w:rsidR="000D59E8" w:rsidRPr="006143AE">
          <w:rPr>
            <w:rStyle w:val="Lienhypertexte"/>
            <w:sz w:val="23"/>
            <w:szCs w:val="23"/>
          </w:rPr>
          <w:t>HH :</w:t>
        </w:r>
        <w:r w:rsidR="00265F82" w:rsidRPr="006143AE">
          <w:rPr>
            <w:rStyle w:val="Lienhypertexte"/>
            <w:sz w:val="23"/>
            <w:szCs w:val="23"/>
          </w:rPr>
          <w:t xml:space="preserve"> hor</w:t>
        </w:r>
        <w:r w:rsidR="00265F82" w:rsidRPr="006143AE">
          <w:rPr>
            <w:rStyle w:val="Lienhypertexte"/>
            <w:sz w:val="23"/>
            <w:szCs w:val="23"/>
          </w:rPr>
          <w:t>l</w:t>
        </w:r>
        <w:r w:rsidR="00265F82" w:rsidRPr="006143AE">
          <w:rPr>
            <w:rStyle w:val="Lienhypertexte"/>
            <w:sz w:val="23"/>
            <w:szCs w:val="23"/>
          </w:rPr>
          <w:t>oge MM</w:t>
        </w:r>
      </w:hyperlink>
    </w:p>
    <w:p w:rsidR="00265F82" w:rsidRPr="00265F82" w:rsidRDefault="006D00D3" w:rsidP="00265F82">
      <w:pPr>
        <w:pStyle w:val="Default"/>
        <w:rPr>
          <w:sz w:val="23"/>
          <w:szCs w:val="23"/>
        </w:rPr>
      </w:pPr>
      <w:hyperlink w:anchor="Touches_clavier" w:history="1">
        <w:r w:rsidR="00265F82" w:rsidRPr="006D00D3">
          <w:rPr>
            <w:rStyle w:val="Lienhypertexte"/>
            <w:sz w:val="23"/>
            <w:szCs w:val="23"/>
          </w:rPr>
          <w:t xml:space="preserve">Génération de </w:t>
        </w:r>
        <w:r w:rsidRPr="006D00D3">
          <w:rPr>
            <w:rStyle w:val="Lienhypertexte"/>
            <w:sz w:val="23"/>
            <w:szCs w:val="23"/>
          </w:rPr>
          <w:t xml:space="preserve">touches </w:t>
        </w:r>
        <w:r w:rsidR="00265F82" w:rsidRPr="006D00D3">
          <w:rPr>
            <w:rStyle w:val="Lienhypertexte"/>
            <w:sz w:val="23"/>
            <w:szCs w:val="23"/>
          </w:rPr>
          <w:t>dan</w:t>
        </w:r>
        <w:r w:rsidR="00265F82" w:rsidRPr="006D00D3">
          <w:rPr>
            <w:rStyle w:val="Lienhypertexte"/>
            <w:sz w:val="23"/>
            <w:szCs w:val="23"/>
          </w:rPr>
          <w:t>s</w:t>
        </w:r>
        <w:r w:rsidR="00265F82" w:rsidRPr="006D00D3">
          <w:rPr>
            <w:rStyle w:val="Lienhypertexte"/>
            <w:sz w:val="23"/>
            <w:szCs w:val="23"/>
          </w:rPr>
          <w:t xml:space="preserve"> SIOC</w:t>
        </w:r>
      </w:hyperlink>
    </w:p>
    <w:p w:rsidR="00265F82" w:rsidRPr="00265F82" w:rsidRDefault="006D00D3" w:rsidP="00265F82">
      <w:pPr>
        <w:pStyle w:val="Default"/>
        <w:rPr>
          <w:sz w:val="23"/>
          <w:szCs w:val="23"/>
        </w:rPr>
      </w:pPr>
      <w:hyperlink w:anchor="Controle_FSUIPC" w:history="1">
        <w:r w:rsidR="00265F82" w:rsidRPr="006D00D3">
          <w:rPr>
            <w:rStyle w:val="Lienhypertexte"/>
            <w:sz w:val="23"/>
            <w:szCs w:val="23"/>
          </w:rPr>
          <w:t>Envoyer le contrôle FSUIPC FS d</w:t>
        </w:r>
        <w:r w:rsidR="00265F82" w:rsidRPr="006D00D3">
          <w:rPr>
            <w:rStyle w:val="Lienhypertexte"/>
            <w:sz w:val="23"/>
            <w:szCs w:val="23"/>
          </w:rPr>
          <w:t>a</w:t>
        </w:r>
        <w:r w:rsidR="00265F82" w:rsidRPr="006D00D3">
          <w:rPr>
            <w:rStyle w:val="Lienhypertexte"/>
            <w:sz w:val="23"/>
            <w:szCs w:val="23"/>
          </w:rPr>
          <w:t>ns SIOC</w:t>
        </w:r>
      </w:hyperlink>
    </w:p>
    <w:p w:rsidR="00265F82" w:rsidRPr="00265F82" w:rsidRDefault="006D00D3" w:rsidP="00265F82">
      <w:pPr>
        <w:pStyle w:val="Default"/>
        <w:rPr>
          <w:sz w:val="23"/>
          <w:szCs w:val="23"/>
        </w:rPr>
      </w:pPr>
      <w:hyperlink w:anchor="Attribut_Device" w:history="1">
        <w:r w:rsidR="00265F82" w:rsidRPr="006D00D3">
          <w:rPr>
            <w:rStyle w:val="Lienhypertexte"/>
            <w:sz w:val="23"/>
            <w:szCs w:val="23"/>
          </w:rPr>
          <w:t xml:space="preserve">Quelle est l'utilisation de </w:t>
        </w:r>
        <w:r w:rsidR="00265F82" w:rsidRPr="006D00D3">
          <w:rPr>
            <w:rStyle w:val="Lienhypertexte"/>
            <w:sz w:val="23"/>
            <w:szCs w:val="23"/>
          </w:rPr>
          <w:t>l</w:t>
        </w:r>
        <w:r w:rsidR="00265F82" w:rsidRPr="006D00D3">
          <w:rPr>
            <w:rStyle w:val="Lienhypertexte"/>
            <w:sz w:val="23"/>
            <w:szCs w:val="23"/>
          </w:rPr>
          <w:t>'attribut DEVICE</w:t>
        </w:r>
        <w:r w:rsidRPr="006D00D3">
          <w:rPr>
            <w:rStyle w:val="Lienhypertexte"/>
            <w:sz w:val="23"/>
            <w:szCs w:val="23"/>
          </w:rPr>
          <w:t xml:space="preserve"> </w:t>
        </w:r>
        <w:r w:rsidR="00265F82" w:rsidRPr="006D00D3">
          <w:rPr>
            <w:rStyle w:val="Lienhypertexte"/>
            <w:sz w:val="23"/>
            <w:szCs w:val="23"/>
          </w:rPr>
          <w:t>?</w:t>
        </w:r>
      </w:hyperlink>
    </w:p>
    <w:p w:rsidR="00265F82" w:rsidRDefault="00CD23FE" w:rsidP="00265F82">
      <w:pPr>
        <w:pStyle w:val="Default"/>
        <w:rPr>
          <w:sz w:val="23"/>
          <w:szCs w:val="23"/>
          <w:lang w:val="en-US"/>
        </w:rPr>
      </w:pPr>
      <w:hyperlink w:anchor="Cold__Dark" w:history="1">
        <w:r w:rsidR="00265F82" w:rsidRPr="00CD23FE">
          <w:rPr>
            <w:rStyle w:val="Lienhypertexte"/>
            <w:sz w:val="23"/>
            <w:szCs w:val="23"/>
            <w:lang w:val="en-US"/>
          </w:rPr>
          <w:t xml:space="preserve">Comment coder les tests Cold and </w:t>
        </w:r>
        <w:proofErr w:type="gramStart"/>
        <w:r w:rsidR="00265F82" w:rsidRPr="00CD23FE">
          <w:rPr>
            <w:rStyle w:val="Lienhypertexte"/>
            <w:sz w:val="23"/>
            <w:szCs w:val="23"/>
            <w:lang w:val="en-US"/>
          </w:rPr>
          <w:t>Dark</w:t>
        </w:r>
        <w:r w:rsidR="006D00D3" w:rsidRPr="00CD23FE">
          <w:rPr>
            <w:rStyle w:val="Lienhypertexte"/>
            <w:sz w:val="23"/>
            <w:szCs w:val="23"/>
            <w:lang w:val="en-US"/>
          </w:rPr>
          <w:t xml:space="preserve"> </w:t>
        </w:r>
        <w:r w:rsidR="00265F82" w:rsidRPr="00CD23FE">
          <w:rPr>
            <w:rStyle w:val="Lienhypertexte"/>
            <w:sz w:val="23"/>
            <w:szCs w:val="23"/>
            <w:lang w:val="en-US"/>
          </w:rPr>
          <w:t>?</w:t>
        </w:r>
        <w:proofErr w:type="gramEnd"/>
      </w:hyperlink>
    </w:p>
    <w:p w:rsidR="00265F82" w:rsidRDefault="00265F82" w:rsidP="00265F82">
      <w:pPr>
        <w:pStyle w:val="Default"/>
        <w:rPr>
          <w:sz w:val="23"/>
          <w:szCs w:val="23"/>
          <w:lang w:val="en-US"/>
        </w:rPr>
      </w:pPr>
    </w:p>
    <w:p w:rsidR="000C0B2B" w:rsidRPr="00E761DA" w:rsidRDefault="000C0B2B" w:rsidP="00265F82">
      <w:pPr>
        <w:pStyle w:val="Default"/>
        <w:rPr>
          <w:b/>
          <w:bCs/>
          <w:color w:val="2E74B5" w:themeColor="accent5" w:themeShade="BF"/>
          <w:sz w:val="40"/>
          <w:szCs w:val="40"/>
          <w:lang w:val="en-US"/>
        </w:rPr>
      </w:pPr>
    </w:p>
    <w:p w:rsidR="000C0B2B" w:rsidRPr="00E761DA" w:rsidRDefault="000C0B2B" w:rsidP="00265F82">
      <w:pPr>
        <w:pStyle w:val="Default"/>
        <w:rPr>
          <w:b/>
          <w:bCs/>
          <w:color w:val="2E74B5" w:themeColor="accent5" w:themeShade="BF"/>
          <w:sz w:val="40"/>
          <w:szCs w:val="40"/>
          <w:lang w:val="en-US"/>
        </w:rPr>
      </w:pPr>
    </w:p>
    <w:p w:rsidR="000C0B2B" w:rsidRPr="00E761DA" w:rsidRDefault="000C0B2B" w:rsidP="00265F82">
      <w:pPr>
        <w:pStyle w:val="Default"/>
        <w:rPr>
          <w:b/>
          <w:bCs/>
          <w:color w:val="2E74B5" w:themeColor="accent5" w:themeShade="BF"/>
          <w:sz w:val="40"/>
          <w:szCs w:val="40"/>
          <w:lang w:val="en-US"/>
        </w:rPr>
      </w:pPr>
    </w:p>
    <w:p w:rsidR="00265F82" w:rsidRPr="000C0B2B" w:rsidRDefault="00265F82" w:rsidP="00265F82">
      <w:pPr>
        <w:pStyle w:val="Default"/>
        <w:rPr>
          <w:b/>
          <w:bCs/>
          <w:color w:val="2E74B5" w:themeColor="accent5" w:themeShade="BF"/>
          <w:sz w:val="40"/>
          <w:szCs w:val="40"/>
        </w:rPr>
      </w:pPr>
      <w:bookmarkStart w:id="0" w:name="Bouton_poussoir"/>
      <w:r w:rsidRPr="000C0B2B">
        <w:rPr>
          <w:b/>
          <w:bCs/>
          <w:color w:val="2E74B5" w:themeColor="accent5" w:themeShade="BF"/>
          <w:sz w:val="40"/>
          <w:szCs w:val="40"/>
        </w:rPr>
        <w:lastRenderedPageBreak/>
        <w:t>Bouton poussoir</w:t>
      </w:r>
    </w:p>
    <w:bookmarkEnd w:id="0"/>
    <w:p w:rsidR="00265F82" w:rsidRPr="00265F82" w:rsidRDefault="00265F82" w:rsidP="00265F82">
      <w:pPr>
        <w:pStyle w:val="Default"/>
        <w:rPr>
          <w:b/>
          <w:bCs/>
          <w:sz w:val="32"/>
          <w:szCs w:val="32"/>
        </w:rPr>
      </w:pPr>
    </w:p>
    <w:p w:rsidR="00265F82" w:rsidRPr="00265F82" w:rsidRDefault="00265F82" w:rsidP="000C0B2B">
      <w:pPr>
        <w:pStyle w:val="Default"/>
        <w:jc w:val="both"/>
        <w:rPr>
          <w:sz w:val="23"/>
          <w:szCs w:val="23"/>
        </w:rPr>
      </w:pPr>
      <w:r w:rsidRPr="00265F82">
        <w:rPr>
          <w:sz w:val="23"/>
          <w:szCs w:val="23"/>
        </w:rPr>
        <w:t>Le bouton-poussoir est un interrupteur qui crée un circuit électrique quand il est poussé. Donc, il ferme le contact quand on le pousse et ouvre le contact quand on le relâche (pas enfoncé). (</w:t>
      </w:r>
      <w:r w:rsidR="000D59E8" w:rsidRPr="00265F82">
        <w:rPr>
          <w:sz w:val="23"/>
          <w:szCs w:val="23"/>
        </w:rPr>
        <w:t>Note :</w:t>
      </w:r>
      <w:r w:rsidRPr="00265F82">
        <w:rPr>
          <w:sz w:val="23"/>
          <w:szCs w:val="23"/>
        </w:rPr>
        <w:t xml:space="preserve"> pour les puristes, il y a aussi des boutons qui</w:t>
      </w:r>
      <w:r w:rsidR="000D59E8" w:rsidRPr="00265F82">
        <w:rPr>
          <w:sz w:val="23"/>
          <w:szCs w:val="23"/>
        </w:rPr>
        <w:t xml:space="preserve"> « freinent »</w:t>
      </w:r>
      <w:r w:rsidRPr="00265F82">
        <w:rPr>
          <w:sz w:val="23"/>
          <w:szCs w:val="23"/>
        </w:rPr>
        <w:t xml:space="preserve"> un contact quand on le pousse).</w:t>
      </w:r>
    </w:p>
    <w:p w:rsidR="00265F82" w:rsidRDefault="00265F82" w:rsidP="000C0B2B">
      <w:pPr>
        <w:pStyle w:val="Default"/>
        <w:jc w:val="both"/>
        <w:rPr>
          <w:sz w:val="23"/>
          <w:szCs w:val="23"/>
        </w:rPr>
      </w:pPr>
      <w:r w:rsidRPr="00265F82">
        <w:rPr>
          <w:sz w:val="23"/>
          <w:szCs w:val="23"/>
        </w:rPr>
        <w:t>Il comporte deux terminaux, l'un devant être connecté à la masse d'un groupe d'entrées de la carte principale et l'autre à l'une des 9 entrées de ce même groupe sur la carte principale. Quel terminal est connecté à ce qui n'a pas d'importance. Si le bouton n'est pas enfoncé, l'entrée est haute (1) et si enfoncée, l'entrée est basse (0).</w:t>
      </w:r>
    </w:p>
    <w:p w:rsidR="00265F82" w:rsidRDefault="00265F82" w:rsidP="00265F82">
      <w:pPr>
        <w:pStyle w:val="Default"/>
        <w:rPr>
          <w:sz w:val="23"/>
          <w:szCs w:val="23"/>
        </w:rPr>
      </w:pPr>
    </w:p>
    <w:p w:rsidR="00265F82" w:rsidRDefault="00265F82" w:rsidP="000C0B2B">
      <w:pPr>
        <w:pStyle w:val="Default"/>
        <w:jc w:val="both"/>
        <w:rPr>
          <w:rStyle w:val="tlid-translation"/>
        </w:rPr>
      </w:pPr>
      <w:r>
        <w:rPr>
          <w:rStyle w:val="tlid-translation"/>
        </w:rPr>
        <w:t xml:space="preserve">Dans SIOC, on programme un bouton comme celui-ci, on définit une variable et on le lie à un </w:t>
      </w:r>
      <w:r w:rsidR="000D59E8">
        <w:rPr>
          <w:rStyle w:val="tlid-translation"/>
        </w:rPr>
        <w:t>bouton :</w:t>
      </w:r>
    </w:p>
    <w:p w:rsidR="00265F82" w:rsidRDefault="00265F82" w:rsidP="00265F82">
      <w:pPr>
        <w:pStyle w:val="Default"/>
        <w:rPr>
          <w:rStyle w:val="tlid-translation"/>
        </w:rPr>
      </w:pPr>
    </w:p>
    <w:p w:rsidR="00265F82" w:rsidRPr="000C0B2B" w:rsidRDefault="00265F82" w:rsidP="00265F82">
      <w:pPr>
        <w:pStyle w:val="Default"/>
        <w:rPr>
          <w:rStyle w:val="tlid-translation"/>
          <w:rFonts w:ascii="Arial" w:hAnsi="Arial" w:cs="Arial"/>
          <w:color w:val="2E74B5" w:themeColor="accent5" w:themeShade="BF"/>
        </w:rPr>
      </w:pPr>
      <w:r w:rsidRPr="000C0B2B">
        <w:rPr>
          <w:rStyle w:val="tlid-translation"/>
          <w:rFonts w:ascii="Arial" w:hAnsi="Arial" w:cs="Arial"/>
          <w:color w:val="2E74B5" w:themeColor="accent5" w:themeShade="BF"/>
        </w:rPr>
        <w:t>Var 1 Link IOCARD_SW Entrée 23 Type P</w:t>
      </w:r>
    </w:p>
    <w:p w:rsidR="00265F82" w:rsidRDefault="00265F82" w:rsidP="00265F82">
      <w:pPr>
        <w:pStyle w:val="Default"/>
        <w:rPr>
          <w:rStyle w:val="tlid-translation"/>
        </w:rPr>
      </w:pPr>
    </w:p>
    <w:p w:rsidR="00265F82" w:rsidRDefault="00265F82" w:rsidP="00265F82">
      <w:pPr>
        <w:pStyle w:val="Default"/>
        <w:rPr>
          <w:rStyle w:val="tlid-translation"/>
        </w:rPr>
      </w:pPr>
      <w:r>
        <w:rPr>
          <w:rStyle w:val="tlid-translation"/>
        </w:rPr>
        <w:t>Le type P oblige SIOC à verrouiller lorsque le bouton change. Ainsi, chaque fois que vous appuyez sur le bouton, l’état de la Var 1 change (de 0 à&gt; 1, de 1 à 0, etc.). Si le bouton est enfoncé, l'entrée change d'état et le code associé au Var est exécuté.</w:t>
      </w:r>
    </w:p>
    <w:p w:rsidR="00265F82" w:rsidRDefault="00265F82" w:rsidP="00265F82">
      <w:pPr>
        <w:pStyle w:val="Default"/>
        <w:rPr>
          <w:rStyle w:val="tlid-translation"/>
        </w:rPr>
      </w:pPr>
      <w:r>
        <w:br/>
      </w:r>
      <w:r>
        <w:rPr>
          <w:rStyle w:val="tlid-translation"/>
        </w:rPr>
        <w:t>Un autre moyen possible d’utiliser un bouton-poussoir dans SIOC est (notez le type I au lieu du type P</w:t>
      </w:r>
      <w:r w:rsidR="000D59E8">
        <w:rPr>
          <w:rStyle w:val="tlid-translation"/>
        </w:rPr>
        <w:t>) :</w:t>
      </w:r>
    </w:p>
    <w:p w:rsidR="00265F82" w:rsidRDefault="00265F82" w:rsidP="00265F82">
      <w:pPr>
        <w:pStyle w:val="Default"/>
        <w:rPr>
          <w:rStyle w:val="tlid-translation"/>
        </w:rPr>
      </w:pPr>
    </w:p>
    <w:p w:rsidR="00265F82" w:rsidRPr="000C0B2B" w:rsidRDefault="00265F82" w:rsidP="00265F82">
      <w:pPr>
        <w:pStyle w:val="Default"/>
        <w:rPr>
          <w:rStyle w:val="tlid-translation"/>
          <w:rFonts w:ascii="Arial" w:hAnsi="Arial" w:cs="Arial"/>
          <w:color w:val="2E74B5" w:themeColor="accent5" w:themeShade="BF"/>
          <w:lang w:val="en-US"/>
        </w:rPr>
      </w:pPr>
      <w:r w:rsidRPr="000C0B2B">
        <w:rPr>
          <w:rStyle w:val="tlid-translation"/>
          <w:rFonts w:ascii="Arial" w:hAnsi="Arial" w:cs="Arial"/>
          <w:color w:val="2E74B5" w:themeColor="accent5" w:themeShade="BF"/>
          <w:lang w:val="en-US"/>
        </w:rPr>
        <w:t>Var 2 Link IOCARD_SW Entrée 23 Type I</w:t>
      </w:r>
    </w:p>
    <w:p w:rsidR="00265F82" w:rsidRDefault="00265F82" w:rsidP="00265F82">
      <w:pPr>
        <w:pStyle w:val="Default"/>
        <w:rPr>
          <w:rStyle w:val="tlid-translation"/>
          <w:lang w:val="en-US"/>
        </w:rPr>
      </w:pPr>
    </w:p>
    <w:p w:rsidR="00C56F9D" w:rsidRDefault="00265F82" w:rsidP="00265F82">
      <w:pPr>
        <w:pStyle w:val="Default"/>
        <w:rPr>
          <w:rStyle w:val="tlid-translation"/>
        </w:rPr>
      </w:pPr>
      <w:r>
        <w:rPr>
          <w:rStyle w:val="tlid-translation"/>
        </w:rPr>
        <w:t>Var 2 sera 1 si le bouton-poussoir est enfoncé et 0 si le bouton-poussoir n'est pas enfoncé. Donc, il n'y a pas de verrouillage d'états comme avec le type P.</w:t>
      </w:r>
    </w:p>
    <w:p w:rsidR="00265F82" w:rsidRDefault="00265F82" w:rsidP="00265F82">
      <w:pPr>
        <w:pStyle w:val="Default"/>
        <w:rPr>
          <w:rStyle w:val="tlid-translation"/>
        </w:rPr>
      </w:pPr>
      <w:r>
        <w:br/>
      </w:r>
      <w:r>
        <w:rPr>
          <w:rStyle w:val="tlid-translation"/>
        </w:rPr>
        <w:t xml:space="preserve">Une autre manière d’utiliser un bouton-poussoir dans SIOC est la </w:t>
      </w:r>
      <w:r w:rsidR="000D59E8">
        <w:rPr>
          <w:rStyle w:val="tlid-translation"/>
        </w:rPr>
        <w:t>suivante :</w:t>
      </w:r>
    </w:p>
    <w:p w:rsidR="00C56F9D" w:rsidRDefault="00C56F9D" w:rsidP="00265F82">
      <w:pPr>
        <w:pStyle w:val="Default"/>
        <w:rPr>
          <w:rStyle w:val="tlid-translation"/>
        </w:rPr>
      </w:pPr>
    </w:p>
    <w:p w:rsidR="00C56F9D" w:rsidRPr="000C0B2B" w:rsidRDefault="00C56F9D" w:rsidP="00265F82">
      <w:pPr>
        <w:pStyle w:val="Default"/>
        <w:rPr>
          <w:rFonts w:ascii="Arial" w:hAnsi="Arial" w:cs="Arial"/>
          <w:color w:val="2E74B5" w:themeColor="accent5" w:themeShade="BF"/>
          <w:sz w:val="23"/>
          <w:szCs w:val="23"/>
          <w:lang w:val="en-US"/>
        </w:rPr>
      </w:pPr>
      <w:r w:rsidRPr="000C0B2B">
        <w:rPr>
          <w:rFonts w:ascii="Arial" w:hAnsi="Arial" w:cs="Arial"/>
          <w:color w:val="2E74B5" w:themeColor="accent5" w:themeShade="BF"/>
          <w:sz w:val="23"/>
          <w:szCs w:val="23"/>
          <w:lang w:val="en-US"/>
        </w:rPr>
        <w:t xml:space="preserve">Var 3 Link IOCARD_SW Input 23 Type P </w:t>
      </w:r>
    </w:p>
    <w:p w:rsidR="00C56F9D" w:rsidRPr="000C0B2B" w:rsidRDefault="00C56F9D" w:rsidP="00265F82">
      <w:pPr>
        <w:pStyle w:val="Default"/>
        <w:rPr>
          <w:rFonts w:ascii="Arial" w:hAnsi="Arial" w:cs="Arial"/>
          <w:color w:val="2E74B5" w:themeColor="accent5" w:themeShade="BF"/>
          <w:sz w:val="23"/>
          <w:szCs w:val="23"/>
          <w:lang w:val="en-US"/>
        </w:rPr>
      </w:pPr>
      <w:r w:rsidRPr="000C0B2B">
        <w:rPr>
          <w:rFonts w:ascii="Arial" w:hAnsi="Arial" w:cs="Arial"/>
          <w:color w:val="2E74B5" w:themeColor="accent5" w:themeShade="BF"/>
          <w:sz w:val="23"/>
          <w:szCs w:val="23"/>
          <w:lang w:val="en-US"/>
        </w:rPr>
        <w:t>{</w:t>
      </w:r>
    </w:p>
    <w:p w:rsidR="00C56F9D" w:rsidRPr="000C0B2B" w:rsidRDefault="00C56F9D" w:rsidP="00265F82">
      <w:pPr>
        <w:pStyle w:val="Default"/>
        <w:rPr>
          <w:rFonts w:ascii="Arial" w:hAnsi="Arial" w:cs="Arial"/>
          <w:color w:val="2E74B5" w:themeColor="accent5" w:themeShade="BF"/>
          <w:sz w:val="23"/>
          <w:szCs w:val="23"/>
          <w:lang w:val="en-US"/>
        </w:rPr>
      </w:pPr>
      <w:r w:rsidRPr="000C0B2B">
        <w:rPr>
          <w:rFonts w:ascii="Arial" w:hAnsi="Arial" w:cs="Arial"/>
          <w:color w:val="2E74B5" w:themeColor="accent5" w:themeShade="BF"/>
          <w:sz w:val="23"/>
          <w:szCs w:val="23"/>
          <w:lang w:val="en-US"/>
        </w:rPr>
        <w:t xml:space="preserve">  IF v4 = 0 </w:t>
      </w:r>
    </w:p>
    <w:p w:rsidR="00C56F9D" w:rsidRPr="000C0B2B" w:rsidRDefault="00C56F9D" w:rsidP="00265F82">
      <w:pPr>
        <w:pStyle w:val="Default"/>
        <w:rPr>
          <w:rFonts w:ascii="Arial" w:hAnsi="Arial" w:cs="Arial"/>
          <w:color w:val="2E74B5" w:themeColor="accent5" w:themeShade="BF"/>
          <w:sz w:val="23"/>
          <w:szCs w:val="23"/>
          <w:lang w:val="en-US"/>
        </w:rPr>
      </w:pPr>
      <w:r w:rsidRPr="000C0B2B">
        <w:rPr>
          <w:rFonts w:ascii="Arial" w:hAnsi="Arial" w:cs="Arial"/>
          <w:color w:val="2E74B5" w:themeColor="accent5" w:themeShade="BF"/>
          <w:sz w:val="23"/>
          <w:szCs w:val="23"/>
          <w:lang w:val="en-US"/>
        </w:rPr>
        <w:t xml:space="preserve">  {</w:t>
      </w:r>
    </w:p>
    <w:p w:rsidR="00C56F9D" w:rsidRPr="000C0B2B" w:rsidRDefault="00C56F9D" w:rsidP="00265F82">
      <w:pPr>
        <w:pStyle w:val="Default"/>
        <w:rPr>
          <w:rFonts w:ascii="Arial" w:hAnsi="Arial" w:cs="Arial"/>
          <w:color w:val="2E74B5" w:themeColor="accent5" w:themeShade="BF"/>
          <w:sz w:val="23"/>
          <w:szCs w:val="23"/>
          <w:lang w:val="en-US"/>
        </w:rPr>
      </w:pPr>
      <w:r w:rsidRPr="000C0B2B">
        <w:rPr>
          <w:rFonts w:ascii="Arial" w:hAnsi="Arial" w:cs="Arial"/>
          <w:color w:val="2E74B5" w:themeColor="accent5" w:themeShade="BF"/>
          <w:sz w:val="23"/>
          <w:szCs w:val="23"/>
          <w:lang w:val="en-US"/>
        </w:rPr>
        <w:t xml:space="preserve">    v4 = 1 </w:t>
      </w:r>
    </w:p>
    <w:p w:rsidR="00C56F9D" w:rsidRPr="000C0B2B" w:rsidRDefault="00C56F9D" w:rsidP="00265F82">
      <w:pPr>
        <w:pStyle w:val="Default"/>
        <w:rPr>
          <w:rFonts w:ascii="Arial" w:hAnsi="Arial" w:cs="Arial"/>
          <w:color w:val="2E74B5" w:themeColor="accent5" w:themeShade="BF"/>
          <w:sz w:val="23"/>
          <w:szCs w:val="23"/>
          <w:lang w:val="en-US"/>
        </w:rPr>
      </w:pPr>
      <w:r w:rsidRPr="000C0B2B">
        <w:rPr>
          <w:rFonts w:ascii="Arial" w:hAnsi="Arial" w:cs="Arial"/>
          <w:color w:val="2E74B5" w:themeColor="accent5" w:themeShade="BF"/>
          <w:sz w:val="23"/>
          <w:szCs w:val="23"/>
          <w:lang w:val="en-US"/>
        </w:rPr>
        <w:t xml:space="preserve">   } </w:t>
      </w:r>
    </w:p>
    <w:p w:rsidR="00C56F9D" w:rsidRPr="000C0B2B" w:rsidRDefault="00C56F9D" w:rsidP="00265F82">
      <w:pPr>
        <w:pStyle w:val="Default"/>
        <w:rPr>
          <w:rFonts w:ascii="Arial" w:hAnsi="Arial" w:cs="Arial"/>
          <w:color w:val="2E74B5" w:themeColor="accent5" w:themeShade="BF"/>
          <w:sz w:val="23"/>
          <w:szCs w:val="23"/>
          <w:lang w:val="en-US"/>
        </w:rPr>
      </w:pPr>
      <w:r w:rsidRPr="000C0B2B">
        <w:rPr>
          <w:rFonts w:ascii="Arial" w:hAnsi="Arial" w:cs="Arial"/>
          <w:color w:val="2E74B5" w:themeColor="accent5" w:themeShade="BF"/>
          <w:sz w:val="23"/>
          <w:szCs w:val="23"/>
          <w:lang w:val="en-US"/>
        </w:rPr>
        <w:t xml:space="preserve">    ELSE </w:t>
      </w:r>
    </w:p>
    <w:p w:rsidR="00C56F9D" w:rsidRPr="000C0B2B" w:rsidRDefault="00C56F9D" w:rsidP="00265F82">
      <w:pPr>
        <w:pStyle w:val="Default"/>
        <w:rPr>
          <w:rFonts w:ascii="Arial" w:hAnsi="Arial" w:cs="Arial"/>
          <w:color w:val="2E74B5" w:themeColor="accent5" w:themeShade="BF"/>
          <w:sz w:val="23"/>
          <w:szCs w:val="23"/>
          <w:lang w:val="en-US"/>
        </w:rPr>
      </w:pPr>
      <w:r w:rsidRPr="000C0B2B">
        <w:rPr>
          <w:rFonts w:ascii="Arial" w:hAnsi="Arial" w:cs="Arial"/>
          <w:color w:val="2E74B5" w:themeColor="accent5" w:themeShade="BF"/>
          <w:sz w:val="23"/>
          <w:szCs w:val="23"/>
          <w:lang w:val="en-US"/>
        </w:rPr>
        <w:t xml:space="preserve">    {</w:t>
      </w:r>
    </w:p>
    <w:p w:rsidR="00C56F9D" w:rsidRPr="000C0B2B" w:rsidRDefault="00C56F9D" w:rsidP="00265F82">
      <w:pPr>
        <w:pStyle w:val="Default"/>
        <w:rPr>
          <w:rFonts w:ascii="Arial" w:hAnsi="Arial" w:cs="Arial"/>
          <w:color w:val="2E74B5" w:themeColor="accent5" w:themeShade="BF"/>
          <w:sz w:val="23"/>
          <w:szCs w:val="23"/>
          <w:lang w:val="en-US"/>
        </w:rPr>
      </w:pPr>
      <w:r w:rsidRPr="000C0B2B">
        <w:rPr>
          <w:rFonts w:ascii="Arial" w:hAnsi="Arial" w:cs="Arial"/>
          <w:color w:val="2E74B5" w:themeColor="accent5" w:themeShade="BF"/>
          <w:sz w:val="23"/>
          <w:szCs w:val="23"/>
          <w:lang w:val="en-US"/>
        </w:rPr>
        <w:t xml:space="preserve">       v4 = 0</w:t>
      </w:r>
    </w:p>
    <w:p w:rsidR="00C56F9D" w:rsidRPr="000C0B2B" w:rsidRDefault="00C56F9D" w:rsidP="00265F82">
      <w:pPr>
        <w:pStyle w:val="Default"/>
        <w:rPr>
          <w:rFonts w:ascii="Arial" w:hAnsi="Arial" w:cs="Arial"/>
          <w:color w:val="2E74B5" w:themeColor="accent5" w:themeShade="BF"/>
          <w:sz w:val="23"/>
          <w:szCs w:val="23"/>
          <w:lang w:val="en-US"/>
        </w:rPr>
      </w:pPr>
      <w:r w:rsidRPr="000C0B2B">
        <w:rPr>
          <w:rFonts w:ascii="Arial" w:hAnsi="Arial" w:cs="Arial"/>
          <w:color w:val="2E74B5" w:themeColor="accent5" w:themeShade="BF"/>
          <w:sz w:val="23"/>
          <w:szCs w:val="23"/>
          <w:lang w:val="en-US"/>
        </w:rPr>
        <w:t xml:space="preserve">     } </w:t>
      </w:r>
    </w:p>
    <w:p w:rsidR="00C56F9D" w:rsidRPr="000C0B2B" w:rsidRDefault="00C56F9D" w:rsidP="00265F82">
      <w:pPr>
        <w:pStyle w:val="Default"/>
        <w:rPr>
          <w:rFonts w:ascii="Arial" w:hAnsi="Arial" w:cs="Arial"/>
          <w:color w:val="2E74B5" w:themeColor="accent5" w:themeShade="BF"/>
          <w:sz w:val="23"/>
          <w:szCs w:val="23"/>
          <w:lang w:val="en-US"/>
        </w:rPr>
      </w:pPr>
      <w:r w:rsidRPr="000C0B2B">
        <w:rPr>
          <w:rFonts w:ascii="Arial" w:hAnsi="Arial" w:cs="Arial"/>
          <w:color w:val="2E74B5" w:themeColor="accent5" w:themeShade="BF"/>
          <w:sz w:val="23"/>
          <w:szCs w:val="23"/>
          <w:lang w:val="en-US"/>
        </w:rPr>
        <w:t xml:space="preserve">  } </w:t>
      </w:r>
    </w:p>
    <w:p w:rsidR="00C56F9D" w:rsidRPr="000C0B2B" w:rsidRDefault="00C56F9D" w:rsidP="00265F82">
      <w:pPr>
        <w:pStyle w:val="Default"/>
        <w:rPr>
          <w:rFonts w:ascii="Arial" w:hAnsi="Arial" w:cs="Arial"/>
          <w:color w:val="2E74B5" w:themeColor="accent5" w:themeShade="BF"/>
          <w:sz w:val="23"/>
          <w:szCs w:val="23"/>
          <w:lang w:val="en-US"/>
        </w:rPr>
      </w:pPr>
      <w:r w:rsidRPr="000C0B2B">
        <w:rPr>
          <w:rFonts w:ascii="Arial" w:hAnsi="Arial" w:cs="Arial"/>
          <w:color w:val="2E74B5" w:themeColor="accent5" w:themeShade="BF"/>
          <w:sz w:val="23"/>
          <w:szCs w:val="23"/>
          <w:lang w:val="en-US"/>
        </w:rPr>
        <w:t>Var 4</w:t>
      </w:r>
    </w:p>
    <w:p w:rsidR="00C56F9D" w:rsidRDefault="00C56F9D" w:rsidP="00265F82">
      <w:pPr>
        <w:pStyle w:val="Default"/>
        <w:rPr>
          <w:sz w:val="23"/>
          <w:szCs w:val="23"/>
          <w:lang w:val="en-US"/>
        </w:rPr>
      </w:pPr>
    </w:p>
    <w:p w:rsidR="00C56F9D" w:rsidRDefault="00C56F9D" w:rsidP="00265F82">
      <w:pPr>
        <w:pStyle w:val="Default"/>
        <w:rPr>
          <w:rStyle w:val="tlid-translation"/>
        </w:rPr>
      </w:pPr>
      <w:r>
        <w:rPr>
          <w:rStyle w:val="tlid-translation"/>
        </w:rPr>
        <w:t>La valeur de Var 3 n’a plus d’importance, chaque fois que vous appuyez sur le bouton, Var 4 change de valeur.</w:t>
      </w:r>
    </w:p>
    <w:p w:rsidR="00B60850" w:rsidRDefault="00B60850" w:rsidP="00265F82">
      <w:pPr>
        <w:pStyle w:val="Default"/>
        <w:rPr>
          <w:rStyle w:val="tlid-translation"/>
        </w:rPr>
      </w:pPr>
    </w:p>
    <w:p w:rsidR="00B60850" w:rsidRDefault="00B60850" w:rsidP="00265F82">
      <w:pPr>
        <w:pStyle w:val="Default"/>
        <w:rPr>
          <w:rStyle w:val="tlid-translation"/>
        </w:rPr>
      </w:pPr>
    </w:p>
    <w:p w:rsidR="00B60850" w:rsidRPr="00C56F9D" w:rsidRDefault="00B60850" w:rsidP="00265F82">
      <w:pPr>
        <w:pStyle w:val="Default"/>
        <w:rPr>
          <w:sz w:val="23"/>
          <w:szCs w:val="23"/>
        </w:rPr>
      </w:pPr>
    </w:p>
    <w:p w:rsidR="000C0B2B" w:rsidRDefault="000C0B2B" w:rsidP="00B60850">
      <w:pPr>
        <w:pStyle w:val="Default"/>
        <w:rPr>
          <w:b/>
          <w:bCs/>
          <w:color w:val="2E74B5" w:themeColor="accent5" w:themeShade="BF"/>
          <w:sz w:val="40"/>
          <w:szCs w:val="40"/>
        </w:rPr>
      </w:pPr>
    </w:p>
    <w:p w:rsidR="00CD23FE" w:rsidRDefault="00CD23FE" w:rsidP="00B60850">
      <w:pPr>
        <w:pStyle w:val="Default"/>
        <w:rPr>
          <w:b/>
          <w:bCs/>
          <w:color w:val="2E74B5" w:themeColor="accent5" w:themeShade="BF"/>
          <w:sz w:val="40"/>
          <w:szCs w:val="40"/>
        </w:rPr>
      </w:pPr>
      <w:bookmarkStart w:id="1" w:name="Interrupteur_2"/>
    </w:p>
    <w:p w:rsidR="00B60850" w:rsidRPr="000C0B2B" w:rsidRDefault="00B60850" w:rsidP="00B60850">
      <w:pPr>
        <w:pStyle w:val="Default"/>
        <w:rPr>
          <w:b/>
          <w:bCs/>
          <w:color w:val="2E74B5" w:themeColor="accent5" w:themeShade="BF"/>
          <w:sz w:val="40"/>
          <w:szCs w:val="40"/>
        </w:rPr>
      </w:pPr>
      <w:r w:rsidRPr="000C0B2B">
        <w:rPr>
          <w:b/>
          <w:bCs/>
          <w:color w:val="2E74B5" w:themeColor="accent5" w:themeShade="BF"/>
          <w:sz w:val="40"/>
          <w:szCs w:val="40"/>
        </w:rPr>
        <w:lastRenderedPageBreak/>
        <w:t xml:space="preserve">Interrupteur marche / arrêt </w:t>
      </w:r>
      <w:r w:rsidR="00671718">
        <w:rPr>
          <w:b/>
          <w:bCs/>
          <w:color w:val="2E74B5" w:themeColor="accent5" w:themeShade="BF"/>
          <w:sz w:val="40"/>
          <w:szCs w:val="40"/>
        </w:rPr>
        <w:t>(on/off)</w:t>
      </w:r>
    </w:p>
    <w:bookmarkEnd w:id="1"/>
    <w:p w:rsidR="006B69D0" w:rsidRPr="00B60850" w:rsidRDefault="006B69D0" w:rsidP="00B60850">
      <w:pPr>
        <w:pStyle w:val="Default"/>
        <w:rPr>
          <w:b/>
          <w:bCs/>
          <w:sz w:val="36"/>
          <w:szCs w:val="36"/>
        </w:rPr>
      </w:pPr>
    </w:p>
    <w:p w:rsidR="00B60850" w:rsidRDefault="00B60850" w:rsidP="000C0B2B">
      <w:pPr>
        <w:pStyle w:val="Default"/>
        <w:jc w:val="both"/>
        <w:rPr>
          <w:sz w:val="23"/>
          <w:szCs w:val="23"/>
        </w:rPr>
      </w:pPr>
      <w:r w:rsidRPr="00B60850">
        <w:rPr>
          <w:sz w:val="23"/>
          <w:szCs w:val="23"/>
        </w:rPr>
        <w:t>Ce commutateur (Single Pole Single Throw ou SPST) a deux positions mécaniquement différentes. Dans une position, le contact est fermé et dans l'autre position, le contact est ouvert. Les plus populaires sont ceux à bascule avec un petit levier et ceux à bouton.</w:t>
      </w:r>
    </w:p>
    <w:p w:rsidR="00B60850" w:rsidRDefault="00B60850" w:rsidP="000C0B2B">
      <w:pPr>
        <w:pStyle w:val="Default"/>
        <w:jc w:val="both"/>
        <w:rPr>
          <w:sz w:val="23"/>
          <w:szCs w:val="23"/>
        </w:rPr>
      </w:pPr>
    </w:p>
    <w:p w:rsidR="00B60850" w:rsidRDefault="00B60850" w:rsidP="000C0B2B">
      <w:pPr>
        <w:pStyle w:val="Default"/>
        <w:jc w:val="both"/>
        <w:rPr>
          <w:sz w:val="23"/>
          <w:szCs w:val="23"/>
        </w:rPr>
      </w:pPr>
      <w:r w:rsidRPr="00B60850">
        <w:rPr>
          <w:sz w:val="23"/>
          <w:szCs w:val="23"/>
        </w:rPr>
        <w:t xml:space="preserve"> Les terminaux doivent être connectés à la Master Card de la même manière qu’un bouton-poussoir.</w:t>
      </w:r>
    </w:p>
    <w:p w:rsidR="00B60850" w:rsidRPr="00B60850" w:rsidRDefault="00B60850" w:rsidP="000C0B2B">
      <w:pPr>
        <w:pStyle w:val="Default"/>
        <w:jc w:val="both"/>
        <w:rPr>
          <w:sz w:val="23"/>
          <w:szCs w:val="23"/>
        </w:rPr>
      </w:pPr>
    </w:p>
    <w:p w:rsidR="00C56F9D" w:rsidRDefault="00B60850" w:rsidP="000C0B2B">
      <w:pPr>
        <w:pStyle w:val="Default"/>
        <w:jc w:val="both"/>
        <w:rPr>
          <w:sz w:val="23"/>
          <w:szCs w:val="23"/>
        </w:rPr>
      </w:pPr>
      <w:r w:rsidRPr="00B60850">
        <w:rPr>
          <w:sz w:val="23"/>
          <w:szCs w:val="23"/>
        </w:rPr>
        <w:t>Dans le SIOC, on code un interrupteur marche / arrêt avec deux terminaux comme celui-</w:t>
      </w:r>
      <w:r w:rsidR="000D59E8" w:rsidRPr="00B60850">
        <w:rPr>
          <w:sz w:val="23"/>
          <w:szCs w:val="23"/>
        </w:rPr>
        <w:t>ci :</w:t>
      </w:r>
    </w:p>
    <w:p w:rsidR="00B60850" w:rsidRDefault="00B60850" w:rsidP="00B60850">
      <w:pPr>
        <w:pStyle w:val="Default"/>
        <w:rPr>
          <w:sz w:val="23"/>
          <w:szCs w:val="23"/>
        </w:rPr>
      </w:pPr>
    </w:p>
    <w:p w:rsidR="00B60850" w:rsidRPr="00CD23FE" w:rsidRDefault="00B60850" w:rsidP="00B60850">
      <w:pPr>
        <w:pStyle w:val="Default"/>
        <w:rPr>
          <w:sz w:val="23"/>
          <w:szCs w:val="23"/>
        </w:rPr>
      </w:pPr>
      <w:r w:rsidRPr="00CD23FE">
        <w:rPr>
          <w:rFonts w:ascii="Arial" w:hAnsi="Arial" w:cs="Arial"/>
          <w:color w:val="2E74B5" w:themeColor="accent5" w:themeShade="BF"/>
          <w:sz w:val="23"/>
          <w:szCs w:val="23"/>
        </w:rPr>
        <w:t xml:space="preserve">Var 1 Link IOCARD_SW Input 23 Type I // </w:t>
      </w:r>
      <w:r w:rsidR="00CD23FE" w:rsidRPr="00CD23FE">
        <w:rPr>
          <w:rFonts w:ascii="Arial" w:hAnsi="Arial" w:cs="Arial"/>
          <w:color w:val="2E74B5" w:themeColor="accent5" w:themeShade="BF"/>
          <w:sz w:val="23"/>
          <w:szCs w:val="23"/>
        </w:rPr>
        <w:t>Je veux dire interrupteur "marche / arrêt".</w:t>
      </w:r>
    </w:p>
    <w:p w:rsidR="00B60850" w:rsidRPr="00CD23FE" w:rsidRDefault="00B60850" w:rsidP="00B60850">
      <w:pPr>
        <w:pStyle w:val="Default"/>
        <w:rPr>
          <w:sz w:val="23"/>
          <w:szCs w:val="23"/>
        </w:rPr>
      </w:pPr>
    </w:p>
    <w:p w:rsidR="00B60850" w:rsidRDefault="00B60850" w:rsidP="000C0B2B">
      <w:pPr>
        <w:pStyle w:val="Default"/>
        <w:jc w:val="both"/>
        <w:rPr>
          <w:sz w:val="23"/>
          <w:szCs w:val="23"/>
        </w:rPr>
      </w:pPr>
      <w:r w:rsidRPr="00B60850">
        <w:rPr>
          <w:sz w:val="23"/>
          <w:szCs w:val="23"/>
        </w:rPr>
        <w:t>Var 1 vaut 0 ou 1 en fonction de la position physique du commutateur (le type à bascule ou à pousser n'a pas d'importance).</w:t>
      </w:r>
    </w:p>
    <w:p w:rsidR="00B60850" w:rsidRDefault="00B60850" w:rsidP="00B60850">
      <w:pPr>
        <w:pStyle w:val="Default"/>
        <w:rPr>
          <w:sz w:val="23"/>
          <w:szCs w:val="23"/>
        </w:rPr>
      </w:pPr>
    </w:p>
    <w:p w:rsidR="00B60850" w:rsidRDefault="00B60850" w:rsidP="00B60850">
      <w:pPr>
        <w:pStyle w:val="Default"/>
        <w:rPr>
          <w:sz w:val="23"/>
          <w:szCs w:val="23"/>
        </w:rPr>
      </w:pPr>
    </w:p>
    <w:p w:rsidR="00B60850" w:rsidRPr="000C0B2B" w:rsidRDefault="00B60850" w:rsidP="00B60850">
      <w:pPr>
        <w:pStyle w:val="Default"/>
        <w:rPr>
          <w:b/>
          <w:bCs/>
          <w:color w:val="2E74B5" w:themeColor="accent5" w:themeShade="BF"/>
          <w:sz w:val="40"/>
          <w:szCs w:val="40"/>
        </w:rPr>
      </w:pPr>
      <w:bookmarkStart w:id="2" w:name="Commutateur"/>
      <w:r w:rsidRPr="000C0B2B">
        <w:rPr>
          <w:b/>
          <w:bCs/>
          <w:color w:val="2E74B5" w:themeColor="accent5" w:themeShade="BF"/>
          <w:sz w:val="40"/>
          <w:szCs w:val="40"/>
        </w:rPr>
        <w:t>Commutateur rotatif</w:t>
      </w:r>
    </w:p>
    <w:bookmarkEnd w:id="2"/>
    <w:p w:rsidR="00B60850" w:rsidRPr="00B60850" w:rsidRDefault="00B60850" w:rsidP="00B60850">
      <w:pPr>
        <w:pStyle w:val="Default"/>
        <w:rPr>
          <w:b/>
          <w:bCs/>
          <w:sz w:val="36"/>
          <w:szCs w:val="36"/>
        </w:rPr>
      </w:pPr>
    </w:p>
    <w:p w:rsidR="00B60850" w:rsidRDefault="00B60850" w:rsidP="000C0B2B">
      <w:pPr>
        <w:pStyle w:val="Default"/>
        <w:jc w:val="both"/>
        <w:rPr>
          <w:sz w:val="23"/>
          <w:szCs w:val="23"/>
        </w:rPr>
      </w:pPr>
      <w:r w:rsidRPr="00B60850">
        <w:rPr>
          <w:sz w:val="23"/>
          <w:szCs w:val="23"/>
        </w:rPr>
        <w:t>Cet interrupteur a n positions mécaniquement différentes. Une borne est la masse commune et les n autres bornes représentent chaque position du commutateur rotatif.</w:t>
      </w:r>
    </w:p>
    <w:p w:rsidR="00B60850" w:rsidRPr="00B60850" w:rsidRDefault="00B60850" w:rsidP="000C0B2B">
      <w:pPr>
        <w:pStyle w:val="Default"/>
        <w:jc w:val="both"/>
        <w:rPr>
          <w:sz w:val="23"/>
          <w:szCs w:val="23"/>
        </w:rPr>
      </w:pPr>
    </w:p>
    <w:p w:rsidR="00B60850" w:rsidRDefault="00B60850" w:rsidP="000C0B2B">
      <w:pPr>
        <w:pStyle w:val="Default"/>
        <w:jc w:val="both"/>
        <w:rPr>
          <w:sz w:val="23"/>
          <w:szCs w:val="23"/>
        </w:rPr>
      </w:pPr>
      <w:r w:rsidRPr="00B60850">
        <w:rPr>
          <w:sz w:val="23"/>
          <w:szCs w:val="23"/>
        </w:rPr>
        <w:t xml:space="preserve">La masse commune doit être connectée à la masse d'un groupe de 9 entrées d'une </w:t>
      </w:r>
      <w:r w:rsidR="0010745E">
        <w:rPr>
          <w:sz w:val="23"/>
          <w:szCs w:val="23"/>
        </w:rPr>
        <w:t>Master card</w:t>
      </w:r>
      <w:r w:rsidRPr="00B60850">
        <w:rPr>
          <w:sz w:val="23"/>
          <w:szCs w:val="23"/>
        </w:rPr>
        <w:t xml:space="preserve"> et les n autres terminaux doivent être connectées à n entrées du même groupe.</w:t>
      </w:r>
    </w:p>
    <w:p w:rsidR="00B60850" w:rsidRPr="00B60850" w:rsidRDefault="00B60850" w:rsidP="000C0B2B">
      <w:pPr>
        <w:pStyle w:val="Default"/>
        <w:jc w:val="both"/>
        <w:rPr>
          <w:sz w:val="23"/>
          <w:szCs w:val="23"/>
        </w:rPr>
      </w:pPr>
    </w:p>
    <w:p w:rsidR="00B60850" w:rsidRDefault="00B60850" w:rsidP="000C0B2B">
      <w:pPr>
        <w:pStyle w:val="Default"/>
        <w:jc w:val="both"/>
        <w:rPr>
          <w:sz w:val="23"/>
          <w:szCs w:val="23"/>
        </w:rPr>
      </w:pPr>
      <w:r w:rsidRPr="00B60850">
        <w:rPr>
          <w:sz w:val="23"/>
          <w:szCs w:val="23"/>
        </w:rPr>
        <w:t xml:space="preserve">Dans le SIOC, on code un commutateur rotatif avec n (disons 3) positions avec n vars, un pour chaque entrée de la </w:t>
      </w:r>
      <w:r>
        <w:rPr>
          <w:sz w:val="23"/>
          <w:szCs w:val="23"/>
        </w:rPr>
        <w:t xml:space="preserve">Master </w:t>
      </w:r>
      <w:r w:rsidR="000D59E8">
        <w:rPr>
          <w:sz w:val="23"/>
          <w:szCs w:val="23"/>
        </w:rPr>
        <w:t>card</w:t>
      </w:r>
      <w:r w:rsidR="000D59E8" w:rsidRPr="00B60850">
        <w:rPr>
          <w:sz w:val="23"/>
          <w:szCs w:val="23"/>
        </w:rPr>
        <w:t xml:space="preserve"> :</w:t>
      </w:r>
    </w:p>
    <w:p w:rsidR="00B60850" w:rsidRDefault="00B60850" w:rsidP="00B60850">
      <w:pPr>
        <w:pStyle w:val="Default"/>
        <w:rPr>
          <w:sz w:val="23"/>
          <w:szCs w:val="23"/>
        </w:rPr>
      </w:pPr>
    </w:p>
    <w:p w:rsidR="00B60850" w:rsidRPr="000C0B2B" w:rsidRDefault="00B60850" w:rsidP="00B60850">
      <w:pPr>
        <w:pStyle w:val="Default"/>
        <w:rPr>
          <w:rFonts w:ascii="Arial" w:hAnsi="Arial" w:cs="Arial"/>
          <w:color w:val="2E74B5" w:themeColor="accent5" w:themeShade="BF"/>
          <w:sz w:val="20"/>
          <w:szCs w:val="20"/>
          <w:lang w:val="en-US"/>
        </w:rPr>
      </w:pPr>
      <w:r w:rsidRPr="000C0B2B">
        <w:rPr>
          <w:rFonts w:ascii="Arial" w:hAnsi="Arial" w:cs="Arial"/>
          <w:color w:val="2E74B5" w:themeColor="accent5" w:themeShade="BF"/>
          <w:sz w:val="20"/>
          <w:szCs w:val="20"/>
          <w:lang w:val="en-US"/>
        </w:rPr>
        <w:t xml:space="preserve">Var 1 Link IOCARD_SW Input 23 Type I // I means "on/off" switch. </w:t>
      </w:r>
    </w:p>
    <w:p w:rsidR="00B60850" w:rsidRPr="000C0B2B" w:rsidRDefault="00B60850" w:rsidP="00B60850">
      <w:pPr>
        <w:pStyle w:val="Default"/>
        <w:rPr>
          <w:rFonts w:ascii="Arial" w:hAnsi="Arial" w:cs="Arial"/>
          <w:color w:val="2E74B5" w:themeColor="accent5" w:themeShade="BF"/>
          <w:sz w:val="20"/>
          <w:szCs w:val="20"/>
          <w:lang w:val="en-US"/>
        </w:rPr>
      </w:pPr>
      <w:r w:rsidRPr="000C0B2B">
        <w:rPr>
          <w:rFonts w:ascii="Arial" w:hAnsi="Arial" w:cs="Arial"/>
          <w:color w:val="2E74B5" w:themeColor="accent5" w:themeShade="BF"/>
          <w:sz w:val="20"/>
          <w:szCs w:val="20"/>
          <w:lang w:val="en-US"/>
        </w:rPr>
        <w:t xml:space="preserve">Var 2 Link IOCARD_SW Input 24 Type I </w:t>
      </w:r>
    </w:p>
    <w:p w:rsidR="00B60850" w:rsidRPr="00E5522D" w:rsidRDefault="00B60850" w:rsidP="00B60850">
      <w:pPr>
        <w:pStyle w:val="Default"/>
        <w:rPr>
          <w:rFonts w:ascii="Arial" w:hAnsi="Arial" w:cs="Arial"/>
          <w:sz w:val="20"/>
          <w:szCs w:val="20"/>
          <w:lang w:val="en-US"/>
        </w:rPr>
      </w:pPr>
      <w:r w:rsidRPr="000C0B2B">
        <w:rPr>
          <w:rFonts w:ascii="Arial" w:hAnsi="Arial" w:cs="Arial"/>
          <w:color w:val="2E74B5" w:themeColor="accent5" w:themeShade="BF"/>
          <w:sz w:val="20"/>
          <w:szCs w:val="20"/>
          <w:lang w:val="en-US"/>
        </w:rPr>
        <w:t>Var 3 Link IOCARD_SW Input 25 Type I</w:t>
      </w:r>
    </w:p>
    <w:p w:rsidR="00B60850" w:rsidRDefault="00B60850" w:rsidP="00B60850">
      <w:pPr>
        <w:pStyle w:val="Default"/>
        <w:rPr>
          <w:sz w:val="23"/>
          <w:szCs w:val="23"/>
          <w:lang w:val="en-US"/>
        </w:rPr>
      </w:pPr>
    </w:p>
    <w:p w:rsidR="00B60850" w:rsidRDefault="00B60850" w:rsidP="000C0B2B">
      <w:pPr>
        <w:pStyle w:val="Default"/>
        <w:jc w:val="both"/>
        <w:rPr>
          <w:sz w:val="23"/>
          <w:szCs w:val="23"/>
        </w:rPr>
      </w:pPr>
      <w:r w:rsidRPr="00B60850">
        <w:rPr>
          <w:sz w:val="23"/>
          <w:szCs w:val="23"/>
        </w:rPr>
        <w:t>En raison de la conception mécanique du commutateur rotatif, un seul contact peut être fermé à la fois. Ainsi, un seul des trois Vars sera 1 et les autres seront nuls lorsque le commutateur sera en position.</w:t>
      </w:r>
    </w:p>
    <w:p w:rsidR="0010745E" w:rsidRDefault="0010745E" w:rsidP="00B60850">
      <w:pPr>
        <w:pStyle w:val="Default"/>
        <w:rPr>
          <w:sz w:val="23"/>
          <w:szCs w:val="23"/>
        </w:rPr>
      </w:pPr>
    </w:p>
    <w:p w:rsidR="0010745E" w:rsidRPr="00151108" w:rsidRDefault="0010745E" w:rsidP="0010745E">
      <w:pPr>
        <w:pStyle w:val="Default"/>
        <w:rPr>
          <w:b/>
          <w:bCs/>
          <w:color w:val="2E74B5" w:themeColor="accent5" w:themeShade="BF"/>
          <w:sz w:val="40"/>
          <w:szCs w:val="40"/>
        </w:rPr>
      </w:pPr>
      <w:bookmarkStart w:id="3" w:name="Interrupteur_3"/>
      <w:r w:rsidRPr="00151108">
        <w:rPr>
          <w:b/>
          <w:bCs/>
          <w:color w:val="2E74B5" w:themeColor="accent5" w:themeShade="BF"/>
          <w:sz w:val="40"/>
          <w:szCs w:val="40"/>
        </w:rPr>
        <w:t xml:space="preserve">Interrupteur marche / arrêt </w:t>
      </w:r>
      <w:r w:rsidR="00CA3107">
        <w:rPr>
          <w:b/>
          <w:bCs/>
          <w:color w:val="2E74B5" w:themeColor="accent5" w:themeShade="BF"/>
          <w:sz w:val="40"/>
          <w:szCs w:val="40"/>
        </w:rPr>
        <w:t>(on/off/on)</w:t>
      </w:r>
    </w:p>
    <w:bookmarkEnd w:id="3"/>
    <w:p w:rsidR="0010745E" w:rsidRPr="0010745E" w:rsidRDefault="0010745E" w:rsidP="0010745E">
      <w:pPr>
        <w:pStyle w:val="Default"/>
        <w:rPr>
          <w:b/>
          <w:bCs/>
          <w:sz w:val="36"/>
          <w:szCs w:val="36"/>
        </w:rPr>
      </w:pPr>
    </w:p>
    <w:p w:rsidR="0010745E" w:rsidRDefault="0010745E" w:rsidP="00151108">
      <w:pPr>
        <w:pStyle w:val="Default"/>
        <w:jc w:val="both"/>
        <w:rPr>
          <w:sz w:val="23"/>
          <w:szCs w:val="23"/>
        </w:rPr>
      </w:pPr>
      <w:r w:rsidRPr="0010745E">
        <w:rPr>
          <w:sz w:val="23"/>
          <w:szCs w:val="23"/>
        </w:rPr>
        <w:t xml:space="preserve">Le commutateur unipolaire à double coup ou SPDT a deux positions mécaniquement différentes. C’est ce que l’on appelle un commutateur, il y a toujours une position fermée et une position ouverte. Les plus populaires sont ceux à bascule avec levier et ceux à bouton. Une borne est la masse commune et les deux autres bornes sont pour chaque position. La masse commune doit être connectée à la masse d'un groupe de 9 entrées d'une </w:t>
      </w:r>
      <w:r>
        <w:rPr>
          <w:sz w:val="23"/>
          <w:szCs w:val="23"/>
        </w:rPr>
        <w:t>Master card</w:t>
      </w:r>
      <w:r w:rsidRPr="0010745E">
        <w:rPr>
          <w:sz w:val="23"/>
          <w:szCs w:val="23"/>
        </w:rPr>
        <w:t xml:space="preserve"> et les deux autres terminaux doivent être connectés à deux entrées du même groupe.</w:t>
      </w:r>
    </w:p>
    <w:p w:rsidR="0010745E" w:rsidRPr="0010745E" w:rsidRDefault="0010745E" w:rsidP="00151108">
      <w:pPr>
        <w:pStyle w:val="Default"/>
        <w:jc w:val="both"/>
        <w:rPr>
          <w:sz w:val="23"/>
          <w:szCs w:val="23"/>
        </w:rPr>
      </w:pPr>
    </w:p>
    <w:p w:rsidR="0010745E" w:rsidRDefault="0010745E" w:rsidP="00151108">
      <w:pPr>
        <w:pStyle w:val="Default"/>
        <w:jc w:val="both"/>
        <w:rPr>
          <w:sz w:val="23"/>
          <w:szCs w:val="23"/>
        </w:rPr>
      </w:pPr>
      <w:r w:rsidRPr="0010745E">
        <w:rPr>
          <w:sz w:val="23"/>
          <w:szCs w:val="23"/>
        </w:rPr>
        <w:t xml:space="preserve">Dans le SIOC, un code un interrupteur marche / arrêt avec trois terminaux avec deux Vars, un pour chaque entrée de la </w:t>
      </w:r>
      <w:r>
        <w:rPr>
          <w:sz w:val="23"/>
          <w:szCs w:val="23"/>
        </w:rPr>
        <w:t xml:space="preserve">Master </w:t>
      </w:r>
      <w:r w:rsidR="000D59E8">
        <w:rPr>
          <w:sz w:val="23"/>
          <w:szCs w:val="23"/>
        </w:rPr>
        <w:t>card</w:t>
      </w:r>
      <w:r w:rsidR="000D59E8" w:rsidRPr="0010745E">
        <w:rPr>
          <w:sz w:val="23"/>
          <w:szCs w:val="23"/>
        </w:rPr>
        <w:t xml:space="preserve"> :</w:t>
      </w:r>
    </w:p>
    <w:p w:rsidR="0010745E" w:rsidRDefault="0010745E" w:rsidP="0010745E">
      <w:pPr>
        <w:pStyle w:val="Default"/>
        <w:rPr>
          <w:sz w:val="23"/>
          <w:szCs w:val="23"/>
        </w:rPr>
      </w:pPr>
    </w:p>
    <w:p w:rsidR="0010745E" w:rsidRPr="00151108" w:rsidRDefault="0010745E" w:rsidP="0010745E">
      <w:pPr>
        <w:pStyle w:val="Default"/>
        <w:rPr>
          <w:rFonts w:ascii="Arial" w:hAnsi="Arial" w:cs="Arial"/>
          <w:color w:val="2E74B5" w:themeColor="accent5" w:themeShade="BF"/>
          <w:sz w:val="23"/>
          <w:szCs w:val="23"/>
          <w:lang w:val="en-US"/>
        </w:rPr>
      </w:pPr>
      <w:r w:rsidRPr="00151108">
        <w:rPr>
          <w:rFonts w:ascii="Arial" w:hAnsi="Arial" w:cs="Arial"/>
          <w:color w:val="2E74B5" w:themeColor="accent5" w:themeShade="BF"/>
          <w:sz w:val="23"/>
          <w:szCs w:val="23"/>
          <w:lang w:val="en-US"/>
        </w:rPr>
        <w:t xml:space="preserve">Var 40 Link IOCARD_SW Input 23 Type I // I means "on/off" switch. </w:t>
      </w:r>
    </w:p>
    <w:p w:rsidR="0010745E" w:rsidRPr="00151108" w:rsidRDefault="0010745E" w:rsidP="0010745E">
      <w:pPr>
        <w:pStyle w:val="Default"/>
        <w:rPr>
          <w:rFonts w:ascii="Arial" w:hAnsi="Arial" w:cs="Arial"/>
          <w:color w:val="2E74B5" w:themeColor="accent5" w:themeShade="BF"/>
          <w:sz w:val="23"/>
          <w:szCs w:val="23"/>
          <w:lang w:val="en-US"/>
        </w:rPr>
      </w:pPr>
      <w:r w:rsidRPr="00151108">
        <w:rPr>
          <w:rFonts w:ascii="Arial" w:hAnsi="Arial" w:cs="Arial"/>
          <w:color w:val="2E74B5" w:themeColor="accent5" w:themeShade="BF"/>
          <w:sz w:val="23"/>
          <w:szCs w:val="23"/>
          <w:lang w:val="en-US"/>
        </w:rPr>
        <w:t>Var 41 Link IOCARD_SW Input 24 Type I</w:t>
      </w:r>
    </w:p>
    <w:p w:rsidR="0010745E" w:rsidRDefault="0010745E" w:rsidP="0010745E">
      <w:pPr>
        <w:pStyle w:val="Default"/>
        <w:rPr>
          <w:sz w:val="23"/>
          <w:szCs w:val="23"/>
          <w:lang w:val="en-US"/>
        </w:rPr>
      </w:pPr>
    </w:p>
    <w:p w:rsidR="0010745E" w:rsidRDefault="0010745E" w:rsidP="00151108">
      <w:pPr>
        <w:pStyle w:val="Default"/>
        <w:jc w:val="both"/>
        <w:rPr>
          <w:sz w:val="23"/>
          <w:szCs w:val="23"/>
        </w:rPr>
      </w:pPr>
      <w:r w:rsidRPr="0010745E">
        <w:rPr>
          <w:sz w:val="23"/>
          <w:szCs w:val="23"/>
        </w:rPr>
        <w:t xml:space="preserve">Var 40 vaut 0 ou 1 en fonction de la position physique du commutateur (le type à levier ou à pousser importe peu). </w:t>
      </w:r>
    </w:p>
    <w:p w:rsidR="0010745E" w:rsidRDefault="0010745E" w:rsidP="00151108">
      <w:pPr>
        <w:pStyle w:val="Default"/>
        <w:jc w:val="both"/>
        <w:rPr>
          <w:sz w:val="23"/>
          <w:szCs w:val="23"/>
        </w:rPr>
      </w:pPr>
    </w:p>
    <w:p w:rsidR="0010745E" w:rsidRDefault="0010745E" w:rsidP="00151108">
      <w:pPr>
        <w:pStyle w:val="Default"/>
        <w:jc w:val="both"/>
        <w:rPr>
          <w:sz w:val="23"/>
          <w:szCs w:val="23"/>
        </w:rPr>
      </w:pPr>
      <w:r w:rsidRPr="0010745E">
        <w:rPr>
          <w:sz w:val="23"/>
          <w:szCs w:val="23"/>
        </w:rPr>
        <w:t xml:space="preserve">Var 41 est 0 ou 1 en fonction de la position physique du commutateur et Var 40 et Var 41 ont toujours des valeurs </w:t>
      </w:r>
      <w:r w:rsidR="000D59E8" w:rsidRPr="0010745E">
        <w:rPr>
          <w:sz w:val="23"/>
          <w:szCs w:val="23"/>
        </w:rPr>
        <w:t>différentes !</w:t>
      </w:r>
      <w:r w:rsidRPr="0010745E">
        <w:rPr>
          <w:sz w:val="23"/>
          <w:szCs w:val="23"/>
        </w:rPr>
        <w:t xml:space="preserve"> </w:t>
      </w:r>
    </w:p>
    <w:p w:rsidR="0010745E" w:rsidRDefault="0010745E" w:rsidP="00151108">
      <w:pPr>
        <w:pStyle w:val="Default"/>
        <w:jc w:val="both"/>
        <w:rPr>
          <w:sz w:val="23"/>
          <w:szCs w:val="23"/>
        </w:rPr>
      </w:pPr>
      <w:r w:rsidRPr="0010745E">
        <w:rPr>
          <w:sz w:val="23"/>
          <w:szCs w:val="23"/>
        </w:rPr>
        <w:t>Notez que le comportement d'un commutateur SPDT est identique à celui d'un commutateur rotatif à 2 positions.</w:t>
      </w:r>
    </w:p>
    <w:p w:rsidR="0010745E" w:rsidRDefault="0010745E" w:rsidP="0010745E">
      <w:pPr>
        <w:pStyle w:val="Default"/>
        <w:rPr>
          <w:sz w:val="23"/>
          <w:szCs w:val="23"/>
        </w:rPr>
      </w:pPr>
    </w:p>
    <w:p w:rsidR="0010745E" w:rsidRPr="00151108" w:rsidRDefault="0010745E" w:rsidP="0010745E">
      <w:pPr>
        <w:pStyle w:val="Default"/>
        <w:rPr>
          <w:b/>
          <w:bCs/>
          <w:color w:val="2E74B5" w:themeColor="accent5" w:themeShade="BF"/>
          <w:sz w:val="40"/>
          <w:szCs w:val="40"/>
        </w:rPr>
      </w:pPr>
      <w:bookmarkStart w:id="4" w:name="Encodeur_rotatif"/>
      <w:r w:rsidRPr="00151108">
        <w:rPr>
          <w:b/>
          <w:bCs/>
          <w:color w:val="2E74B5" w:themeColor="accent5" w:themeShade="BF"/>
          <w:sz w:val="40"/>
          <w:szCs w:val="40"/>
        </w:rPr>
        <w:t>Encodeur rotatif</w:t>
      </w:r>
    </w:p>
    <w:bookmarkEnd w:id="4"/>
    <w:p w:rsidR="0010745E" w:rsidRPr="0010745E" w:rsidRDefault="0010745E" w:rsidP="0010745E">
      <w:pPr>
        <w:pStyle w:val="Default"/>
        <w:rPr>
          <w:b/>
          <w:bCs/>
          <w:sz w:val="36"/>
          <w:szCs w:val="36"/>
        </w:rPr>
      </w:pPr>
    </w:p>
    <w:p w:rsidR="0010745E" w:rsidRPr="00E5522D" w:rsidRDefault="0010745E" w:rsidP="00151108">
      <w:pPr>
        <w:pStyle w:val="Default"/>
        <w:jc w:val="both"/>
      </w:pPr>
      <w:r w:rsidRPr="00E5522D">
        <w:t>L’encodeur rotatif a trois bornes, une masse commune et une pour chaque direction. Nous pouvons connecter un encodeur rotatif de type Gray directement à la carte principale de la même manière qu’un commutateur à trois bornes (voir ci-dessus), avec la restriction que vous devez utiliser deux entrées (logiquement) consécutives de la carte principale.</w:t>
      </w:r>
    </w:p>
    <w:p w:rsidR="0010745E" w:rsidRPr="00E5522D" w:rsidRDefault="0010745E" w:rsidP="00151108">
      <w:pPr>
        <w:pStyle w:val="Default"/>
        <w:jc w:val="both"/>
      </w:pPr>
    </w:p>
    <w:p w:rsidR="0010745E" w:rsidRPr="00E5522D" w:rsidRDefault="0010745E" w:rsidP="00151108">
      <w:pPr>
        <w:pStyle w:val="Default"/>
        <w:jc w:val="both"/>
      </w:pPr>
      <w:r w:rsidRPr="00E5522D">
        <w:t>Dans le SIOC, on code un encodeur rotatif de type gr</w:t>
      </w:r>
      <w:r w:rsidR="00EF29D8" w:rsidRPr="00E5522D">
        <w:t>ay</w:t>
      </w:r>
      <w:r w:rsidRPr="00E5522D">
        <w:t xml:space="preserve"> comme ceci (notez l'attribut Type 2</w:t>
      </w:r>
      <w:r w:rsidR="000D59E8" w:rsidRPr="00E5522D">
        <w:t>) :</w:t>
      </w:r>
    </w:p>
    <w:p w:rsidR="00EF29D8" w:rsidRPr="00E5522D" w:rsidRDefault="00EF29D8" w:rsidP="0010745E">
      <w:pPr>
        <w:pStyle w:val="Default"/>
      </w:pPr>
    </w:p>
    <w:p w:rsidR="00EF29D8" w:rsidRPr="00151108" w:rsidRDefault="00EF29D8" w:rsidP="0010745E">
      <w:pPr>
        <w:pStyle w:val="Default"/>
        <w:rPr>
          <w:rFonts w:ascii="Arial" w:hAnsi="Arial" w:cs="Arial"/>
          <w:color w:val="2E74B5" w:themeColor="accent5" w:themeShade="BF"/>
        </w:rPr>
      </w:pPr>
      <w:r w:rsidRPr="00151108">
        <w:rPr>
          <w:rFonts w:ascii="Arial" w:hAnsi="Arial" w:cs="Arial"/>
          <w:color w:val="2E74B5" w:themeColor="accent5" w:themeShade="BF"/>
        </w:rPr>
        <w:t>Var 1 Link IOCARD_ENCODER Input 40 Aceleration 2 Type 2</w:t>
      </w:r>
    </w:p>
    <w:p w:rsidR="00EF29D8" w:rsidRPr="00E5522D" w:rsidRDefault="00EF29D8" w:rsidP="0010745E">
      <w:pPr>
        <w:pStyle w:val="Default"/>
      </w:pPr>
    </w:p>
    <w:p w:rsidR="00EF29D8" w:rsidRPr="00E5522D" w:rsidRDefault="00EF29D8" w:rsidP="00151108">
      <w:pPr>
        <w:pStyle w:val="Default"/>
        <w:jc w:val="both"/>
      </w:pPr>
      <w:r w:rsidRPr="00E5522D">
        <w:t xml:space="preserve"> Input 40 est la première entrée logique, la deuxième entrée est supposée être l'entrée 41. Avec une accélération vous pouvez spécifier si vous voulez augmenter avec </w:t>
      </w:r>
      <w:r w:rsidR="000D59E8" w:rsidRPr="00E5522D">
        <w:t>des deltas plus élevés</w:t>
      </w:r>
      <w:r w:rsidRPr="00E5522D">
        <w:t xml:space="preserve"> si vous tournez plus vite.</w:t>
      </w:r>
    </w:p>
    <w:p w:rsidR="00EF29D8" w:rsidRPr="00E5522D" w:rsidRDefault="00EF29D8" w:rsidP="00151108">
      <w:pPr>
        <w:pStyle w:val="Default"/>
        <w:jc w:val="both"/>
      </w:pPr>
    </w:p>
    <w:p w:rsidR="00EF29D8" w:rsidRPr="00CD23FE" w:rsidRDefault="00EF29D8" w:rsidP="00151108">
      <w:pPr>
        <w:pStyle w:val="Default"/>
        <w:jc w:val="both"/>
        <w:rPr>
          <w:color w:val="auto"/>
        </w:rPr>
      </w:pPr>
      <w:r w:rsidRPr="00CD23FE">
        <w:rPr>
          <w:color w:val="auto"/>
        </w:rPr>
        <w:t xml:space="preserve">Voici un exemple d'une rotation de </w:t>
      </w:r>
      <w:r w:rsidR="000D59E8" w:rsidRPr="00CD23FE">
        <w:rPr>
          <w:color w:val="auto"/>
        </w:rPr>
        <w:t>cap :</w:t>
      </w:r>
      <w:r w:rsidRPr="00CD23FE">
        <w:rPr>
          <w:color w:val="auto"/>
        </w:rPr>
        <w:t xml:space="preserve"> </w:t>
      </w:r>
    </w:p>
    <w:p w:rsidR="00EF29D8" w:rsidRPr="00151108" w:rsidRDefault="00EF29D8" w:rsidP="0010745E">
      <w:pPr>
        <w:pStyle w:val="Default"/>
        <w:rPr>
          <w:rFonts w:ascii="Arial" w:hAnsi="Arial" w:cs="Arial"/>
          <w:color w:val="2E74B5" w:themeColor="accent5" w:themeShade="BF"/>
        </w:rPr>
      </w:pPr>
    </w:p>
    <w:p w:rsidR="00EF29D8" w:rsidRPr="00151108" w:rsidRDefault="00EF29D8" w:rsidP="0010745E">
      <w:pPr>
        <w:pStyle w:val="Default"/>
        <w:rPr>
          <w:rFonts w:ascii="Arial" w:hAnsi="Arial" w:cs="Arial"/>
          <w:color w:val="2E74B5" w:themeColor="accent5" w:themeShade="BF"/>
        </w:rPr>
      </w:pPr>
      <w:r w:rsidRPr="00151108">
        <w:rPr>
          <w:rFonts w:ascii="Arial" w:hAnsi="Arial" w:cs="Arial"/>
          <w:color w:val="2E74B5" w:themeColor="accent5" w:themeShade="BF"/>
        </w:rPr>
        <w:t>Var 1 Link IOCARD_ENCODER Input 40 Aceleration 2 Type 2</w:t>
      </w:r>
    </w:p>
    <w:p w:rsidR="00EF29D8" w:rsidRPr="00151108" w:rsidRDefault="00EF29D8" w:rsidP="0010745E">
      <w:pPr>
        <w:pStyle w:val="Default"/>
        <w:rPr>
          <w:rFonts w:ascii="Arial" w:hAnsi="Arial" w:cs="Arial"/>
          <w:color w:val="2E74B5" w:themeColor="accent5" w:themeShade="BF"/>
        </w:rPr>
      </w:pPr>
      <w:r w:rsidRPr="00151108">
        <w:rPr>
          <w:rFonts w:ascii="Arial" w:hAnsi="Arial" w:cs="Arial"/>
          <w:color w:val="2E74B5" w:themeColor="accent5" w:themeShade="BF"/>
        </w:rPr>
        <w:t xml:space="preserve"> { </w:t>
      </w:r>
    </w:p>
    <w:p w:rsidR="00EF29D8" w:rsidRPr="00151108" w:rsidRDefault="00EF29D8" w:rsidP="0010745E">
      <w:pPr>
        <w:pStyle w:val="Default"/>
        <w:rPr>
          <w:rFonts w:ascii="Arial" w:hAnsi="Arial" w:cs="Arial"/>
          <w:color w:val="2E74B5" w:themeColor="accent5" w:themeShade="BF"/>
        </w:rPr>
      </w:pPr>
      <w:r w:rsidRPr="00151108">
        <w:rPr>
          <w:rFonts w:ascii="Arial" w:hAnsi="Arial" w:cs="Arial"/>
          <w:color w:val="2E74B5" w:themeColor="accent5" w:themeShade="BF"/>
        </w:rPr>
        <w:t xml:space="preserve">   L0 = v1    // * -1 </w:t>
      </w:r>
      <w:r w:rsidR="00E5522D" w:rsidRPr="00151108">
        <w:rPr>
          <w:rFonts w:ascii="Arial" w:hAnsi="Arial" w:cs="Arial"/>
          <w:color w:val="2E74B5" w:themeColor="accent5" w:themeShade="BF"/>
        </w:rPr>
        <w:t>tourner dans le sens des aiguilles</w:t>
      </w:r>
    </w:p>
    <w:p w:rsidR="00EF29D8" w:rsidRPr="00151108" w:rsidRDefault="00EF29D8" w:rsidP="0010745E">
      <w:pPr>
        <w:pStyle w:val="Default"/>
        <w:rPr>
          <w:rFonts w:ascii="Arial" w:hAnsi="Arial" w:cs="Arial"/>
          <w:color w:val="2E74B5" w:themeColor="accent5" w:themeShade="BF"/>
          <w:lang w:val="en-US"/>
        </w:rPr>
      </w:pPr>
      <w:r w:rsidRPr="00151108">
        <w:rPr>
          <w:rFonts w:ascii="Arial" w:hAnsi="Arial" w:cs="Arial"/>
          <w:color w:val="2E74B5" w:themeColor="accent5" w:themeShade="BF"/>
        </w:rPr>
        <w:t xml:space="preserve">   </w:t>
      </w:r>
      <w:r w:rsidRPr="00151108">
        <w:rPr>
          <w:rFonts w:ascii="Arial" w:hAnsi="Arial" w:cs="Arial"/>
          <w:color w:val="2E74B5" w:themeColor="accent5" w:themeShade="BF"/>
          <w:lang w:val="en-US"/>
        </w:rPr>
        <w:t>v2 = ROTATE 0 359 L0</w:t>
      </w:r>
    </w:p>
    <w:p w:rsidR="00EF29D8" w:rsidRPr="00151108" w:rsidRDefault="00EF29D8" w:rsidP="0010745E">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 xml:space="preserve">  }</w:t>
      </w:r>
    </w:p>
    <w:p w:rsidR="00EF29D8" w:rsidRPr="00E761DA" w:rsidRDefault="00EF29D8" w:rsidP="0010745E">
      <w:pPr>
        <w:pStyle w:val="Default"/>
        <w:rPr>
          <w:rFonts w:ascii="Arial" w:hAnsi="Arial" w:cs="Arial"/>
          <w:color w:val="2E74B5" w:themeColor="accent5" w:themeShade="BF"/>
        </w:rPr>
      </w:pPr>
      <w:r w:rsidRPr="00151108">
        <w:rPr>
          <w:rFonts w:ascii="Arial" w:hAnsi="Arial" w:cs="Arial"/>
          <w:color w:val="2E74B5" w:themeColor="accent5" w:themeShade="BF"/>
          <w:lang w:val="en-US"/>
        </w:rPr>
        <w:t xml:space="preserve">    Var 2 // heading (0</w:t>
      </w:r>
      <w:r w:rsidR="000D59E8" w:rsidRPr="00151108">
        <w:rPr>
          <w:rFonts w:ascii="Arial" w:hAnsi="Arial" w:cs="Arial"/>
          <w:color w:val="2E74B5" w:themeColor="accent5" w:themeShade="BF"/>
          <w:lang w:val="en-US"/>
        </w:rPr>
        <w:t xml:space="preserve"> ...</w:t>
      </w:r>
      <w:r w:rsidRPr="00151108">
        <w:rPr>
          <w:rFonts w:ascii="Arial" w:hAnsi="Arial" w:cs="Arial"/>
          <w:color w:val="2E74B5" w:themeColor="accent5" w:themeShade="BF"/>
          <w:lang w:val="en-US"/>
        </w:rPr>
        <w:t xml:space="preserve"> </w:t>
      </w:r>
      <w:r w:rsidRPr="00E761DA">
        <w:rPr>
          <w:rFonts w:ascii="Arial" w:hAnsi="Arial" w:cs="Arial"/>
          <w:color w:val="2E74B5" w:themeColor="accent5" w:themeShade="BF"/>
        </w:rPr>
        <w:t>359)</w:t>
      </w:r>
    </w:p>
    <w:p w:rsidR="00EF29D8" w:rsidRPr="00E761DA" w:rsidRDefault="00EF29D8" w:rsidP="0010745E">
      <w:pPr>
        <w:pStyle w:val="Default"/>
        <w:rPr>
          <w:rFonts w:ascii="Arial" w:hAnsi="Arial" w:cs="Arial"/>
        </w:rPr>
      </w:pPr>
    </w:p>
    <w:p w:rsidR="00E5522D" w:rsidRPr="00E5522D" w:rsidRDefault="00EF29D8" w:rsidP="00151108">
      <w:pPr>
        <w:pStyle w:val="Default"/>
        <w:jc w:val="both"/>
      </w:pPr>
      <w:r w:rsidRPr="00E5522D">
        <w:t>Var 1 contient la valeur du codeur (incrémentation / décrémentation) provoquée par la rotation du codeur rotatif.</w:t>
      </w:r>
    </w:p>
    <w:p w:rsidR="00E5522D" w:rsidRPr="00E5522D" w:rsidRDefault="00E5522D" w:rsidP="00151108">
      <w:pPr>
        <w:pStyle w:val="Default"/>
        <w:jc w:val="both"/>
      </w:pPr>
    </w:p>
    <w:p w:rsidR="00E5522D" w:rsidRPr="00E5522D" w:rsidRDefault="00EF29D8" w:rsidP="00151108">
      <w:pPr>
        <w:pStyle w:val="Default"/>
        <w:jc w:val="both"/>
      </w:pPr>
      <w:r w:rsidRPr="00E5522D">
        <w:t xml:space="preserve"> Avec la fonction ROTATE, ce delta est ajouté / soustrait à la variable 2. La fonction ROTATE le fait en prenant d'abord la valeur réelle de Var 2, puis elle ajoute l'incrément et vérifie la valeur résultante par rapport à la plage (définie par les deux premiers attributs fournis à la fonction ROTATE) et si nécessaire s'enroule autour puis attribue l'en-tête résultant à Var 2. Var 2 contient la valeur de l'en-tête, allant de 0 à 359. Par défaut var 2 commence par 0, si nécessaire donnez-lui une autre valeur initiale avec l'attribut Value. </w:t>
      </w:r>
    </w:p>
    <w:p w:rsidR="00E5522D" w:rsidRPr="00E5522D" w:rsidRDefault="00E5522D" w:rsidP="00151108">
      <w:pPr>
        <w:pStyle w:val="Default"/>
        <w:jc w:val="both"/>
      </w:pPr>
    </w:p>
    <w:p w:rsidR="00E5522D" w:rsidRPr="00E5522D" w:rsidRDefault="00EF29D8" w:rsidP="00151108">
      <w:pPr>
        <w:pStyle w:val="Default"/>
        <w:jc w:val="both"/>
      </w:pPr>
      <w:r w:rsidRPr="00E5522D">
        <w:t xml:space="preserve">Assurez-vous que l'encodeur génère des valeurs positives en tournant dans le sens des aiguilles d'une montre. Notez que la valeur du codeur dépend de la manière dont vous avez connecté les deux broches du codeur aux deux entrées de la Master Card. Si tourner dans le sens des aiguilles d'une montre n'incrémente pas la valeur (mais la décrémente), vous pouvez corriger cela en intervertissant les deux fils. Vous pouvez également le faire assez facilement dans SIOC (sans </w:t>
      </w:r>
      <w:r w:rsidRPr="00E5522D">
        <w:lastRenderedPageBreak/>
        <w:t xml:space="preserve">modifications matérielles) en multipliant la valeur provenant de l'encodeur par -1, de sorte que l'exemple ci-dessus se lirait </w:t>
      </w:r>
      <w:r w:rsidR="000D59E8" w:rsidRPr="00E5522D">
        <w:t>alors :</w:t>
      </w:r>
      <w:r w:rsidRPr="00E5522D">
        <w:t xml:space="preserve"> </w:t>
      </w:r>
    </w:p>
    <w:p w:rsidR="00E5522D" w:rsidRPr="00E5522D" w:rsidRDefault="00E5522D" w:rsidP="0010745E">
      <w:pPr>
        <w:pStyle w:val="Default"/>
      </w:pPr>
    </w:p>
    <w:p w:rsidR="00E5522D" w:rsidRPr="00151108" w:rsidRDefault="00EF29D8" w:rsidP="0010745E">
      <w:pPr>
        <w:pStyle w:val="Default"/>
        <w:rPr>
          <w:rFonts w:ascii="Arial" w:hAnsi="Arial" w:cs="Arial"/>
          <w:color w:val="2E74B5" w:themeColor="accent5" w:themeShade="BF"/>
        </w:rPr>
      </w:pPr>
      <w:r w:rsidRPr="00151108">
        <w:rPr>
          <w:rFonts w:ascii="Arial" w:hAnsi="Arial" w:cs="Arial"/>
          <w:color w:val="2E74B5" w:themeColor="accent5" w:themeShade="BF"/>
        </w:rPr>
        <w:t xml:space="preserve">Var 1 Link IOCARD_ENCODER Input 40 Aceleration 2 Type 2 </w:t>
      </w:r>
    </w:p>
    <w:p w:rsidR="00E5522D" w:rsidRPr="00151108" w:rsidRDefault="00E5522D" w:rsidP="0010745E">
      <w:pPr>
        <w:pStyle w:val="Default"/>
        <w:rPr>
          <w:rFonts w:ascii="Arial" w:hAnsi="Arial" w:cs="Arial"/>
          <w:color w:val="2E74B5" w:themeColor="accent5" w:themeShade="BF"/>
        </w:rPr>
      </w:pPr>
      <w:r w:rsidRPr="00151108">
        <w:rPr>
          <w:rFonts w:ascii="Arial" w:hAnsi="Arial" w:cs="Arial"/>
          <w:color w:val="2E74B5" w:themeColor="accent5" w:themeShade="BF"/>
        </w:rPr>
        <w:t xml:space="preserve"> </w:t>
      </w:r>
      <w:r w:rsidR="00EF29D8" w:rsidRPr="00151108">
        <w:rPr>
          <w:rFonts w:ascii="Arial" w:hAnsi="Arial" w:cs="Arial"/>
          <w:color w:val="2E74B5" w:themeColor="accent5" w:themeShade="BF"/>
        </w:rPr>
        <w:t>{</w:t>
      </w:r>
    </w:p>
    <w:p w:rsidR="00E5522D" w:rsidRPr="00151108" w:rsidRDefault="00E5522D" w:rsidP="0010745E">
      <w:pPr>
        <w:pStyle w:val="Default"/>
        <w:rPr>
          <w:rFonts w:ascii="Arial" w:hAnsi="Arial" w:cs="Arial"/>
          <w:color w:val="2E74B5" w:themeColor="accent5" w:themeShade="BF"/>
        </w:rPr>
      </w:pPr>
      <w:r w:rsidRPr="00151108">
        <w:rPr>
          <w:rFonts w:ascii="Arial" w:hAnsi="Arial" w:cs="Arial"/>
          <w:color w:val="2E74B5" w:themeColor="accent5" w:themeShade="BF"/>
        </w:rPr>
        <w:t xml:space="preserve">       </w:t>
      </w:r>
      <w:r w:rsidR="00EF29D8" w:rsidRPr="00151108">
        <w:rPr>
          <w:rFonts w:ascii="Arial" w:hAnsi="Arial" w:cs="Arial"/>
          <w:color w:val="2E74B5" w:themeColor="accent5" w:themeShade="BF"/>
        </w:rPr>
        <w:t xml:space="preserve">L0 = v1 * - 1 // tourner dans le sens des aiguilles d'une montre </w:t>
      </w:r>
    </w:p>
    <w:p w:rsidR="00E5522D" w:rsidRPr="00151108" w:rsidRDefault="00E5522D" w:rsidP="0010745E">
      <w:pPr>
        <w:pStyle w:val="Default"/>
        <w:rPr>
          <w:rFonts w:ascii="Arial" w:hAnsi="Arial" w:cs="Arial"/>
          <w:color w:val="2E74B5" w:themeColor="accent5" w:themeShade="BF"/>
        </w:rPr>
      </w:pPr>
      <w:r w:rsidRPr="00151108">
        <w:rPr>
          <w:rFonts w:ascii="Arial" w:hAnsi="Arial" w:cs="Arial"/>
          <w:color w:val="2E74B5" w:themeColor="accent5" w:themeShade="BF"/>
        </w:rPr>
        <w:t xml:space="preserve">       V2</w:t>
      </w:r>
      <w:r w:rsidR="00EF29D8" w:rsidRPr="00151108">
        <w:rPr>
          <w:rFonts w:ascii="Arial" w:hAnsi="Arial" w:cs="Arial"/>
          <w:color w:val="2E74B5" w:themeColor="accent5" w:themeShade="BF"/>
        </w:rPr>
        <w:t>= ROTATION 0 359 L0</w:t>
      </w:r>
    </w:p>
    <w:p w:rsidR="00EF29D8" w:rsidRPr="00151108" w:rsidRDefault="00E5522D" w:rsidP="0010745E">
      <w:pPr>
        <w:pStyle w:val="Default"/>
        <w:rPr>
          <w:rFonts w:ascii="Arial" w:hAnsi="Arial" w:cs="Arial"/>
          <w:color w:val="2E74B5" w:themeColor="accent5" w:themeShade="BF"/>
        </w:rPr>
      </w:pPr>
      <w:r w:rsidRPr="00151108">
        <w:rPr>
          <w:rFonts w:ascii="Arial" w:hAnsi="Arial" w:cs="Arial"/>
          <w:color w:val="2E74B5" w:themeColor="accent5" w:themeShade="BF"/>
        </w:rPr>
        <w:t xml:space="preserve"> </w:t>
      </w:r>
      <w:r w:rsidR="00EF29D8" w:rsidRPr="00151108">
        <w:rPr>
          <w:rFonts w:ascii="Arial" w:hAnsi="Arial" w:cs="Arial"/>
          <w:color w:val="2E74B5" w:themeColor="accent5" w:themeShade="BF"/>
        </w:rPr>
        <w:t>}</w:t>
      </w:r>
    </w:p>
    <w:p w:rsidR="00E5522D" w:rsidRDefault="00E5522D" w:rsidP="0010745E">
      <w:pPr>
        <w:pStyle w:val="Default"/>
        <w:rPr>
          <w:rFonts w:ascii="Arial" w:hAnsi="Arial" w:cs="Arial"/>
          <w:sz w:val="20"/>
          <w:szCs w:val="20"/>
        </w:rPr>
      </w:pPr>
    </w:p>
    <w:p w:rsidR="00E5522D" w:rsidRDefault="00E5522D" w:rsidP="0010745E">
      <w:pPr>
        <w:pStyle w:val="Default"/>
        <w:rPr>
          <w:rFonts w:ascii="Arial" w:hAnsi="Arial" w:cs="Arial"/>
          <w:sz w:val="20"/>
          <w:szCs w:val="20"/>
        </w:rPr>
      </w:pPr>
    </w:p>
    <w:p w:rsidR="00E5522D" w:rsidRPr="00151108" w:rsidRDefault="00E5522D" w:rsidP="00E5522D">
      <w:pPr>
        <w:pStyle w:val="Default"/>
        <w:rPr>
          <w:b/>
          <w:bCs/>
          <w:color w:val="2E74B5" w:themeColor="accent5" w:themeShade="BF"/>
          <w:sz w:val="40"/>
          <w:szCs w:val="40"/>
        </w:rPr>
      </w:pPr>
      <w:bookmarkStart w:id="5" w:name="Encodeur_double"/>
      <w:r w:rsidRPr="00151108">
        <w:rPr>
          <w:b/>
          <w:bCs/>
          <w:color w:val="2E74B5" w:themeColor="accent5" w:themeShade="BF"/>
          <w:sz w:val="40"/>
          <w:szCs w:val="40"/>
        </w:rPr>
        <w:t>Double encodeur rotatif</w:t>
      </w:r>
    </w:p>
    <w:bookmarkEnd w:id="5"/>
    <w:p w:rsidR="00E5522D" w:rsidRPr="00E5522D" w:rsidRDefault="00E5522D" w:rsidP="00E5522D">
      <w:pPr>
        <w:pStyle w:val="Default"/>
        <w:rPr>
          <w:b/>
          <w:bCs/>
          <w:sz w:val="28"/>
          <w:szCs w:val="28"/>
        </w:rPr>
      </w:pPr>
    </w:p>
    <w:p w:rsidR="00E5522D" w:rsidRDefault="00E5522D" w:rsidP="00151108">
      <w:pPr>
        <w:pStyle w:val="Default"/>
        <w:jc w:val="both"/>
      </w:pPr>
      <w:r w:rsidRPr="00E5522D">
        <w:t xml:space="preserve">Un double encodeur rotatif est composé de deux encodeurs rotatifs. Il a 2 * 3 terminaux. On peut connecter un double encodeur rotatif Grey Type directement à la Master Card de la même manière que deux encodeurs rotatifs </w:t>
      </w:r>
      <w:r w:rsidR="000D59E8" w:rsidRPr="00E5522D">
        <w:t>simples. Voici</w:t>
      </w:r>
      <w:r w:rsidRPr="00E5522D">
        <w:t xml:space="preserve"> un script SIOC pour un double encodeur rotatif contrôlant une fréquence VOR (dans la plage de 108,00 à 135,00</w:t>
      </w:r>
      <w:r w:rsidR="000D59E8" w:rsidRPr="00E5522D">
        <w:t>) :</w:t>
      </w:r>
    </w:p>
    <w:p w:rsidR="00E5522D" w:rsidRDefault="00E5522D" w:rsidP="00E5522D">
      <w:pPr>
        <w:pStyle w:val="Default"/>
      </w:pPr>
    </w:p>
    <w:p w:rsidR="00E5522D" w:rsidRPr="00151108" w:rsidRDefault="00E5522D" w:rsidP="00E5522D">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Var 1 Value 0 // decimal digits</w:t>
      </w:r>
    </w:p>
    <w:p w:rsidR="00E5522D" w:rsidRPr="00151108" w:rsidRDefault="00E5522D" w:rsidP="00E5522D">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Var 2 Value8 // freq digits</w:t>
      </w:r>
    </w:p>
    <w:p w:rsidR="00E5522D" w:rsidRPr="00151108" w:rsidRDefault="00E5522D" w:rsidP="00E5522D">
      <w:pPr>
        <w:pStyle w:val="Default"/>
        <w:rPr>
          <w:rFonts w:ascii="Arial" w:hAnsi="Arial" w:cs="Arial"/>
          <w:color w:val="2E74B5" w:themeColor="accent5" w:themeShade="BF"/>
          <w:lang w:val="en-US"/>
        </w:rPr>
      </w:pPr>
    </w:p>
    <w:p w:rsidR="00E5522D" w:rsidRPr="00151108" w:rsidRDefault="00E5522D" w:rsidP="00E5522D">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Var 4 Link IOCARD_ENCODER Input 22 Aceleration 1 Type 2</w:t>
      </w:r>
    </w:p>
    <w:p w:rsidR="00E5522D" w:rsidRPr="00151108" w:rsidRDefault="00E5522D" w:rsidP="00E5522D">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 xml:space="preserve"> {</w:t>
      </w:r>
    </w:p>
    <w:p w:rsidR="00E5522D" w:rsidRPr="00151108" w:rsidRDefault="00E5522D" w:rsidP="00E5522D">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L0 = v4 // * -1 make sure turning right increments</w:t>
      </w:r>
    </w:p>
    <w:p w:rsidR="00E5522D" w:rsidRPr="00151108" w:rsidRDefault="00E5522D" w:rsidP="00E5522D">
      <w:pPr>
        <w:pStyle w:val="Default"/>
        <w:rPr>
          <w:rFonts w:ascii="Arial" w:hAnsi="Arial" w:cs="Arial"/>
          <w:color w:val="2E74B5" w:themeColor="accent5" w:themeShade="BF"/>
          <w:lang w:val="en-US"/>
        </w:rPr>
      </w:pPr>
    </w:p>
    <w:p w:rsidR="00E5522D" w:rsidRPr="00151108" w:rsidRDefault="00E5522D" w:rsidP="00E5522D">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L0 = L0 * 5 // steps of 5v1 = ROTATE 0 99 L0</w:t>
      </w:r>
    </w:p>
    <w:p w:rsidR="00E5522D" w:rsidRPr="00151108" w:rsidRDefault="00E5522D" w:rsidP="00E5522D">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w:t>
      </w:r>
    </w:p>
    <w:p w:rsidR="00E5522D" w:rsidRPr="00151108" w:rsidRDefault="00E5522D" w:rsidP="00E5522D">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 xml:space="preserve">Var 5 Link IOCARD_ENCODER Input 24 Aceleration 1 Type 2 </w:t>
      </w:r>
    </w:p>
    <w:p w:rsidR="00E5522D" w:rsidRPr="00151108" w:rsidRDefault="00E5522D" w:rsidP="00E5522D">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w:t>
      </w:r>
    </w:p>
    <w:p w:rsidR="009D0E16" w:rsidRPr="00151108" w:rsidRDefault="00E5522D" w:rsidP="00E5522D">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L0= v5 // * -1 make sure turning right increments</w:t>
      </w:r>
    </w:p>
    <w:p w:rsidR="009D0E16" w:rsidRPr="00E761DA" w:rsidRDefault="00E5522D" w:rsidP="00E5522D">
      <w:pPr>
        <w:pStyle w:val="Default"/>
        <w:rPr>
          <w:rFonts w:ascii="Arial" w:hAnsi="Arial" w:cs="Arial"/>
          <w:color w:val="2E74B5" w:themeColor="accent5" w:themeShade="BF"/>
        </w:rPr>
      </w:pPr>
      <w:r w:rsidRPr="00E761DA">
        <w:rPr>
          <w:rFonts w:ascii="Arial" w:hAnsi="Arial" w:cs="Arial"/>
          <w:color w:val="2E74B5" w:themeColor="accent5" w:themeShade="BF"/>
        </w:rPr>
        <w:t>v2 = ROTATE 8 35 L0</w:t>
      </w:r>
    </w:p>
    <w:p w:rsidR="00E5522D" w:rsidRPr="00E761DA" w:rsidRDefault="00E5522D" w:rsidP="00E5522D">
      <w:pPr>
        <w:pStyle w:val="Default"/>
        <w:rPr>
          <w:rFonts w:ascii="Arial" w:hAnsi="Arial" w:cs="Arial"/>
          <w:color w:val="2E74B5" w:themeColor="accent5" w:themeShade="BF"/>
        </w:rPr>
      </w:pPr>
      <w:r w:rsidRPr="00E761DA">
        <w:rPr>
          <w:rFonts w:ascii="Arial" w:hAnsi="Arial" w:cs="Arial"/>
          <w:color w:val="2E74B5" w:themeColor="accent5" w:themeShade="BF"/>
        </w:rPr>
        <w:t>}</w:t>
      </w:r>
    </w:p>
    <w:p w:rsidR="009D0E16" w:rsidRPr="00E761DA" w:rsidRDefault="009D0E16" w:rsidP="00E5522D">
      <w:pPr>
        <w:pStyle w:val="Default"/>
        <w:rPr>
          <w:rFonts w:ascii="Arial" w:hAnsi="Arial" w:cs="Arial"/>
        </w:rPr>
      </w:pPr>
    </w:p>
    <w:p w:rsidR="009D0E16" w:rsidRDefault="009D0E16" w:rsidP="00151108">
      <w:pPr>
        <w:pStyle w:val="Default"/>
        <w:jc w:val="both"/>
      </w:pPr>
      <w:r w:rsidRPr="009D0E16">
        <w:t xml:space="preserve">Les </w:t>
      </w:r>
      <w:r w:rsidR="00CF50A1">
        <w:t>afficheur</w:t>
      </w:r>
      <w:r w:rsidRPr="009D0E16">
        <w:t>s décimaux sont contrôlés par Var 4. Tout d'abord, l'incrément est multiplié par 5, puis la fonction ROTATE gardera la valeur dans la plage 0</w:t>
      </w:r>
      <w:r w:rsidR="001D4C39" w:rsidRPr="009D0E16">
        <w:t xml:space="preserve"> ...</w:t>
      </w:r>
      <w:r w:rsidRPr="009D0E16">
        <w:t xml:space="preserve"> 95. (donc par pas de 00, via 05 à 95)</w:t>
      </w:r>
    </w:p>
    <w:p w:rsidR="009D0E16" w:rsidRDefault="009D0E16" w:rsidP="00151108">
      <w:pPr>
        <w:pStyle w:val="Default"/>
        <w:jc w:val="both"/>
      </w:pPr>
    </w:p>
    <w:p w:rsidR="009D0E16" w:rsidRDefault="009D0E16" w:rsidP="00151108">
      <w:pPr>
        <w:pStyle w:val="Default"/>
        <w:jc w:val="both"/>
      </w:pPr>
      <w:r w:rsidRPr="009D0E16">
        <w:t xml:space="preserve"> Les </w:t>
      </w:r>
      <w:r w:rsidR="00CF50A1">
        <w:t>afficheur</w:t>
      </w:r>
      <w:r w:rsidRPr="009D0E16">
        <w:t>s de fréquence sont contrôlés par Var 5. Grâce à la fonction ROTATE, la valeur en v2 est incrémentée ou décrémentée entre 8 et 35.</w:t>
      </w:r>
    </w:p>
    <w:p w:rsidR="009D0E16" w:rsidRDefault="009D0E16" w:rsidP="00151108">
      <w:pPr>
        <w:pStyle w:val="Default"/>
        <w:jc w:val="both"/>
      </w:pPr>
    </w:p>
    <w:p w:rsidR="009D0E16" w:rsidRDefault="009D0E16" w:rsidP="00151108">
      <w:pPr>
        <w:pStyle w:val="Default"/>
        <w:jc w:val="both"/>
      </w:pPr>
      <w:r w:rsidRPr="009D0E16">
        <w:t xml:space="preserve"> Ainsi, avec un cinquième </w:t>
      </w:r>
      <w:r w:rsidR="00CF50A1">
        <w:t>afficheur</w:t>
      </w:r>
      <w:r w:rsidRPr="009D0E16">
        <w:t xml:space="preserve"> fixe (toujours '1'), nous obtenons des fréquences VOR entre 108,00 et 135,00</w:t>
      </w:r>
    </w:p>
    <w:p w:rsidR="00151108" w:rsidRDefault="00151108" w:rsidP="00151108">
      <w:pPr>
        <w:pStyle w:val="Default"/>
        <w:jc w:val="both"/>
      </w:pPr>
    </w:p>
    <w:p w:rsidR="00151108" w:rsidRDefault="00151108" w:rsidP="00151108">
      <w:pPr>
        <w:pStyle w:val="Default"/>
        <w:jc w:val="both"/>
      </w:pPr>
    </w:p>
    <w:p w:rsidR="002E1AEE" w:rsidRDefault="002E1AEE" w:rsidP="00E5522D">
      <w:pPr>
        <w:pStyle w:val="Default"/>
      </w:pPr>
    </w:p>
    <w:p w:rsidR="002E1AEE" w:rsidRPr="00151108" w:rsidRDefault="002E1AEE" w:rsidP="00E5522D">
      <w:pPr>
        <w:pStyle w:val="Default"/>
        <w:rPr>
          <w:color w:val="2E74B5" w:themeColor="accent5" w:themeShade="BF"/>
          <w:sz w:val="40"/>
          <w:szCs w:val="40"/>
        </w:rPr>
      </w:pPr>
      <w:bookmarkStart w:id="6" w:name="Encodeur_inter"/>
      <w:r w:rsidRPr="00151108">
        <w:rPr>
          <w:b/>
          <w:bCs/>
          <w:color w:val="2E74B5" w:themeColor="accent5" w:themeShade="BF"/>
          <w:sz w:val="40"/>
          <w:szCs w:val="40"/>
        </w:rPr>
        <w:t>Encodeur rotatif avec bouton poussoir</w:t>
      </w:r>
      <w:r w:rsidRPr="00151108">
        <w:rPr>
          <w:color w:val="2E74B5" w:themeColor="accent5" w:themeShade="BF"/>
          <w:sz w:val="40"/>
          <w:szCs w:val="40"/>
        </w:rPr>
        <w:t xml:space="preserve"> </w:t>
      </w:r>
    </w:p>
    <w:bookmarkEnd w:id="6"/>
    <w:p w:rsidR="002E1AEE" w:rsidRDefault="002E1AEE" w:rsidP="00E5522D">
      <w:pPr>
        <w:pStyle w:val="Default"/>
      </w:pPr>
    </w:p>
    <w:p w:rsidR="002E1AEE" w:rsidRDefault="002E1AEE" w:rsidP="00151108">
      <w:pPr>
        <w:pStyle w:val="Default"/>
        <w:jc w:val="both"/>
      </w:pPr>
      <w:r w:rsidRPr="002E1AEE">
        <w:t xml:space="preserve">Si vous souhaitez contrôler une fréquence, vous utilisez de préférence un double encodeur rotatif, vous pouvez donc définir aussi bien l'entier que la partie décimale de la fréquence. Cependant, ces doubles encodeurs rotatifs sont chers et difficiles à obtenir, soit vous construisez </w:t>
      </w:r>
      <w:r w:rsidRPr="002E1AEE">
        <w:lastRenderedPageBreak/>
        <w:t xml:space="preserve">vous-même un double encodeur rotatif, soit vous utilisez un encodeur rotatif avec un bouton </w:t>
      </w:r>
      <w:proofErr w:type="gramStart"/>
      <w:r w:rsidRPr="002E1AEE">
        <w:t xml:space="preserve">poussoir </w:t>
      </w:r>
      <w:r w:rsidR="003373ED">
        <w:t>.</w:t>
      </w:r>
      <w:proofErr w:type="gramEnd"/>
    </w:p>
    <w:p w:rsidR="002E1AEE" w:rsidRDefault="002E1AEE" w:rsidP="00151108">
      <w:pPr>
        <w:pStyle w:val="Default"/>
        <w:jc w:val="both"/>
      </w:pPr>
    </w:p>
    <w:p w:rsidR="002E1AEE" w:rsidRDefault="002E1AEE" w:rsidP="00151108">
      <w:pPr>
        <w:pStyle w:val="Default"/>
        <w:jc w:val="both"/>
      </w:pPr>
      <w:r w:rsidRPr="002E1AEE">
        <w:t xml:space="preserve">Dans l'exemple suivant, nous contrôlons la partie entière et décimale d'un VOR. </w:t>
      </w:r>
      <w:r w:rsidR="001D4C39" w:rsidRPr="002E1AEE">
        <w:t>Fréquence</w:t>
      </w:r>
      <w:r w:rsidRPr="002E1AEE">
        <w:t xml:space="preserve"> avec un seul codeur rotatif de type </w:t>
      </w:r>
      <w:r w:rsidR="003373ED">
        <w:t>G</w:t>
      </w:r>
      <w:r w:rsidRPr="002E1AEE">
        <w:t>r</w:t>
      </w:r>
      <w:r>
        <w:t>ay</w:t>
      </w:r>
    </w:p>
    <w:p w:rsidR="003373ED" w:rsidRDefault="003373ED" w:rsidP="00151108">
      <w:pPr>
        <w:pStyle w:val="Default"/>
        <w:jc w:val="both"/>
      </w:pPr>
    </w:p>
    <w:p w:rsidR="002E1AEE" w:rsidRDefault="002E1AEE" w:rsidP="00151108">
      <w:pPr>
        <w:pStyle w:val="Default"/>
        <w:jc w:val="both"/>
      </w:pPr>
      <w:r w:rsidRPr="002E1AEE">
        <w:t xml:space="preserve"> La commutation entre nombre entier et décimal se fait avec le bouton poussoir </w:t>
      </w:r>
    </w:p>
    <w:p w:rsidR="002E1AEE" w:rsidRDefault="002E1AEE" w:rsidP="00E5522D">
      <w:pPr>
        <w:pStyle w:val="Default"/>
      </w:pPr>
    </w:p>
    <w:p w:rsidR="002E1AEE" w:rsidRPr="00151108" w:rsidRDefault="002E1AEE" w:rsidP="002E1AEE">
      <w:pPr>
        <w:rPr>
          <w:rFonts w:ascii="Arial" w:hAnsi="Arial" w:cs="Arial"/>
          <w:color w:val="2E74B5" w:themeColor="accent5" w:themeShade="BF"/>
        </w:rPr>
      </w:pPr>
      <w:r w:rsidRPr="00151108">
        <w:rPr>
          <w:rFonts w:ascii="Arial" w:hAnsi="Arial" w:cs="Arial"/>
          <w:color w:val="2E74B5" w:themeColor="accent5" w:themeShade="BF"/>
        </w:rPr>
        <w:t>Var 1 Value 0 // decimal digits</w:t>
      </w:r>
    </w:p>
    <w:p w:rsidR="002E1AEE" w:rsidRPr="00151108" w:rsidRDefault="002E1AEE" w:rsidP="002E1AEE">
      <w:pPr>
        <w:rPr>
          <w:rFonts w:ascii="Arial" w:hAnsi="Arial" w:cs="Arial"/>
          <w:color w:val="2E74B5" w:themeColor="accent5" w:themeShade="BF"/>
        </w:rPr>
      </w:pPr>
      <w:r w:rsidRPr="00151108">
        <w:rPr>
          <w:rFonts w:ascii="Arial" w:hAnsi="Arial" w:cs="Arial"/>
          <w:color w:val="2E74B5" w:themeColor="accent5" w:themeShade="BF"/>
        </w:rPr>
        <w:t>Var 2 Value 8 // freq digits</w:t>
      </w:r>
    </w:p>
    <w:p w:rsidR="002E1AEE" w:rsidRPr="00151108" w:rsidRDefault="002E1AEE" w:rsidP="002E1AEE">
      <w:pPr>
        <w:rPr>
          <w:color w:val="2E74B5" w:themeColor="accent5" w:themeShade="BF"/>
          <w:lang w:val="en-US" w:eastAsia="fr-FR"/>
        </w:rPr>
      </w:pPr>
      <w:r w:rsidRPr="00151108">
        <w:rPr>
          <w:rFonts w:ascii="Arial" w:hAnsi="Arial" w:cs="Arial"/>
          <w:color w:val="2E74B5" w:themeColor="accent5" w:themeShade="BF"/>
        </w:rPr>
        <w:t>Var 3 Link IOCARD_SW Input 20 Type P // in the shaft</w:t>
      </w:r>
    </w:p>
    <w:p w:rsidR="002E1AEE" w:rsidRPr="00151108" w:rsidRDefault="002E1AEE" w:rsidP="002E1AEE">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 xml:space="preserve">Var 4 Link IOCARD_ENCODER Input 22 Aceleration 1 Type 2 </w:t>
      </w:r>
    </w:p>
    <w:p w:rsidR="002E1AEE" w:rsidRPr="00151108" w:rsidRDefault="002E1AEE" w:rsidP="002E1AEE">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w:t>
      </w:r>
    </w:p>
    <w:p w:rsidR="002E1AEE" w:rsidRPr="00151108" w:rsidRDefault="002E1AEE" w:rsidP="002E1AEE">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L0 = v4 // * -1 make sure turning right increments</w:t>
      </w:r>
    </w:p>
    <w:p w:rsidR="002E1AEE" w:rsidRPr="00151108" w:rsidRDefault="002E1AEE" w:rsidP="002E1AEE">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IF v3 = 0</w:t>
      </w:r>
    </w:p>
    <w:p w:rsidR="002E1AEE" w:rsidRPr="00151108" w:rsidRDefault="002E1AEE" w:rsidP="002E1AEE">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w:t>
      </w:r>
    </w:p>
    <w:p w:rsidR="002E1AEE" w:rsidRPr="00151108" w:rsidRDefault="002E1AEE" w:rsidP="002E1AEE">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L0 = L0 * 5 // steps of 5</w:t>
      </w:r>
    </w:p>
    <w:p w:rsidR="002E1AEE" w:rsidRPr="00151108" w:rsidRDefault="002E1AEE" w:rsidP="002E1AEE">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v1 = ROTATE 0 99 L0</w:t>
      </w:r>
    </w:p>
    <w:p w:rsidR="002E1AEE" w:rsidRPr="00151108" w:rsidRDefault="002E1AEE" w:rsidP="002E1AEE">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w:t>
      </w:r>
    </w:p>
    <w:p w:rsidR="002E1AEE" w:rsidRPr="00151108" w:rsidRDefault="002E1AEE" w:rsidP="002E1AEE">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ELSE</w:t>
      </w:r>
    </w:p>
    <w:p w:rsidR="002E1AEE" w:rsidRPr="00151108" w:rsidRDefault="002E1AEE" w:rsidP="002E1AEE">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w:t>
      </w:r>
    </w:p>
    <w:p w:rsidR="002E1AEE" w:rsidRPr="00151108" w:rsidRDefault="002E1AEE" w:rsidP="002E1AEE">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v2 = ROTATE 8 35 L0</w:t>
      </w:r>
    </w:p>
    <w:p w:rsidR="002E1AEE" w:rsidRPr="00151108" w:rsidRDefault="002E1AEE" w:rsidP="002E1AEE">
      <w:pPr>
        <w:pStyle w:val="Default"/>
        <w:rPr>
          <w:rFonts w:ascii="Arial" w:hAnsi="Arial" w:cs="Arial"/>
          <w:color w:val="2E74B5" w:themeColor="accent5" w:themeShade="BF"/>
        </w:rPr>
      </w:pPr>
      <w:r w:rsidRPr="00151108">
        <w:rPr>
          <w:rFonts w:ascii="Arial" w:hAnsi="Arial" w:cs="Arial"/>
          <w:color w:val="2E74B5" w:themeColor="accent5" w:themeShade="BF"/>
        </w:rPr>
        <w:t>}</w:t>
      </w:r>
    </w:p>
    <w:p w:rsidR="002E1AEE" w:rsidRPr="00151108" w:rsidRDefault="002E1AEE" w:rsidP="002E1AEE">
      <w:pPr>
        <w:pStyle w:val="Default"/>
        <w:rPr>
          <w:rFonts w:ascii="Arial" w:hAnsi="Arial" w:cs="Arial"/>
          <w:color w:val="2E74B5" w:themeColor="accent5" w:themeShade="BF"/>
        </w:rPr>
      </w:pPr>
      <w:r w:rsidRPr="00151108">
        <w:rPr>
          <w:rFonts w:ascii="Arial" w:hAnsi="Arial" w:cs="Arial"/>
          <w:color w:val="2E74B5" w:themeColor="accent5" w:themeShade="BF"/>
        </w:rPr>
        <w:t xml:space="preserve"> }</w:t>
      </w:r>
    </w:p>
    <w:p w:rsidR="002E1AEE" w:rsidRPr="006B69D0" w:rsidRDefault="002E1AEE" w:rsidP="002E1AEE">
      <w:pPr>
        <w:pStyle w:val="Default"/>
        <w:rPr>
          <w:rFonts w:ascii="Arial" w:hAnsi="Arial" w:cs="Arial"/>
        </w:rPr>
      </w:pPr>
    </w:p>
    <w:p w:rsidR="002E1AEE" w:rsidRDefault="002E1AEE" w:rsidP="00151108">
      <w:pPr>
        <w:pStyle w:val="Default"/>
        <w:jc w:val="both"/>
      </w:pPr>
      <w:r w:rsidRPr="002E1AEE">
        <w:t>En fonction de la valeur de Var 3, l'incrément de rotation est ajouté à la partie de fréquence entière ou à la partie décimale.</w:t>
      </w:r>
    </w:p>
    <w:p w:rsidR="002E1AEE" w:rsidRDefault="002E1AEE" w:rsidP="002E1AEE">
      <w:pPr>
        <w:pStyle w:val="Default"/>
      </w:pPr>
    </w:p>
    <w:p w:rsidR="00151108" w:rsidRDefault="00151108" w:rsidP="002E1AEE">
      <w:pPr>
        <w:pStyle w:val="Default"/>
      </w:pPr>
    </w:p>
    <w:p w:rsidR="00151108" w:rsidRDefault="00151108" w:rsidP="002E1AEE">
      <w:pPr>
        <w:pStyle w:val="Default"/>
      </w:pPr>
    </w:p>
    <w:p w:rsidR="00151108" w:rsidRDefault="00151108" w:rsidP="002E1AEE">
      <w:pPr>
        <w:pStyle w:val="Default"/>
      </w:pPr>
    </w:p>
    <w:p w:rsidR="0020787D" w:rsidRPr="00151108" w:rsidRDefault="002E1AEE" w:rsidP="002E1AEE">
      <w:pPr>
        <w:pStyle w:val="Default"/>
        <w:rPr>
          <w:b/>
          <w:bCs/>
          <w:color w:val="2E74B5" w:themeColor="accent5" w:themeShade="BF"/>
          <w:sz w:val="40"/>
          <w:szCs w:val="40"/>
        </w:rPr>
      </w:pPr>
      <w:bookmarkStart w:id="7" w:name="Lire_offset"/>
      <w:r w:rsidRPr="00151108">
        <w:rPr>
          <w:b/>
          <w:bCs/>
          <w:color w:val="2E74B5" w:themeColor="accent5" w:themeShade="BF"/>
          <w:sz w:val="40"/>
          <w:szCs w:val="40"/>
        </w:rPr>
        <w:t xml:space="preserve">Lire à partir d'un offset FSUIPC </w:t>
      </w:r>
    </w:p>
    <w:bookmarkEnd w:id="7"/>
    <w:p w:rsidR="0020787D" w:rsidRDefault="0020787D" w:rsidP="002E1AEE">
      <w:pPr>
        <w:pStyle w:val="Default"/>
      </w:pPr>
    </w:p>
    <w:p w:rsidR="002E1AEE" w:rsidRDefault="002E1AEE" w:rsidP="00151108">
      <w:pPr>
        <w:pStyle w:val="Default"/>
        <w:jc w:val="both"/>
      </w:pPr>
      <w:r w:rsidRPr="002E1AEE">
        <w:t xml:space="preserve">Si vous souhaitez lire à partir d'un offset FSUIPC, vous devez définir une variable liée à FSUIPC, en utilisant l'attribut FSUIPC_IN. L'attribut Offset définit l'adresse hexadécimale </w:t>
      </w:r>
      <w:r w:rsidR="00595BED">
        <w:t>de l’</w:t>
      </w:r>
      <w:r w:rsidR="00D2002E">
        <w:t>offset</w:t>
      </w:r>
      <w:r w:rsidR="00D2002E" w:rsidRPr="002E1AEE">
        <w:t xml:space="preserve"> et</w:t>
      </w:r>
      <w:r w:rsidRPr="002E1AEE">
        <w:t xml:space="preserve"> l'attribut Longueur est le nombre d'octets. Dans l'exemple suivant, la variable 1 est liée au </w:t>
      </w:r>
      <w:r w:rsidR="003373ED">
        <w:t xml:space="preserve">à </w:t>
      </w:r>
      <w:r w:rsidR="00AB6521">
        <w:t>l’offset</w:t>
      </w:r>
      <w:r w:rsidRPr="002E1AEE">
        <w:t xml:space="preserve"> $ 0BC8 qui représente l'état du frein de stationnement (voir FSUIPC pour les programmeurs.doc dans le SDK FSUIPC)</w:t>
      </w:r>
    </w:p>
    <w:p w:rsidR="0020787D" w:rsidRDefault="0020787D" w:rsidP="002E1AEE">
      <w:pPr>
        <w:pStyle w:val="Default"/>
      </w:pPr>
    </w:p>
    <w:p w:rsidR="0020787D" w:rsidRPr="003373ED" w:rsidRDefault="0020787D" w:rsidP="002E1AEE">
      <w:pPr>
        <w:pStyle w:val="Default"/>
        <w:rPr>
          <w:rFonts w:ascii="Arial" w:hAnsi="Arial" w:cs="Arial"/>
          <w:color w:val="2E74B5" w:themeColor="accent5" w:themeShade="BF"/>
        </w:rPr>
      </w:pPr>
      <w:r w:rsidRPr="003373ED">
        <w:rPr>
          <w:rFonts w:ascii="Arial" w:hAnsi="Arial" w:cs="Arial"/>
          <w:color w:val="2E74B5" w:themeColor="accent5" w:themeShade="BF"/>
        </w:rPr>
        <w:t xml:space="preserve">Var 1 Link FSUIPC_IN Offset $0BC8 Length 2 // </w:t>
      </w:r>
      <w:r w:rsidR="003373ED" w:rsidRPr="003373ED">
        <w:rPr>
          <w:rFonts w:ascii="Arial" w:hAnsi="Arial" w:cs="Arial"/>
          <w:color w:val="2E74B5" w:themeColor="accent5" w:themeShade="BF"/>
        </w:rPr>
        <w:t>état du frein de stationnement</w:t>
      </w:r>
    </w:p>
    <w:p w:rsidR="0020787D" w:rsidRPr="00151108" w:rsidRDefault="0020787D" w:rsidP="002E1AEE">
      <w:pPr>
        <w:pStyle w:val="Default"/>
        <w:rPr>
          <w:rFonts w:ascii="Arial" w:hAnsi="Arial" w:cs="Arial"/>
          <w:color w:val="2E74B5" w:themeColor="accent5" w:themeShade="BF"/>
        </w:rPr>
      </w:pPr>
      <w:r w:rsidRPr="00151108">
        <w:rPr>
          <w:rFonts w:ascii="Arial" w:hAnsi="Arial" w:cs="Arial"/>
          <w:color w:val="2E74B5" w:themeColor="accent5" w:themeShade="BF"/>
        </w:rPr>
        <w:t>{</w:t>
      </w:r>
    </w:p>
    <w:p w:rsidR="0020787D" w:rsidRPr="00151108" w:rsidRDefault="0020787D" w:rsidP="002E1AEE">
      <w:pPr>
        <w:pStyle w:val="Default"/>
        <w:rPr>
          <w:rFonts w:ascii="Arial" w:hAnsi="Arial" w:cs="Arial"/>
          <w:color w:val="2E74B5" w:themeColor="accent5" w:themeShade="BF"/>
        </w:rPr>
      </w:pPr>
      <w:r w:rsidRPr="00151108">
        <w:rPr>
          <w:rFonts w:ascii="Arial" w:hAnsi="Arial" w:cs="Arial"/>
          <w:color w:val="2E74B5" w:themeColor="accent5" w:themeShade="BF"/>
        </w:rPr>
        <w:t>IF v1 = 0</w:t>
      </w:r>
    </w:p>
    <w:p w:rsidR="0020787D" w:rsidRPr="00151108" w:rsidRDefault="0020787D" w:rsidP="002E1AEE">
      <w:pPr>
        <w:pStyle w:val="Default"/>
        <w:rPr>
          <w:rFonts w:ascii="Arial" w:hAnsi="Arial" w:cs="Arial"/>
          <w:color w:val="2E74B5" w:themeColor="accent5" w:themeShade="BF"/>
        </w:rPr>
      </w:pPr>
      <w:r w:rsidRPr="00151108">
        <w:rPr>
          <w:rFonts w:ascii="Arial" w:hAnsi="Arial" w:cs="Arial"/>
          <w:color w:val="2E74B5" w:themeColor="accent5" w:themeShade="BF"/>
        </w:rPr>
        <w:t>{</w:t>
      </w:r>
    </w:p>
    <w:p w:rsidR="0020787D" w:rsidRPr="00151108" w:rsidRDefault="0020787D" w:rsidP="002E1AEE">
      <w:pPr>
        <w:pStyle w:val="Default"/>
        <w:rPr>
          <w:rFonts w:ascii="Arial" w:hAnsi="Arial" w:cs="Arial"/>
          <w:color w:val="2E74B5" w:themeColor="accent5" w:themeShade="BF"/>
        </w:rPr>
      </w:pPr>
      <w:r w:rsidRPr="00151108">
        <w:rPr>
          <w:rFonts w:ascii="Arial" w:hAnsi="Arial" w:cs="Arial"/>
          <w:color w:val="2E74B5" w:themeColor="accent5" w:themeShade="BF"/>
        </w:rPr>
        <w:t>v2 = 0</w:t>
      </w:r>
    </w:p>
    <w:p w:rsidR="0020787D" w:rsidRPr="00151108" w:rsidRDefault="0020787D" w:rsidP="002E1AEE">
      <w:pPr>
        <w:pStyle w:val="Default"/>
        <w:rPr>
          <w:rFonts w:ascii="Arial" w:hAnsi="Arial" w:cs="Arial"/>
          <w:color w:val="2E74B5" w:themeColor="accent5" w:themeShade="BF"/>
        </w:rPr>
      </w:pPr>
      <w:r w:rsidRPr="00151108">
        <w:rPr>
          <w:rFonts w:ascii="Arial" w:hAnsi="Arial" w:cs="Arial"/>
          <w:color w:val="2E74B5" w:themeColor="accent5" w:themeShade="BF"/>
        </w:rPr>
        <w:t>}</w:t>
      </w:r>
    </w:p>
    <w:p w:rsidR="0020787D" w:rsidRPr="00151108" w:rsidRDefault="0020787D" w:rsidP="002E1AEE">
      <w:pPr>
        <w:pStyle w:val="Default"/>
        <w:rPr>
          <w:rFonts w:ascii="Arial" w:hAnsi="Arial" w:cs="Arial"/>
          <w:color w:val="2E74B5" w:themeColor="accent5" w:themeShade="BF"/>
        </w:rPr>
      </w:pPr>
      <w:r w:rsidRPr="00151108">
        <w:rPr>
          <w:rFonts w:ascii="Arial" w:hAnsi="Arial" w:cs="Arial"/>
          <w:color w:val="2E74B5" w:themeColor="accent5" w:themeShade="BF"/>
        </w:rPr>
        <w:t>ELSE</w:t>
      </w:r>
    </w:p>
    <w:p w:rsidR="0020787D" w:rsidRPr="00151108" w:rsidRDefault="0020787D" w:rsidP="002E1AEE">
      <w:pPr>
        <w:pStyle w:val="Default"/>
        <w:rPr>
          <w:rFonts w:ascii="Arial" w:hAnsi="Arial" w:cs="Arial"/>
          <w:color w:val="2E74B5" w:themeColor="accent5" w:themeShade="BF"/>
        </w:rPr>
      </w:pPr>
      <w:r w:rsidRPr="00151108">
        <w:rPr>
          <w:rFonts w:ascii="Arial" w:hAnsi="Arial" w:cs="Arial"/>
          <w:color w:val="2E74B5" w:themeColor="accent5" w:themeShade="BF"/>
        </w:rPr>
        <w:t>{</w:t>
      </w:r>
    </w:p>
    <w:p w:rsidR="0020787D" w:rsidRPr="00151108" w:rsidRDefault="0020787D" w:rsidP="002E1AEE">
      <w:pPr>
        <w:pStyle w:val="Default"/>
        <w:rPr>
          <w:rFonts w:ascii="Arial" w:hAnsi="Arial" w:cs="Arial"/>
          <w:color w:val="2E74B5" w:themeColor="accent5" w:themeShade="BF"/>
        </w:rPr>
      </w:pPr>
      <w:r w:rsidRPr="00151108">
        <w:rPr>
          <w:rFonts w:ascii="Arial" w:hAnsi="Arial" w:cs="Arial"/>
          <w:color w:val="2E74B5" w:themeColor="accent5" w:themeShade="BF"/>
        </w:rPr>
        <w:t>v2 = 1</w:t>
      </w:r>
    </w:p>
    <w:p w:rsidR="0020787D" w:rsidRPr="00151108" w:rsidRDefault="0020787D" w:rsidP="002E1AEE">
      <w:pPr>
        <w:pStyle w:val="Default"/>
        <w:rPr>
          <w:rFonts w:ascii="Arial" w:hAnsi="Arial" w:cs="Arial"/>
          <w:color w:val="2E74B5" w:themeColor="accent5" w:themeShade="BF"/>
        </w:rPr>
      </w:pPr>
      <w:r w:rsidRPr="00151108">
        <w:rPr>
          <w:rFonts w:ascii="Arial" w:hAnsi="Arial" w:cs="Arial"/>
          <w:color w:val="2E74B5" w:themeColor="accent5" w:themeShade="BF"/>
        </w:rPr>
        <w:t>}</w:t>
      </w:r>
    </w:p>
    <w:p w:rsidR="0020787D" w:rsidRPr="00151108" w:rsidRDefault="0020787D" w:rsidP="002E1AEE">
      <w:pPr>
        <w:pStyle w:val="Default"/>
        <w:rPr>
          <w:rFonts w:ascii="Arial" w:hAnsi="Arial" w:cs="Arial"/>
          <w:color w:val="2E74B5" w:themeColor="accent5" w:themeShade="BF"/>
        </w:rPr>
      </w:pPr>
      <w:r w:rsidRPr="00151108">
        <w:rPr>
          <w:rFonts w:ascii="Arial" w:hAnsi="Arial" w:cs="Arial"/>
          <w:color w:val="2E74B5" w:themeColor="accent5" w:themeShade="BF"/>
        </w:rPr>
        <w:t>}</w:t>
      </w:r>
    </w:p>
    <w:p w:rsidR="0020787D" w:rsidRPr="00151108" w:rsidRDefault="0020787D" w:rsidP="002E1AEE">
      <w:pPr>
        <w:pStyle w:val="Default"/>
        <w:rPr>
          <w:rFonts w:ascii="Arial" w:hAnsi="Arial" w:cs="Arial"/>
          <w:color w:val="2E74B5" w:themeColor="accent5" w:themeShade="BF"/>
        </w:rPr>
      </w:pPr>
      <w:r w:rsidRPr="00151108">
        <w:rPr>
          <w:rFonts w:ascii="Arial" w:hAnsi="Arial" w:cs="Arial"/>
          <w:color w:val="2E74B5" w:themeColor="accent5" w:themeShade="BF"/>
        </w:rPr>
        <w:lastRenderedPageBreak/>
        <w:t>Var 2 Link IOCARD_OUT Output 91 // led indiquant le frein de stationnement</w:t>
      </w:r>
    </w:p>
    <w:p w:rsidR="007B3A81" w:rsidRDefault="007B3A81" w:rsidP="002E1AEE">
      <w:pPr>
        <w:pStyle w:val="Default"/>
        <w:rPr>
          <w:rFonts w:ascii="Arial" w:hAnsi="Arial" w:cs="Arial"/>
        </w:rPr>
      </w:pPr>
    </w:p>
    <w:p w:rsidR="007B3A81" w:rsidRDefault="007B3A81" w:rsidP="00151108">
      <w:pPr>
        <w:pStyle w:val="Default"/>
        <w:jc w:val="both"/>
      </w:pPr>
      <w:r>
        <w:t>Chaque fois que l'offset dans FSUIPC change de valeur, SIOC écrit cette nouvelle valeur dans Var 1 et l'instruction dans le corps de Var 1 sera exécutée. Donc, en fonction de la valeur de Var 1, Var 2 se verra attribuer un 0 ou un 1. Var 2 est lié à une sortie Master Card et commande une led. Donc, avec ce simple morceau de programme, nous avons une LED qui indique l'état du frein de stationnement.</w:t>
      </w:r>
    </w:p>
    <w:p w:rsidR="007B3A81" w:rsidRDefault="007B3A81" w:rsidP="00151108">
      <w:pPr>
        <w:pStyle w:val="Default"/>
        <w:jc w:val="both"/>
      </w:pPr>
    </w:p>
    <w:p w:rsidR="007B3A81" w:rsidRDefault="007B3A81" w:rsidP="00151108">
      <w:pPr>
        <w:pStyle w:val="Default"/>
        <w:jc w:val="both"/>
      </w:pPr>
      <w:r>
        <w:t xml:space="preserve">Notez que sans plus de spécification, la valeur de Var 1 sera traitée comme une valeur non signée. Si vous souhaitez traiter un offset FSUIPC comme une valeur signée, vous devez ajouter l'attribut Type 1 à la définition de lien. Prenons par exemple </w:t>
      </w:r>
      <w:r w:rsidR="00EF212F">
        <w:t>l’</w:t>
      </w:r>
      <w:r w:rsidR="00D2002E">
        <w:t>offset du</w:t>
      </w:r>
      <w:r>
        <w:t xml:space="preserve"> trim de profondeur dans FSUIPC</w:t>
      </w:r>
    </w:p>
    <w:p w:rsidR="007B3A81" w:rsidRDefault="007B3A81" w:rsidP="007B3A81">
      <w:pPr>
        <w:pStyle w:val="Default"/>
      </w:pPr>
    </w:p>
    <w:p w:rsidR="007B3A81" w:rsidRPr="006B69D0" w:rsidRDefault="007B3A81" w:rsidP="007B3A81">
      <w:pPr>
        <w:pStyle w:val="Default"/>
        <w:rPr>
          <w:rFonts w:ascii="Arial" w:hAnsi="Arial" w:cs="Arial"/>
        </w:rPr>
      </w:pPr>
    </w:p>
    <w:p w:rsidR="007B3A81" w:rsidRPr="00151108" w:rsidRDefault="007B3A81" w:rsidP="007B3A81">
      <w:pPr>
        <w:pStyle w:val="Default"/>
        <w:rPr>
          <w:rFonts w:ascii="Arial" w:hAnsi="Arial" w:cs="Arial"/>
          <w:color w:val="2E74B5" w:themeColor="accent5" w:themeShade="BF"/>
        </w:rPr>
      </w:pPr>
      <w:r w:rsidRPr="00151108">
        <w:rPr>
          <w:rFonts w:ascii="Arial" w:hAnsi="Arial" w:cs="Arial"/>
          <w:color w:val="2E74B5" w:themeColor="accent5" w:themeShade="BF"/>
          <w:lang w:val="en-US"/>
        </w:rPr>
        <w:t xml:space="preserve">Var 1 Link FSUIPC_IN Offset $0BC2 Length 2 Type 1 // elev. </w:t>
      </w:r>
      <w:r w:rsidRPr="00151108">
        <w:rPr>
          <w:rFonts w:ascii="Arial" w:hAnsi="Arial" w:cs="Arial"/>
          <w:color w:val="2E74B5" w:themeColor="accent5" w:themeShade="BF"/>
        </w:rPr>
        <w:t>Trim</w:t>
      </w:r>
    </w:p>
    <w:p w:rsidR="007B3A81" w:rsidRPr="00151108" w:rsidRDefault="007B3A81" w:rsidP="007B3A81">
      <w:pPr>
        <w:pStyle w:val="Default"/>
        <w:rPr>
          <w:rFonts w:ascii="Arial" w:hAnsi="Arial" w:cs="Arial"/>
          <w:color w:val="2E74B5" w:themeColor="accent5" w:themeShade="BF"/>
        </w:rPr>
      </w:pPr>
      <w:r w:rsidRPr="00151108">
        <w:rPr>
          <w:rFonts w:ascii="Arial" w:hAnsi="Arial" w:cs="Arial"/>
          <w:color w:val="2E74B5" w:themeColor="accent5" w:themeShade="BF"/>
        </w:rPr>
        <w:t>{</w:t>
      </w:r>
    </w:p>
    <w:p w:rsidR="007B3A81" w:rsidRPr="00151108" w:rsidRDefault="007B3A81" w:rsidP="007B3A81">
      <w:pPr>
        <w:pStyle w:val="Default"/>
        <w:rPr>
          <w:rFonts w:ascii="Arial" w:hAnsi="Arial" w:cs="Arial"/>
          <w:color w:val="2E74B5" w:themeColor="accent5" w:themeShade="BF"/>
        </w:rPr>
      </w:pPr>
      <w:r w:rsidRPr="00151108">
        <w:rPr>
          <w:rFonts w:ascii="Arial" w:hAnsi="Arial" w:cs="Arial"/>
          <w:color w:val="2E74B5" w:themeColor="accent5" w:themeShade="BF"/>
        </w:rPr>
        <w:t>// var 1 has range -16383</w:t>
      </w:r>
      <w:r w:rsidR="001D4C39" w:rsidRPr="00151108">
        <w:rPr>
          <w:rFonts w:ascii="Arial" w:hAnsi="Arial" w:cs="Arial"/>
          <w:color w:val="2E74B5" w:themeColor="accent5" w:themeShade="BF"/>
        </w:rPr>
        <w:t xml:space="preserve"> ...</w:t>
      </w:r>
      <w:r w:rsidRPr="00151108">
        <w:rPr>
          <w:rFonts w:ascii="Arial" w:hAnsi="Arial" w:cs="Arial"/>
          <w:color w:val="2E74B5" w:themeColor="accent5" w:themeShade="BF"/>
        </w:rPr>
        <w:t xml:space="preserve"> 16383}</w:t>
      </w:r>
    </w:p>
    <w:p w:rsidR="007B3A81" w:rsidRDefault="007B3A81" w:rsidP="007B3A81">
      <w:pPr>
        <w:pStyle w:val="Default"/>
        <w:rPr>
          <w:rFonts w:ascii="Arial" w:hAnsi="Arial" w:cs="Arial"/>
        </w:rPr>
      </w:pPr>
    </w:p>
    <w:p w:rsidR="007B3A81" w:rsidRPr="006B69D0" w:rsidRDefault="007B3A81" w:rsidP="00151108">
      <w:pPr>
        <w:pStyle w:val="Default"/>
        <w:jc w:val="both"/>
        <w:rPr>
          <w:lang w:val="en-US"/>
        </w:rPr>
      </w:pPr>
      <w:r w:rsidRPr="007B3A81">
        <w:t xml:space="preserve">Parfois, un offset FSUIPC contient une valeur qui nécessite des calculs supplémentaires. C'est par exemple le cas avec </w:t>
      </w:r>
      <w:r w:rsidR="00EF212F">
        <w:t>l’</w:t>
      </w:r>
      <w:r w:rsidR="00D2002E">
        <w:t>offset</w:t>
      </w:r>
      <w:r w:rsidR="00D2002E" w:rsidRPr="007B3A81">
        <w:t xml:space="preserve"> d’en</w:t>
      </w:r>
      <w:r w:rsidRPr="007B3A81">
        <w:t xml:space="preserve">-tête TRUE de 0580 $. Dans le manuel FSUIPC for Programmers, nous pouvons lire que vous devez prendre </w:t>
      </w:r>
      <w:r w:rsidR="00EF212F">
        <w:t>l’offset</w:t>
      </w:r>
      <w:r w:rsidRPr="007B3A81">
        <w:t xml:space="preserve">* 360 / (65356 * 65356) pour obtenir un cap VRAI. Dans cet exemple spécifique, le cap varie de-180 à 180 degrés, 0 degré étant le nord. Pour obtenir un en-tête compris entre 0 et 359, nous devons multiplier </w:t>
      </w:r>
      <w:r w:rsidR="00EF212F">
        <w:t>l’</w:t>
      </w:r>
      <w:r w:rsidR="00D2002E">
        <w:t>offset</w:t>
      </w:r>
      <w:r w:rsidR="00D2002E" w:rsidRPr="007B3A81">
        <w:t xml:space="preserve"> par</w:t>
      </w:r>
      <w:r w:rsidRPr="007B3A81">
        <w:t xml:space="preserve"> 0,000000083819 et pour les valeurs négatives, ajouter 360. </w:t>
      </w:r>
      <w:r w:rsidRPr="006B69D0">
        <w:rPr>
          <w:lang w:val="en-US"/>
        </w:rPr>
        <w:t>Le code SIOC pour cel</w:t>
      </w:r>
      <w:r w:rsidR="001D4C39">
        <w:rPr>
          <w:lang w:val="en-US"/>
        </w:rPr>
        <w:t>à</w:t>
      </w:r>
      <w:r w:rsidRPr="006B69D0">
        <w:rPr>
          <w:lang w:val="en-US"/>
        </w:rPr>
        <w:t xml:space="preserve"> </w:t>
      </w:r>
      <w:r w:rsidR="001D4C39" w:rsidRPr="006B69D0">
        <w:rPr>
          <w:lang w:val="en-US"/>
        </w:rPr>
        <w:t>est:</w:t>
      </w:r>
    </w:p>
    <w:p w:rsidR="007B3A81" w:rsidRPr="006B69D0" w:rsidRDefault="007B3A81" w:rsidP="007B3A81">
      <w:pPr>
        <w:pStyle w:val="Default"/>
        <w:rPr>
          <w:lang w:val="en-US"/>
        </w:rPr>
      </w:pPr>
    </w:p>
    <w:p w:rsidR="007B3A81" w:rsidRPr="00151108" w:rsidRDefault="007B3A81" w:rsidP="007B3A81">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Var 1 name HDG Link FSUIPC_IN Offset $0580 Length4 // true heading</w:t>
      </w:r>
    </w:p>
    <w:p w:rsidR="007B3A81" w:rsidRPr="00151108" w:rsidRDefault="007B3A81" w:rsidP="007B3A81">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w:t>
      </w:r>
    </w:p>
    <w:p w:rsidR="007B3A81" w:rsidRPr="00151108" w:rsidRDefault="007B3A81" w:rsidP="007B3A81">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L0 = &amp;HDG * 8.3819E-008</w:t>
      </w:r>
    </w:p>
    <w:p w:rsidR="007B3A81" w:rsidRPr="00151108" w:rsidRDefault="007B3A81" w:rsidP="007B3A81">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 xml:space="preserve">IF L0 &lt; 0 </w:t>
      </w:r>
    </w:p>
    <w:p w:rsidR="007B3A81" w:rsidRPr="00151108" w:rsidRDefault="007B3A81" w:rsidP="007B3A81">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w:t>
      </w:r>
    </w:p>
    <w:p w:rsidR="007B3A81" w:rsidRPr="00151108" w:rsidRDefault="007B3A81" w:rsidP="007B3A81">
      <w:pPr>
        <w:pStyle w:val="Default"/>
        <w:rPr>
          <w:rFonts w:ascii="Arial" w:hAnsi="Arial" w:cs="Arial"/>
          <w:color w:val="2E74B5" w:themeColor="accent5" w:themeShade="BF"/>
          <w:lang w:val="en-US"/>
        </w:rPr>
      </w:pPr>
      <w:r w:rsidRPr="00151108">
        <w:rPr>
          <w:rFonts w:ascii="Arial" w:hAnsi="Arial" w:cs="Arial"/>
          <w:color w:val="2E74B5" w:themeColor="accent5" w:themeShade="BF"/>
          <w:lang w:val="en-US"/>
        </w:rPr>
        <w:t>L0 = L0 + 360</w:t>
      </w:r>
    </w:p>
    <w:p w:rsidR="007B3A81" w:rsidRPr="00E761DA" w:rsidRDefault="007B3A81" w:rsidP="007B3A81">
      <w:pPr>
        <w:pStyle w:val="Default"/>
        <w:rPr>
          <w:rFonts w:ascii="Arial" w:hAnsi="Arial" w:cs="Arial"/>
          <w:color w:val="2E74B5" w:themeColor="accent5" w:themeShade="BF"/>
        </w:rPr>
      </w:pPr>
      <w:r w:rsidRPr="00E761DA">
        <w:rPr>
          <w:rFonts w:ascii="Arial" w:hAnsi="Arial" w:cs="Arial"/>
          <w:color w:val="2E74B5" w:themeColor="accent5" w:themeShade="BF"/>
        </w:rPr>
        <w:t>}</w:t>
      </w:r>
    </w:p>
    <w:p w:rsidR="007B3A81" w:rsidRPr="00E761DA" w:rsidRDefault="007B3A81" w:rsidP="007B3A81">
      <w:pPr>
        <w:pStyle w:val="Default"/>
        <w:rPr>
          <w:rFonts w:ascii="Arial" w:hAnsi="Arial" w:cs="Arial"/>
          <w:color w:val="2E74B5" w:themeColor="accent5" w:themeShade="BF"/>
        </w:rPr>
      </w:pPr>
      <w:r w:rsidRPr="00E761DA">
        <w:rPr>
          <w:rFonts w:ascii="Arial" w:hAnsi="Arial" w:cs="Arial"/>
          <w:color w:val="2E74B5" w:themeColor="accent5" w:themeShade="BF"/>
        </w:rPr>
        <w:t xml:space="preserve">&amp;D_HDG = ROUND L0 </w:t>
      </w:r>
    </w:p>
    <w:p w:rsidR="007B3A81" w:rsidRPr="00E761DA" w:rsidRDefault="007B3A81" w:rsidP="007B3A81">
      <w:pPr>
        <w:pStyle w:val="Default"/>
        <w:rPr>
          <w:rFonts w:ascii="Arial" w:hAnsi="Arial" w:cs="Arial"/>
          <w:color w:val="2E74B5" w:themeColor="accent5" w:themeShade="BF"/>
        </w:rPr>
      </w:pPr>
      <w:r w:rsidRPr="00E761DA">
        <w:rPr>
          <w:rFonts w:ascii="Arial" w:hAnsi="Arial" w:cs="Arial"/>
          <w:color w:val="2E74B5" w:themeColor="accent5" w:themeShade="BF"/>
        </w:rPr>
        <w:t>}</w:t>
      </w:r>
    </w:p>
    <w:p w:rsidR="00555F5C" w:rsidRPr="00E761DA" w:rsidRDefault="00555F5C" w:rsidP="007B3A81">
      <w:pPr>
        <w:pStyle w:val="Default"/>
        <w:rPr>
          <w:rFonts w:ascii="Arial" w:hAnsi="Arial" w:cs="Arial"/>
          <w:color w:val="2E74B5" w:themeColor="accent5" w:themeShade="BF"/>
        </w:rPr>
      </w:pPr>
    </w:p>
    <w:p w:rsidR="00555F5C" w:rsidRDefault="00555F5C" w:rsidP="00555F5C">
      <w:pPr>
        <w:pStyle w:val="Default"/>
        <w:jc w:val="both"/>
        <w:rPr>
          <w:color w:val="auto"/>
        </w:rPr>
      </w:pPr>
      <w:r w:rsidRPr="00555F5C">
        <w:rPr>
          <w:color w:val="auto"/>
        </w:rPr>
        <w:t>Notez qu</w:t>
      </w:r>
      <w:r>
        <w:rPr>
          <w:color w:val="auto"/>
        </w:rPr>
        <w:t>’</w:t>
      </w:r>
      <w:r w:rsidRPr="00555F5C">
        <w:rPr>
          <w:color w:val="auto"/>
        </w:rPr>
        <w:t xml:space="preserve">on arrondit la valeur résultante à l'entier le plus proche. Cette valeur est toujours comprise entre 0 et 359 et prête à être écrite sur un </w:t>
      </w:r>
      <w:r w:rsidR="002A1676">
        <w:rPr>
          <w:color w:val="auto"/>
        </w:rPr>
        <w:t>afficheur</w:t>
      </w:r>
      <w:r w:rsidRPr="00555F5C">
        <w:rPr>
          <w:color w:val="auto"/>
        </w:rPr>
        <w:t>.</w:t>
      </w:r>
    </w:p>
    <w:p w:rsidR="00555F5C" w:rsidRPr="00555F5C" w:rsidRDefault="00555F5C" w:rsidP="00555F5C">
      <w:pPr>
        <w:pStyle w:val="Default"/>
        <w:jc w:val="both"/>
        <w:rPr>
          <w:color w:val="auto"/>
        </w:rPr>
      </w:pPr>
    </w:p>
    <w:p w:rsidR="00555F5C" w:rsidRDefault="00555F5C" w:rsidP="00555F5C">
      <w:pPr>
        <w:pStyle w:val="Default"/>
        <w:jc w:val="both"/>
        <w:rPr>
          <w:color w:val="auto"/>
          <w:lang w:val="en-US"/>
        </w:rPr>
      </w:pPr>
      <w:r w:rsidRPr="00555F5C">
        <w:rPr>
          <w:color w:val="auto"/>
        </w:rPr>
        <w:t xml:space="preserve">L'exemple précédent montrait un cap VRAI, mais si vous voulez un cap magnétique, vous devez prendre en compte la variation (en fonction de l'endroit où vous vous trouvez). Heureusement, cette variation est également disponible </w:t>
      </w:r>
      <w:r w:rsidR="003373ED">
        <w:rPr>
          <w:color w:val="auto"/>
        </w:rPr>
        <w:t>avec</w:t>
      </w:r>
      <w:r w:rsidR="00AB6521">
        <w:rPr>
          <w:color w:val="auto"/>
        </w:rPr>
        <w:t xml:space="preserve"> l’offset</w:t>
      </w:r>
      <w:r w:rsidRPr="00555F5C">
        <w:rPr>
          <w:color w:val="auto"/>
        </w:rPr>
        <w:t xml:space="preserve"> FSUIPC. </w:t>
      </w:r>
      <w:r w:rsidRPr="00555F5C">
        <w:rPr>
          <w:color w:val="auto"/>
          <w:lang w:val="en-US"/>
        </w:rPr>
        <w:t>Voici le code modifié:</w:t>
      </w:r>
    </w:p>
    <w:p w:rsidR="00555F5C" w:rsidRDefault="00555F5C" w:rsidP="00555F5C">
      <w:pPr>
        <w:pStyle w:val="Default"/>
        <w:jc w:val="both"/>
        <w:rPr>
          <w:color w:val="auto"/>
          <w:lang w:val="en-US"/>
        </w:rPr>
      </w:pPr>
    </w:p>
    <w:p w:rsidR="00555F5C" w:rsidRPr="00555F5C" w:rsidRDefault="00555F5C" w:rsidP="00555F5C">
      <w:pPr>
        <w:pStyle w:val="Default"/>
        <w:jc w:val="both"/>
        <w:rPr>
          <w:color w:val="auto"/>
          <w:lang w:val="en-US"/>
        </w:rPr>
      </w:pPr>
    </w:p>
    <w:p w:rsidR="00555F5C" w:rsidRPr="00957485" w:rsidRDefault="00555F5C" w:rsidP="007B3A81">
      <w:pPr>
        <w:pStyle w:val="Default"/>
        <w:rPr>
          <w:rFonts w:ascii="Arial" w:hAnsi="Arial" w:cs="Arial"/>
          <w:color w:val="2E74B5" w:themeColor="accent5" w:themeShade="BF"/>
          <w:lang w:val="en-US"/>
        </w:rPr>
      </w:pPr>
      <w:r w:rsidRPr="00957485">
        <w:rPr>
          <w:rFonts w:ascii="Arial" w:hAnsi="Arial" w:cs="Arial"/>
          <w:color w:val="2E74B5" w:themeColor="accent5" w:themeShade="BF"/>
          <w:lang w:val="en-US"/>
        </w:rPr>
        <w:t xml:space="preserve">Var 1 name HDG Link FSUIPC_IN Offset $0580 Length 4 // true heading </w:t>
      </w:r>
    </w:p>
    <w:p w:rsidR="00555F5C" w:rsidRPr="00957485" w:rsidRDefault="00555F5C" w:rsidP="007B3A81">
      <w:pPr>
        <w:pStyle w:val="Default"/>
        <w:rPr>
          <w:rFonts w:ascii="Arial" w:hAnsi="Arial" w:cs="Arial"/>
          <w:color w:val="2E74B5" w:themeColor="accent5" w:themeShade="BF"/>
          <w:lang w:val="en-US"/>
        </w:rPr>
      </w:pPr>
      <w:r w:rsidRPr="00957485">
        <w:rPr>
          <w:rFonts w:ascii="Arial" w:hAnsi="Arial" w:cs="Arial"/>
          <w:color w:val="2E74B5" w:themeColor="accent5" w:themeShade="BF"/>
          <w:lang w:val="en-US"/>
        </w:rPr>
        <w:t xml:space="preserve">    {</w:t>
      </w:r>
    </w:p>
    <w:p w:rsidR="00555F5C" w:rsidRPr="00957485" w:rsidRDefault="00555F5C" w:rsidP="007B3A81">
      <w:pPr>
        <w:pStyle w:val="Default"/>
        <w:rPr>
          <w:rFonts w:ascii="Arial" w:hAnsi="Arial" w:cs="Arial"/>
          <w:color w:val="2E74B5" w:themeColor="accent5" w:themeShade="BF"/>
          <w:lang w:val="en-US"/>
        </w:rPr>
      </w:pPr>
      <w:r w:rsidRPr="00957485">
        <w:rPr>
          <w:rFonts w:ascii="Arial" w:hAnsi="Arial" w:cs="Arial"/>
          <w:color w:val="2E74B5" w:themeColor="accent5" w:themeShade="BF"/>
          <w:lang w:val="en-US"/>
        </w:rPr>
        <w:t xml:space="preserve">       L0 = &amp;HDG * 8.3819E-008</w:t>
      </w:r>
    </w:p>
    <w:p w:rsidR="00555F5C" w:rsidRPr="00957485" w:rsidRDefault="00555F5C" w:rsidP="007B3A81">
      <w:pPr>
        <w:pStyle w:val="Default"/>
        <w:rPr>
          <w:rFonts w:ascii="Arial" w:hAnsi="Arial" w:cs="Arial"/>
          <w:color w:val="2E74B5" w:themeColor="accent5" w:themeShade="BF"/>
          <w:lang w:val="en-US"/>
        </w:rPr>
      </w:pPr>
      <w:r w:rsidRPr="00957485">
        <w:rPr>
          <w:rFonts w:ascii="Arial" w:hAnsi="Arial" w:cs="Arial"/>
          <w:color w:val="2E74B5" w:themeColor="accent5" w:themeShade="BF"/>
          <w:lang w:val="en-US"/>
        </w:rPr>
        <w:t xml:space="preserve">       IF L0 &lt; 0</w:t>
      </w:r>
    </w:p>
    <w:p w:rsidR="00555F5C" w:rsidRPr="00957485" w:rsidRDefault="00555F5C" w:rsidP="007B3A81">
      <w:pPr>
        <w:pStyle w:val="Default"/>
        <w:rPr>
          <w:rFonts w:ascii="Arial" w:hAnsi="Arial" w:cs="Arial"/>
          <w:color w:val="2E74B5" w:themeColor="accent5" w:themeShade="BF"/>
          <w:lang w:val="en-US"/>
        </w:rPr>
      </w:pPr>
      <w:r w:rsidRPr="00957485">
        <w:rPr>
          <w:rFonts w:ascii="Arial" w:hAnsi="Arial" w:cs="Arial"/>
          <w:color w:val="2E74B5" w:themeColor="accent5" w:themeShade="BF"/>
          <w:lang w:val="en-US"/>
        </w:rPr>
        <w:t xml:space="preserve">    { </w:t>
      </w:r>
    </w:p>
    <w:p w:rsidR="00555F5C" w:rsidRPr="00957485" w:rsidRDefault="00555F5C" w:rsidP="007B3A81">
      <w:pPr>
        <w:pStyle w:val="Default"/>
        <w:rPr>
          <w:rFonts w:ascii="Arial" w:hAnsi="Arial" w:cs="Arial"/>
          <w:color w:val="2E74B5" w:themeColor="accent5" w:themeShade="BF"/>
          <w:lang w:val="en-US"/>
        </w:rPr>
      </w:pPr>
      <w:r w:rsidRPr="00957485">
        <w:rPr>
          <w:rFonts w:ascii="Arial" w:hAnsi="Arial" w:cs="Arial"/>
          <w:color w:val="2E74B5" w:themeColor="accent5" w:themeShade="BF"/>
          <w:lang w:val="en-US"/>
        </w:rPr>
        <w:t xml:space="preserve">       L0 = L0 + 360 </w:t>
      </w:r>
    </w:p>
    <w:p w:rsidR="00555F5C" w:rsidRPr="00957485" w:rsidRDefault="00555F5C" w:rsidP="007B3A81">
      <w:pPr>
        <w:pStyle w:val="Default"/>
        <w:rPr>
          <w:rFonts w:ascii="Arial" w:hAnsi="Arial" w:cs="Arial"/>
          <w:color w:val="2E74B5" w:themeColor="accent5" w:themeShade="BF"/>
          <w:lang w:val="en-US"/>
        </w:rPr>
      </w:pPr>
      <w:r w:rsidRPr="00957485">
        <w:rPr>
          <w:rFonts w:ascii="Arial" w:hAnsi="Arial" w:cs="Arial"/>
          <w:color w:val="2E74B5" w:themeColor="accent5" w:themeShade="BF"/>
          <w:lang w:val="en-US"/>
        </w:rPr>
        <w:t xml:space="preserve">     }</w:t>
      </w:r>
    </w:p>
    <w:p w:rsidR="00555F5C" w:rsidRPr="00957485" w:rsidRDefault="00555F5C" w:rsidP="007B3A81">
      <w:pPr>
        <w:pStyle w:val="Default"/>
        <w:rPr>
          <w:rFonts w:ascii="Arial" w:hAnsi="Arial" w:cs="Arial"/>
          <w:color w:val="2E74B5" w:themeColor="accent5" w:themeShade="BF"/>
          <w:lang w:val="en-US"/>
        </w:rPr>
      </w:pPr>
      <w:r w:rsidRPr="00957485">
        <w:rPr>
          <w:rFonts w:ascii="Arial" w:hAnsi="Arial" w:cs="Arial"/>
          <w:color w:val="2E74B5" w:themeColor="accent5" w:themeShade="BF"/>
          <w:lang w:val="en-US"/>
        </w:rPr>
        <w:lastRenderedPageBreak/>
        <w:t xml:space="preserve">       L1 = &amp;VARIATION * 0.0054932 </w:t>
      </w:r>
    </w:p>
    <w:p w:rsidR="00555F5C" w:rsidRPr="00957485" w:rsidRDefault="00555F5C" w:rsidP="007B3A81">
      <w:pPr>
        <w:pStyle w:val="Default"/>
        <w:rPr>
          <w:rFonts w:ascii="Arial" w:hAnsi="Arial" w:cs="Arial"/>
          <w:color w:val="2E74B5" w:themeColor="accent5" w:themeShade="BF"/>
          <w:lang w:val="en-US"/>
        </w:rPr>
      </w:pPr>
      <w:r w:rsidRPr="00957485">
        <w:rPr>
          <w:rFonts w:ascii="Arial" w:hAnsi="Arial" w:cs="Arial"/>
          <w:color w:val="2E74B5" w:themeColor="accent5" w:themeShade="BF"/>
          <w:lang w:val="en-US"/>
        </w:rPr>
        <w:t xml:space="preserve">      L0 = L0 - L1 &amp;D_HDG = TRUNC L0 </w:t>
      </w:r>
    </w:p>
    <w:p w:rsidR="00555F5C" w:rsidRPr="00957485" w:rsidRDefault="00555F5C" w:rsidP="007B3A81">
      <w:pPr>
        <w:pStyle w:val="Default"/>
        <w:rPr>
          <w:rFonts w:ascii="Arial" w:hAnsi="Arial" w:cs="Arial"/>
          <w:color w:val="2E74B5" w:themeColor="accent5" w:themeShade="BF"/>
          <w:lang w:val="en-US"/>
        </w:rPr>
      </w:pPr>
      <w:r w:rsidRPr="00957485">
        <w:rPr>
          <w:rFonts w:ascii="Arial" w:hAnsi="Arial" w:cs="Arial"/>
          <w:color w:val="2E74B5" w:themeColor="accent5" w:themeShade="BF"/>
          <w:lang w:val="en-US"/>
        </w:rPr>
        <w:t xml:space="preserve">    } </w:t>
      </w:r>
    </w:p>
    <w:p w:rsidR="00555F5C" w:rsidRDefault="00555F5C" w:rsidP="007B3A81">
      <w:pPr>
        <w:pStyle w:val="Default"/>
        <w:rPr>
          <w:rFonts w:ascii="Arial" w:hAnsi="Arial" w:cs="Arial"/>
          <w:color w:val="2E74B5" w:themeColor="accent5" w:themeShade="BF"/>
          <w:lang w:val="en-US"/>
        </w:rPr>
      </w:pPr>
      <w:r w:rsidRPr="00957485">
        <w:rPr>
          <w:rFonts w:ascii="Arial" w:hAnsi="Arial" w:cs="Arial"/>
          <w:color w:val="2E74B5" w:themeColor="accent5" w:themeShade="BF"/>
          <w:lang w:val="en-US"/>
        </w:rPr>
        <w:t>Var 2 name VARIATION Link FSUIPC_IN Offset $02A0 Length 2</w:t>
      </w:r>
    </w:p>
    <w:p w:rsidR="00957485" w:rsidRDefault="00957485" w:rsidP="007B3A81">
      <w:pPr>
        <w:pStyle w:val="Default"/>
        <w:rPr>
          <w:rFonts w:ascii="Arial" w:hAnsi="Arial" w:cs="Arial"/>
          <w:color w:val="2E74B5" w:themeColor="accent5" w:themeShade="BF"/>
          <w:lang w:val="en-US"/>
        </w:rPr>
      </w:pPr>
    </w:p>
    <w:p w:rsidR="00957485" w:rsidRDefault="00957485" w:rsidP="007B3A81">
      <w:pPr>
        <w:pStyle w:val="Default"/>
        <w:rPr>
          <w:rFonts w:ascii="Arial" w:hAnsi="Arial" w:cs="Arial"/>
          <w:color w:val="2E74B5" w:themeColor="accent5" w:themeShade="BF"/>
          <w:lang w:val="en-US"/>
        </w:rPr>
      </w:pPr>
    </w:p>
    <w:p w:rsidR="00957485" w:rsidRPr="00E761DA" w:rsidRDefault="00957485" w:rsidP="007B3A81">
      <w:pPr>
        <w:pStyle w:val="Default"/>
        <w:rPr>
          <w:b/>
          <w:bCs/>
          <w:color w:val="2E74B5" w:themeColor="accent5" w:themeShade="BF"/>
          <w:sz w:val="40"/>
          <w:szCs w:val="40"/>
        </w:rPr>
      </w:pPr>
      <w:bookmarkStart w:id="8" w:name="Ecrire_offset"/>
      <w:r w:rsidRPr="00E761DA">
        <w:rPr>
          <w:b/>
          <w:bCs/>
          <w:color w:val="2E74B5" w:themeColor="accent5" w:themeShade="BF"/>
          <w:sz w:val="40"/>
          <w:szCs w:val="40"/>
        </w:rPr>
        <w:t>Écrire dans un offset FSUIPC</w:t>
      </w:r>
    </w:p>
    <w:bookmarkEnd w:id="8"/>
    <w:p w:rsidR="00957485" w:rsidRPr="00E761DA" w:rsidRDefault="00957485" w:rsidP="007B3A81">
      <w:pPr>
        <w:pStyle w:val="Default"/>
        <w:rPr>
          <w:b/>
          <w:bCs/>
          <w:color w:val="2E74B5" w:themeColor="accent5" w:themeShade="BF"/>
          <w:sz w:val="40"/>
          <w:szCs w:val="40"/>
        </w:rPr>
      </w:pPr>
    </w:p>
    <w:p w:rsidR="00957485" w:rsidRDefault="00957485" w:rsidP="00957485">
      <w:pPr>
        <w:pStyle w:val="Default"/>
        <w:jc w:val="both"/>
        <w:rPr>
          <w:color w:val="auto"/>
        </w:rPr>
      </w:pPr>
      <w:r w:rsidRPr="00957485">
        <w:rPr>
          <w:color w:val="auto"/>
        </w:rPr>
        <w:t>Si vous souhaitez écrire dans un offset FSUIPC, vous devez définir une variable liée à FSUIPC à l'aide de l'attribut FSUIPC_OUT. L'attribut Offset définit l'adresse hexadécimale de l'offset et l'attribut Length est le nombre d'octets.</w:t>
      </w:r>
    </w:p>
    <w:p w:rsidR="00957485" w:rsidRDefault="00957485" w:rsidP="00957485">
      <w:pPr>
        <w:pStyle w:val="Default"/>
        <w:jc w:val="both"/>
        <w:rPr>
          <w:color w:val="auto"/>
        </w:rPr>
      </w:pPr>
    </w:p>
    <w:p w:rsidR="00957485" w:rsidRPr="00957485" w:rsidRDefault="00957485" w:rsidP="00957485">
      <w:pPr>
        <w:pStyle w:val="Default"/>
        <w:jc w:val="both"/>
        <w:rPr>
          <w:rFonts w:ascii="Arial" w:hAnsi="Arial" w:cs="Arial"/>
          <w:color w:val="2E74B5" w:themeColor="accent5" w:themeShade="BF"/>
          <w:lang w:val="en-US"/>
        </w:rPr>
      </w:pPr>
      <w:r w:rsidRPr="00957485">
        <w:rPr>
          <w:rFonts w:ascii="Arial" w:hAnsi="Arial" w:cs="Arial"/>
          <w:color w:val="2E74B5" w:themeColor="accent5" w:themeShade="BF"/>
          <w:lang w:val="en-US"/>
        </w:rPr>
        <w:t xml:space="preserve">Var 1 Link FSUIPC_OUT Offset $0C4E Length 2 // Set NAV1 CRS </w:t>
      </w:r>
    </w:p>
    <w:p w:rsidR="00957485" w:rsidRPr="00E761DA" w:rsidRDefault="00957485" w:rsidP="00957485">
      <w:pPr>
        <w:pStyle w:val="Default"/>
        <w:jc w:val="both"/>
        <w:rPr>
          <w:rFonts w:ascii="Arial" w:hAnsi="Arial" w:cs="Arial"/>
          <w:color w:val="2E74B5" w:themeColor="accent5" w:themeShade="BF"/>
        </w:rPr>
      </w:pPr>
      <w:r w:rsidRPr="00E761DA">
        <w:rPr>
          <w:rFonts w:ascii="Arial" w:hAnsi="Arial" w:cs="Arial"/>
          <w:color w:val="2E74B5" w:themeColor="accent5" w:themeShade="BF"/>
        </w:rPr>
        <w:t xml:space="preserve">Var 2 </w:t>
      </w:r>
    </w:p>
    <w:p w:rsidR="00957485" w:rsidRPr="00E761DA" w:rsidRDefault="00957485" w:rsidP="00957485">
      <w:pPr>
        <w:pStyle w:val="Default"/>
        <w:jc w:val="both"/>
        <w:rPr>
          <w:rFonts w:ascii="Arial" w:hAnsi="Arial" w:cs="Arial"/>
          <w:color w:val="2E74B5" w:themeColor="accent5" w:themeShade="BF"/>
        </w:rPr>
      </w:pPr>
      <w:r w:rsidRPr="00E761DA">
        <w:rPr>
          <w:rFonts w:ascii="Arial" w:hAnsi="Arial" w:cs="Arial"/>
          <w:color w:val="2E74B5" w:themeColor="accent5" w:themeShade="BF"/>
        </w:rPr>
        <w:t xml:space="preserve">{ </w:t>
      </w:r>
    </w:p>
    <w:p w:rsidR="00957485" w:rsidRPr="00E761DA" w:rsidRDefault="00957485" w:rsidP="00957485">
      <w:pPr>
        <w:pStyle w:val="Default"/>
        <w:jc w:val="both"/>
        <w:rPr>
          <w:rFonts w:ascii="Arial" w:hAnsi="Arial" w:cs="Arial"/>
          <w:color w:val="2E74B5" w:themeColor="accent5" w:themeShade="BF"/>
        </w:rPr>
      </w:pPr>
      <w:r w:rsidRPr="00E761DA">
        <w:rPr>
          <w:rFonts w:ascii="Arial" w:hAnsi="Arial" w:cs="Arial"/>
          <w:color w:val="2E74B5" w:themeColor="accent5" w:themeShade="BF"/>
        </w:rPr>
        <w:t xml:space="preserve">v1 = 123 </w:t>
      </w:r>
    </w:p>
    <w:p w:rsidR="00957485" w:rsidRPr="00E761DA" w:rsidRDefault="00957485" w:rsidP="00957485">
      <w:pPr>
        <w:pStyle w:val="Default"/>
        <w:jc w:val="both"/>
        <w:rPr>
          <w:rFonts w:ascii="Arial" w:hAnsi="Arial" w:cs="Arial"/>
          <w:color w:val="2E74B5" w:themeColor="accent5" w:themeShade="BF"/>
        </w:rPr>
      </w:pPr>
      <w:r w:rsidRPr="00E761DA">
        <w:rPr>
          <w:rFonts w:ascii="Arial" w:hAnsi="Arial" w:cs="Arial"/>
          <w:color w:val="2E74B5" w:themeColor="accent5" w:themeShade="BF"/>
        </w:rPr>
        <w:t>}</w:t>
      </w:r>
    </w:p>
    <w:p w:rsidR="00957485" w:rsidRPr="00E761DA" w:rsidRDefault="00957485" w:rsidP="00957485">
      <w:pPr>
        <w:pStyle w:val="Default"/>
        <w:jc w:val="both"/>
        <w:rPr>
          <w:sz w:val="23"/>
          <w:szCs w:val="23"/>
        </w:rPr>
      </w:pPr>
    </w:p>
    <w:p w:rsidR="00957485" w:rsidRPr="00E761DA" w:rsidRDefault="00957485" w:rsidP="00957485">
      <w:pPr>
        <w:pStyle w:val="Default"/>
        <w:jc w:val="both"/>
        <w:rPr>
          <w:sz w:val="23"/>
          <w:szCs w:val="23"/>
        </w:rPr>
      </w:pPr>
    </w:p>
    <w:p w:rsidR="00957485" w:rsidRDefault="00957485" w:rsidP="00957485">
      <w:pPr>
        <w:pStyle w:val="Default"/>
        <w:jc w:val="both"/>
        <w:rPr>
          <w:color w:val="auto"/>
        </w:rPr>
      </w:pPr>
      <w:r w:rsidRPr="00957485">
        <w:rPr>
          <w:color w:val="auto"/>
        </w:rPr>
        <w:t xml:space="preserve">Var 1 est un lien vers </w:t>
      </w:r>
      <w:r w:rsidR="00EF212F">
        <w:rPr>
          <w:color w:val="auto"/>
        </w:rPr>
        <w:t>l’offset</w:t>
      </w:r>
      <w:r w:rsidR="00D2002E">
        <w:rPr>
          <w:color w:val="auto"/>
        </w:rPr>
        <w:t xml:space="preserve"> </w:t>
      </w:r>
      <w:r w:rsidRPr="00957485">
        <w:rPr>
          <w:color w:val="auto"/>
        </w:rPr>
        <w:t>FSUIPC qui est utilisé pour définir le CRS de la radio de navigation 1.</w:t>
      </w:r>
    </w:p>
    <w:p w:rsidR="00957485" w:rsidRPr="00957485" w:rsidRDefault="00957485" w:rsidP="00957485">
      <w:pPr>
        <w:pStyle w:val="Default"/>
        <w:jc w:val="both"/>
        <w:rPr>
          <w:color w:val="auto"/>
        </w:rPr>
      </w:pPr>
    </w:p>
    <w:p w:rsidR="00957485" w:rsidRDefault="00957485" w:rsidP="00957485">
      <w:pPr>
        <w:pStyle w:val="Default"/>
        <w:jc w:val="both"/>
        <w:rPr>
          <w:color w:val="auto"/>
        </w:rPr>
      </w:pPr>
      <w:r w:rsidRPr="00957485">
        <w:rPr>
          <w:color w:val="auto"/>
        </w:rPr>
        <w:t xml:space="preserve">Var 2 est une variable qui, si elle change de valeur et que son corps (entre accolades) est exécuté, attribuera à Var 1 une valeur de 123. Cette valeur est transmise au </w:t>
      </w:r>
      <w:r w:rsidR="00AB6521">
        <w:rPr>
          <w:color w:val="auto"/>
        </w:rPr>
        <w:t>de l’offset</w:t>
      </w:r>
      <w:r w:rsidRPr="00957485">
        <w:rPr>
          <w:color w:val="auto"/>
        </w:rPr>
        <w:t xml:space="preserve"> FSUIPC 0x0C4E par SIOC.</w:t>
      </w:r>
    </w:p>
    <w:p w:rsidR="00957485" w:rsidRPr="00957485" w:rsidRDefault="00957485" w:rsidP="00957485">
      <w:pPr>
        <w:pStyle w:val="Default"/>
        <w:jc w:val="both"/>
        <w:rPr>
          <w:color w:val="auto"/>
        </w:rPr>
      </w:pPr>
    </w:p>
    <w:p w:rsidR="00957485" w:rsidRDefault="00957485" w:rsidP="00957485">
      <w:pPr>
        <w:pStyle w:val="Default"/>
        <w:jc w:val="both"/>
        <w:rPr>
          <w:color w:val="auto"/>
        </w:rPr>
      </w:pPr>
      <w:r w:rsidRPr="00957485">
        <w:rPr>
          <w:color w:val="auto"/>
        </w:rPr>
        <w:t>Mais quand cela arrivera-t-</w:t>
      </w:r>
      <w:r w:rsidR="00F10943" w:rsidRPr="00957485">
        <w:rPr>
          <w:color w:val="auto"/>
        </w:rPr>
        <w:t>il ?</w:t>
      </w:r>
      <w:r w:rsidRPr="00957485">
        <w:rPr>
          <w:color w:val="auto"/>
        </w:rPr>
        <w:t xml:space="preserve"> Pour le moment jamais, car il n'y a pas d'événement qui affecte une valeur à Var 2 ...</w:t>
      </w:r>
    </w:p>
    <w:p w:rsidR="00957485" w:rsidRPr="00957485" w:rsidRDefault="00957485" w:rsidP="00957485">
      <w:pPr>
        <w:pStyle w:val="Default"/>
        <w:jc w:val="both"/>
        <w:rPr>
          <w:color w:val="auto"/>
        </w:rPr>
      </w:pPr>
    </w:p>
    <w:p w:rsidR="00957485" w:rsidRDefault="00957485" w:rsidP="00957485">
      <w:pPr>
        <w:pStyle w:val="Default"/>
        <w:jc w:val="both"/>
        <w:rPr>
          <w:color w:val="auto"/>
        </w:rPr>
      </w:pPr>
      <w:r w:rsidRPr="00957485">
        <w:rPr>
          <w:color w:val="auto"/>
        </w:rPr>
        <w:t>Pour que cela fonctionne, nous pouvons par exemple connecter un bouton poussoir à Var 2 comme ceci :</w:t>
      </w:r>
    </w:p>
    <w:p w:rsidR="00957485" w:rsidRDefault="00957485" w:rsidP="00957485">
      <w:pPr>
        <w:pStyle w:val="Default"/>
        <w:jc w:val="both"/>
        <w:rPr>
          <w:color w:val="auto"/>
        </w:rPr>
      </w:pPr>
    </w:p>
    <w:p w:rsidR="00957485" w:rsidRPr="00E761DA" w:rsidRDefault="00957485" w:rsidP="00957485">
      <w:pPr>
        <w:pStyle w:val="Default"/>
        <w:jc w:val="both"/>
        <w:rPr>
          <w:rFonts w:ascii="Arial" w:hAnsi="Arial" w:cs="Arial"/>
          <w:color w:val="2E74B5" w:themeColor="accent5" w:themeShade="BF"/>
          <w:lang w:val="en-US"/>
        </w:rPr>
      </w:pPr>
      <w:r w:rsidRPr="00E761DA">
        <w:rPr>
          <w:rFonts w:ascii="Arial" w:hAnsi="Arial" w:cs="Arial"/>
          <w:color w:val="2E74B5" w:themeColor="accent5" w:themeShade="BF"/>
          <w:lang w:val="en-US"/>
        </w:rPr>
        <w:t xml:space="preserve">Var 2 Link IOCARD_SW Input 23 Type P </w:t>
      </w:r>
    </w:p>
    <w:p w:rsidR="00957485" w:rsidRPr="00E761DA" w:rsidRDefault="00957485" w:rsidP="00957485">
      <w:pPr>
        <w:pStyle w:val="Default"/>
        <w:jc w:val="both"/>
        <w:rPr>
          <w:rFonts w:ascii="Arial" w:hAnsi="Arial" w:cs="Arial"/>
          <w:color w:val="2E74B5" w:themeColor="accent5" w:themeShade="BF"/>
        </w:rPr>
      </w:pPr>
      <w:r w:rsidRPr="00E761DA">
        <w:rPr>
          <w:rFonts w:ascii="Arial" w:hAnsi="Arial" w:cs="Arial"/>
          <w:color w:val="2E74B5" w:themeColor="accent5" w:themeShade="BF"/>
        </w:rPr>
        <w:t>{</w:t>
      </w:r>
    </w:p>
    <w:p w:rsidR="00957485" w:rsidRPr="00E761DA" w:rsidRDefault="00957485" w:rsidP="00957485">
      <w:pPr>
        <w:pStyle w:val="Default"/>
        <w:jc w:val="both"/>
        <w:rPr>
          <w:rFonts w:ascii="Arial" w:hAnsi="Arial" w:cs="Arial"/>
          <w:color w:val="2E74B5" w:themeColor="accent5" w:themeShade="BF"/>
        </w:rPr>
      </w:pPr>
      <w:r w:rsidRPr="00E761DA">
        <w:rPr>
          <w:rFonts w:ascii="Arial" w:hAnsi="Arial" w:cs="Arial"/>
          <w:color w:val="2E74B5" w:themeColor="accent5" w:themeShade="BF"/>
        </w:rPr>
        <w:t xml:space="preserve"> v1 = 123</w:t>
      </w:r>
    </w:p>
    <w:p w:rsidR="00957485" w:rsidRPr="00E761DA" w:rsidRDefault="00957485" w:rsidP="00957485">
      <w:pPr>
        <w:pStyle w:val="Default"/>
        <w:jc w:val="both"/>
        <w:rPr>
          <w:sz w:val="23"/>
          <w:szCs w:val="23"/>
        </w:rPr>
      </w:pPr>
      <w:r w:rsidRPr="00E761DA">
        <w:rPr>
          <w:rFonts w:ascii="Arial" w:hAnsi="Arial" w:cs="Arial"/>
          <w:color w:val="2E74B5" w:themeColor="accent5" w:themeShade="BF"/>
        </w:rPr>
        <w:t xml:space="preserve"> }</w:t>
      </w:r>
    </w:p>
    <w:p w:rsidR="00957485" w:rsidRPr="00E761DA" w:rsidRDefault="00957485" w:rsidP="00957485">
      <w:pPr>
        <w:pStyle w:val="Default"/>
        <w:jc w:val="both"/>
        <w:rPr>
          <w:sz w:val="23"/>
          <w:szCs w:val="23"/>
        </w:rPr>
      </w:pPr>
    </w:p>
    <w:p w:rsidR="00957485" w:rsidRPr="00E761DA" w:rsidRDefault="00957485" w:rsidP="00957485">
      <w:pPr>
        <w:pStyle w:val="Default"/>
        <w:jc w:val="both"/>
        <w:rPr>
          <w:sz w:val="23"/>
          <w:szCs w:val="23"/>
        </w:rPr>
      </w:pPr>
    </w:p>
    <w:p w:rsidR="00E761DA" w:rsidRDefault="00957485" w:rsidP="00957485">
      <w:pPr>
        <w:pStyle w:val="Default"/>
        <w:jc w:val="both"/>
        <w:rPr>
          <w:color w:val="auto"/>
        </w:rPr>
      </w:pPr>
      <w:r w:rsidRPr="00957485">
        <w:rPr>
          <w:color w:val="auto"/>
        </w:rPr>
        <w:t xml:space="preserve">Si le bouton est enfoncé, Var 2 deviendra 1 ou 0. Dans cet exemple, nous ne faisons rien avec cette valeur particulière, mais du fait que Var 2 a une nouvelle valeur, les instructions entre les accolades de Var 2 sont exécutées et Var 1 deviendra 123 et donc </w:t>
      </w:r>
      <w:r w:rsidR="00EF212F">
        <w:rPr>
          <w:color w:val="auto"/>
        </w:rPr>
        <w:t>l’offset</w:t>
      </w:r>
      <w:r w:rsidR="00D2002E">
        <w:rPr>
          <w:color w:val="auto"/>
        </w:rPr>
        <w:t xml:space="preserve"> </w:t>
      </w:r>
      <w:r w:rsidRPr="00957485">
        <w:rPr>
          <w:color w:val="auto"/>
        </w:rPr>
        <w:t>FSUIPC 0x0C4E devient 123 et le CRS de la radio de navigation 1 devient 123</w:t>
      </w:r>
    </w:p>
    <w:p w:rsidR="00E761DA" w:rsidRDefault="00E761DA" w:rsidP="00957485">
      <w:pPr>
        <w:pStyle w:val="Default"/>
        <w:jc w:val="both"/>
        <w:rPr>
          <w:color w:val="auto"/>
        </w:rPr>
      </w:pPr>
    </w:p>
    <w:p w:rsidR="00E761DA" w:rsidRDefault="00E761DA" w:rsidP="00957485">
      <w:pPr>
        <w:pStyle w:val="Default"/>
        <w:jc w:val="both"/>
        <w:rPr>
          <w:b/>
          <w:bCs/>
          <w:color w:val="2E74B5" w:themeColor="accent5" w:themeShade="BF"/>
          <w:sz w:val="40"/>
          <w:szCs w:val="40"/>
        </w:rPr>
      </w:pPr>
    </w:p>
    <w:p w:rsidR="00E761DA" w:rsidRDefault="00E761DA" w:rsidP="00957485">
      <w:pPr>
        <w:pStyle w:val="Default"/>
        <w:jc w:val="both"/>
        <w:rPr>
          <w:b/>
          <w:bCs/>
          <w:color w:val="2E74B5" w:themeColor="accent5" w:themeShade="BF"/>
          <w:sz w:val="40"/>
          <w:szCs w:val="40"/>
        </w:rPr>
      </w:pPr>
    </w:p>
    <w:p w:rsidR="00E761DA" w:rsidRDefault="00E761DA" w:rsidP="00957485">
      <w:pPr>
        <w:pStyle w:val="Default"/>
        <w:jc w:val="both"/>
        <w:rPr>
          <w:b/>
          <w:bCs/>
          <w:color w:val="2E74B5" w:themeColor="accent5" w:themeShade="BF"/>
          <w:sz w:val="40"/>
          <w:szCs w:val="40"/>
        </w:rPr>
      </w:pPr>
    </w:p>
    <w:p w:rsidR="00957485" w:rsidRDefault="00E761DA" w:rsidP="00957485">
      <w:pPr>
        <w:pStyle w:val="Default"/>
        <w:jc w:val="both"/>
        <w:rPr>
          <w:b/>
          <w:bCs/>
          <w:color w:val="2E74B5" w:themeColor="accent5" w:themeShade="BF"/>
          <w:sz w:val="40"/>
          <w:szCs w:val="40"/>
        </w:rPr>
      </w:pPr>
      <w:bookmarkStart w:id="9" w:name="Lire_écrire"/>
      <w:r w:rsidRPr="00E761DA">
        <w:rPr>
          <w:b/>
          <w:bCs/>
          <w:color w:val="2E74B5" w:themeColor="accent5" w:themeShade="BF"/>
          <w:sz w:val="40"/>
          <w:szCs w:val="40"/>
        </w:rPr>
        <w:lastRenderedPageBreak/>
        <w:t>Lecture / écriture sur un offset FSUIPC</w:t>
      </w:r>
    </w:p>
    <w:bookmarkEnd w:id="9"/>
    <w:p w:rsidR="00E761DA" w:rsidRDefault="00E761DA" w:rsidP="00957485">
      <w:pPr>
        <w:pStyle w:val="Default"/>
        <w:jc w:val="both"/>
        <w:rPr>
          <w:b/>
          <w:bCs/>
          <w:color w:val="2E74B5" w:themeColor="accent5" w:themeShade="BF"/>
          <w:sz w:val="40"/>
          <w:szCs w:val="40"/>
        </w:rPr>
      </w:pPr>
    </w:p>
    <w:p w:rsidR="00E761DA" w:rsidRDefault="00E761DA" w:rsidP="00E761DA">
      <w:pPr>
        <w:pStyle w:val="Default"/>
        <w:jc w:val="both"/>
        <w:rPr>
          <w:color w:val="auto"/>
        </w:rPr>
      </w:pPr>
      <w:r w:rsidRPr="00E761DA">
        <w:rPr>
          <w:color w:val="auto"/>
        </w:rPr>
        <w:t xml:space="preserve">De nombreux </w:t>
      </w:r>
      <w:r w:rsidR="00AB6521">
        <w:rPr>
          <w:color w:val="auto"/>
        </w:rPr>
        <w:t>offset</w:t>
      </w:r>
      <w:r w:rsidRPr="00E761DA">
        <w:rPr>
          <w:color w:val="auto"/>
        </w:rPr>
        <w:t xml:space="preserve">s FSUIPC sont aussi bien utilisés pour vous donner des informations sur une valeur dans le panneau de simulation de vol que pour définir cette valeur dans le panneau. Si vous souhaitez lire / écrire sur un offset FSUIPC, vous pouvez définir une </w:t>
      </w:r>
      <w:r w:rsidR="003373ED">
        <w:rPr>
          <w:color w:val="auto"/>
        </w:rPr>
        <w:t>variable</w:t>
      </w:r>
      <w:r w:rsidRPr="00E761DA">
        <w:rPr>
          <w:color w:val="auto"/>
        </w:rPr>
        <w:t xml:space="preserve"> distincte pour la lecture et une </w:t>
      </w:r>
      <w:r w:rsidR="003373ED">
        <w:rPr>
          <w:color w:val="auto"/>
        </w:rPr>
        <w:t>variable</w:t>
      </w:r>
      <w:r w:rsidRPr="00E761DA">
        <w:rPr>
          <w:color w:val="auto"/>
        </w:rPr>
        <w:t xml:space="preserve"> distincte pour l'écriture. Cependant, il est plus efficace de définir une </w:t>
      </w:r>
      <w:r w:rsidR="003373ED">
        <w:rPr>
          <w:color w:val="auto"/>
        </w:rPr>
        <w:t>variable</w:t>
      </w:r>
      <w:r w:rsidRPr="00E761DA">
        <w:rPr>
          <w:color w:val="auto"/>
        </w:rPr>
        <w:t xml:space="preserve"> pour les opérations de lecture et d'écriture. Cela se fait avec </w:t>
      </w:r>
      <w:r w:rsidRPr="00E761DA">
        <w:rPr>
          <w:b/>
          <w:bCs/>
          <w:color w:val="auto"/>
        </w:rPr>
        <w:t>FSUIPC_INOUT</w:t>
      </w:r>
      <w:r w:rsidRPr="00E761DA">
        <w:rPr>
          <w:color w:val="auto"/>
        </w:rPr>
        <w:t>.</w:t>
      </w:r>
    </w:p>
    <w:p w:rsidR="00E761DA" w:rsidRPr="00E761DA" w:rsidRDefault="00E761DA" w:rsidP="00E761DA">
      <w:pPr>
        <w:pStyle w:val="Default"/>
        <w:jc w:val="both"/>
        <w:rPr>
          <w:color w:val="auto"/>
        </w:rPr>
      </w:pPr>
    </w:p>
    <w:p w:rsidR="00E761DA" w:rsidRDefault="00E761DA" w:rsidP="00E761DA">
      <w:pPr>
        <w:pStyle w:val="Default"/>
        <w:jc w:val="both"/>
        <w:rPr>
          <w:color w:val="auto"/>
        </w:rPr>
      </w:pPr>
      <w:r w:rsidRPr="00E761DA">
        <w:rPr>
          <w:color w:val="auto"/>
        </w:rPr>
        <w:t xml:space="preserve">Des exemples de ce type d'utilisation sont les rotatifs pour contrôler le cap, la fréquence, etc. Si vous souhaitez être synchronisé avec le panneau de simulation de vol, vous devez au moins prendre en compte les valeurs initiales dans le panneau (lors du chargement d'un vol) du cap, du cap, etc. Ceci pour afficher ces valeurs sur vos </w:t>
      </w:r>
      <w:r w:rsidR="002A1676">
        <w:rPr>
          <w:color w:val="auto"/>
        </w:rPr>
        <w:t>afficheur</w:t>
      </w:r>
      <w:r w:rsidRPr="00E761DA">
        <w:rPr>
          <w:color w:val="auto"/>
        </w:rPr>
        <w:t>s matériels et pour permettre à vos rotatifs de travailler avec les valeurs réelles.</w:t>
      </w:r>
    </w:p>
    <w:p w:rsidR="00E761DA" w:rsidRDefault="00E761DA" w:rsidP="00E761DA">
      <w:pPr>
        <w:pStyle w:val="Default"/>
        <w:jc w:val="both"/>
        <w:rPr>
          <w:color w:val="auto"/>
        </w:rPr>
      </w:pPr>
    </w:p>
    <w:p w:rsidR="00E761DA" w:rsidRDefault="00E761DA" w:rsidP="00E761DA">
      <w:pPr>
        <w:pStyle w:val="Default"/>
        <w:jc w:val="both"/>
        <w:rPr>
          <w:color w:val="auto"/>
        </w:rPr>
      </w:pPr>
      <w:r w:rsidRPr="00E761DA">
        <w:rPr>
          <w:color w:val="auto"/>
        </w:rPr>
        <w:t>Aussi pendant le fonctionnement, si vous utilisiez la souris dans le panneau pour changer le cap, vous voudriez également que vos rotatifs et vos affichages en tiennent compte.</w:t>
      </w:r>
    </w:p>
    <w:p w:rsidR="00E761DA" w:rsidRPr="00E761DA" w:rsidRDefault="00E761DA" w:rsidP="00E761DA">
      <w:pPr>
        <w:pStyle w:val="Default"/>
        <w:jc w:val="both"/>
        <w:rPr>
          <w:color w:val="auto"/>
        </w:rPr>
      </w:pPr>
    </w:p>
    <w:p w:rsidR="00E761DA" w:rsidRDefault="00E761DA" w:rsidP="00E761DA">
      <w:pPr>
        <w:pStyle w:val="Default"/>
        <w:jc w:val="both"/>
        <w:rPr>
          <w:color w:val="auto"/>
        </w:rPr>
      </w:pPr>
      <w:r w:rsidRPr="00E761DA">
        <w:rPr>
          <w:color w:val="auto"/>
        </w:rPr>
        <w:t>L'exemple suivant est un script NAV1 Crs entièrement synchronisé. Il fait toutes les choses mentionnées ci-dessus.</w:t>
      </w:r>
    </w:p>
    <w:p w:rsidR="00E761DA" w:rsidRDefault="00E761DA" w:rsidP="00E761DA">
      <w:pPr>
        <w:pStyle w:val="Default"/>
        <w:jc w:val="both"/>
        <w:rPr>
          <w:color w:val="auto"/>
        </w:rPr>
      </w:pPr>
    </w:p>
    <w:p w:rsidR="00E761DA" w:rsidRPr="00CF50A1" w:rsidRDefault="00E761DA" w:rsidP="00E761DA">
      <w:pPr>
        <w:pStyle w:val="Default"/>
        <w:jc w:val="both"/>
        <w:rPr>
          <w:rFonts w:ascii="Arial" w:hAnsi="Arial" w:cs="Arial"/>
          <w:color w:val="0070C0"/>
        </w:rPr>
      </w:pPr>
      <w:r w:rsidRPr="00CF50A1">
        <w:rPr>
          <w:rFonts w:ascii="Arial" w:hAnsi="Arial" w:cs="Arial"/>
          <w:color w:val="0070C0"/>
        </w:rPr>
        <w:t xml:space="preserve">Var 1 Link FSUIPC_INOUT Offset $0C4E Length 2 // NAV1 CRS in FSUIPC </w:t>
      </w:r>
    </w:p>
    <w:p w:rsidR="00E761DA" w:rsidRPr="00E761DA" w:rsidRDefault="00E761DA" w:rsidP="00E761DA">
      <w:pPr>
        <w:pStyle w:val="Default"/>
        <w:jc w:val="both"/>
        <w:rPr>
          <w:rFonts w:ascii="Arial" w:hAnsi="Arial" w:cs="Arial"/>
          <w:color w:val="0070C0"/>
          <w:lang w:val="en-US"/>
        </w:rPr>
      </w:pPr>
      <w:r w:rsidRPr="00CF50A1">
        <w:rPr>
          <w:rFonts w:ascii="Arial" w:hAnsi="Arial" w:cs="Arial"/>
          <w:color w:val="0070C0"/>
        </w:rPr>
        <w:t xml:space="preserve">   </w:t>
      </w:r>
      <w:r w:rsidRPr="00E761DA">
        <w:rPr>
          <w:rFonts w:ascii="Arial" w:hAnsi="Arial" w:cs="Arial"/>
          <w:color w:val="0070C0"/>
          <w:lang w:val="en-US"/>
        </w:rPr>
        <w:t>{</w:t>
      </w:r>
    </w:p>
    <w:p w:rsidR="00E761DA" w:rsidRPr="00E761DA" w:rsidRDefault="00E761DA" w:rsidP="00E761DA">
      <w:pPr>
        <w:pStyle w:val="Default"/>
        <w:jc w:val="both"/>
        <w:rPr>
          <w:rFonts w:ascii="Arial" w:hAnsi="Arial" w:cs="Arial"/>
          <w:color w:val="0070C0"/>
          <w:lang w:val="en-US"/>
        </w:rPr>
      </w:pPr>
      <w:r w:rsidRPr="00E761DA">
        <w:rPr>
          <w:rFonts w:ascii="Arial" w:hAnsi="Arial" w:cs="Arial"/>
          <w:color w:val="0070C0"/>
          <w:lang w:val="en-US"/>
        </w:rPr>
        <w:t xml:space="preserve">      v2 = v1 // new value from FSUIPC ? (see note below) </w:t>
      </w:r>
    </w:p>
    <w:p w:rsidR="00E761DA" w:rsidRPr="00E761DA" w:rsidRDefault="00E761DA" w:rsidP="00E761DA">
      <w:pPr>
        <w:pStyle w:val="Default"/>
        <w:jc w:val="both"/>
        <w:rPr>
          <w:rFonts w:ascii="Arial" w:hAnsi="Arial" w:cs="Arial"/>
          <w:color w:val="0070C0"/>
          <w:lang w:val="en-US"/>
        </w:rPr>
      </w:pPr>
      <w:r w:rsidRPr="00E761DA">
        <w:rPr>
          <w:rFonts w:ascii="Arial" w:hAnsi="Arial" w:cs="Arial"/>
          <w:color w:val="0070C0"/>
          <w:lang w:val="en-US"/>
        </w:rPr>
        <w:t xml:space="preserve">    } </w:t>
      </w:r>
    </w:p>
    <w:p w:rsidR="00E761DA" w:rsidRPr="00E761DA" w:rsidRDefault="00E761DA" w:rsidP="00E761DA">
      <w:pPr>
        <w:pStyle w:val="Default"/>
        <w:jc w:val="both"/>
        <w:rPr>
          <w:rFonts w:ascii="Arial" w:hAnsi="Arial" w:cs="Arial"/>
          <w:color w:val="0070C0"/>
          <w:lang w:val="en-US"/>
        </w:rPr>
      </w:pPr>
      <w:r w:rsidRPr="00E761DA">
        <w:rPr>
          <w:rFonts w:ascii="Arial" w:hAnsi="Arial" w:cs="Arial"/>
          <w:color w:val="0070C0"/>
          <w:lang w:val="en-US"/>
        </w:rPr>
        <w:t xml:space="preserve">       Var 2 // internal NAV1 CRS </w:t>
      </w:r>
    </w:p>
    <w:p w:rsidR="00E761DA" w:rsidRPr="00E761DA" w:rsidRDefault="00E761DA" w:rsidP="00E761DA">
      <w:pPr>
        <w:pStyle w:val="Default"/>
        <w:jc w:val="both"/>
        <w:rPr>
          <w:rFonts w:ascii="Arial" w:hAnsi="Arial" w:cs="Arial"/>
          <w:color w:val="0070C0"/>
          <w:lang w:val="en-US"/>
        </w:rPr>
      </w:pPr>
      <w:r w:rsidRPr="00E761DA">
        <w:rPr>
          <w:rFonts w:ascii="Arial" w:hAnsi="Arial" w:cs="Arial"/>
          <w:color w:val="0070C0"/>
          <w:lang w:val="en-US"/>
        </w:rPr>
        <w:t xml:space="preserve">    {</w:t>
      </w:r>
    </w:p>
    <w:p w:rsidR="00E761DA" w:rsidRPr="00E761DA" w:rsidRDefault="00E761DA" w:rsidP="00E761DA">
      <w:pPr>
        <w:pStyle w:val="Default"/>
        <w:jc w:val="both"/>
        <w:rPr>
          <w:rFonts w:ascii="Arial" w:hAnsi="Arial" w:cs="Arial"/>
          <w:color w:val="0070C0"/>
          <w:lang w:val="en-US"/>
        </w:rPr>
      </w:pPr>
      <w:r w:rsidRPr="00E761DA">
        <w:rPr>
          <w:rFonts w:ascii="Arial" w:hAnsi="Arial" w:cs="Arial"/>
          <w:color w:val="0070C0"/>
          <w:lang w:val="en-US"/>
        </w:rPr>
        <w:t xml:space="preserve">        v4 = v2 // write to my 3-digit display </w:t>
      </w:r>
    </w:p>
    <w:p w:rsidR="00E761DA" w:rsidRPr="00E761DA" w:rsidRDefault="00E761DA" w:rsidP="00E761DA">
      <w:pPr>
        <w:pStyle w:val="Default"/>
        <w:jc w:val="both"/>
        <w:rPr>
          <w:rFonts w:ascii="Arial" w:hAnsi="Arial" w:cs="Arial"/>
          <w:color w:val="0070C0"/>
          <w:lang w:val="en-US"/>
        </w:rPr>
      </w:pPr>
      <w:r w:rsidRPr="00E761DA">
        <w:rPr>
          <w:rFonts w:ascii="Arial" w:hAnsi="Arial" w:cs="Arial"/>
          <w:color w:val="0070C0"/>
          <w:lang w:val="en-US"/>
        </w:rPr>
        <w:t xml:space="preserve">     } </w:t>
      </w:r>
    </w:p>
    <w:p w:rsidR="00E761DA" w:rsidRPr="00E761DA" w:rsidRDefault="00E761DA" w:rsidP="00E761DA">
      <w:pPr>
        <w:pStyle w:val="Default"/>
        <w:jc w:val="both"/>
        <w:rPr>
          <w:rFonts w:ascii="Arial" w:hAnsi="Arial" w:cs="Arial"/>
          <w:color w:val="0070C0"/>
          <w:lang w:val="en-US"/>
        </w:rPr>
      </w:pPr>
      <w:r w:rsidRPr="00E761DA">
        <w:rPr>
          <w:rFonts w:ascii="Arial" w:hAnsi="Arial" w:cs="Arial"/>
          <w:color w:val="0070C0"/>
          <w:lang w:val="en-US"/>
        </w:rPr>
        <w:t xml:space="preserve">Var 3 Link IOCARD_ENCODER Input 22 Aceleration 4 Type 2 </w:t>
      </w:r>
    </w:p>
    <w:p w:rsidR="00E761DA" w:rsidRPr="00E761DA" w:rsidRDefault="00E761DA" w:rsidP="00E761DA">
      <w:pPr>
        <w:pStyle w:val="Default"/>
        <w:jc w:val="both"/>
        <w:rPr>
          <w:rFonts w:ascii="Arial" w:hAnsi="Arial" w:cs="Arial"/>
          <w:color w:val="0070C0"/>
          <w:lang w:val="en-US"/>
        </w:rPr>
      </w:pPr>
      <w:r w:rsidRPr="00E761DA">
        <w:rPr>
          <w:rFonts w:ascii="Arial" w:hAnsi="Arial" w:cs="Arial"/>
          <w:color w:val="0070C0"/>
          <w:lang w:val="en-US"/>
        </w:rPr>
        <w:t xml:space="preserve">     {</w:t>
      </w:r>
    </w:p>
    <w:p w:rsidR="00E761DA" w:rsidRPr="00E761DA" w:rsidRDefault="00E761DA" w:rsidP="00E761DA">
      <w:pPr>
        <w:pStyle w:val="Default"/>
        <w:jc w:val="both"/>
        <w:rPr>
          <w:rFonts w:ascii="Arial" w:hAnsi="Arial" w:cs="Arial"/>
          <w:color w:val="0070C0"/>
          <w:lang w:val="en-US"/>
        </w:rPr>
      </w:pPr>
      <w:r w:rsidRPr="00E761DA">
        <w:rPr>
          <w:rFonts w:ascii="Arial" w:hAnsi="Arial" w:cs="Arial"/>
          <w:color w:val="0070C0"/>
          <w:lang w:val="en-US"/>
        </w:rPr>
        <w:t xml:space="preserve">         L0 = v3 // * -1 make sure turning right increments </w:t>
      </w:r>
    </w:p>
    <w:p w:rsidR="00E761DA" w:rsidRPr="00E761DA" w:rsidRDefault="00E761DA" w:rsidP="00E761DA">
      <w:pPr>
        <w:pStyle w:val="Default"/>
        <w:jc w:val="both"/>
        <w:rPr>
          <w:rFonts w:ascii="Arial" w:hAnsi="Arial" w:cs="Arial"/>
          <w:color w:val="0070C0"/>
          <w:lang w:val="en-US"/>
        </w:rPr>
      </w:pPr>
      <w:r w:rsidRPr="00E761DA">
        <w:rPr>
          <w:rFonts w:ascii="Arial" w:hAnsi="Arial" w:cs="Arial"/>
          <w:color w:val="0070C0"/>
          <w:lang w:val="en-US"/>
        </w:rPr>
        <w:t xml:space="preserve">         v2 = ROTATE 0 359 L0 // update NAV1 CRS </w:t>
      </w:r>
    </w:p>
    <w:p w:rsidR="00E761DA" w:rsidRPr="00E761DA" w:rsidRDefault="00E761DA" w:rsidP="00E761DA">
      <w:pPr>
        <w:pStyle w:val="Default"/>
        <w:jc w:val="both"/>
        <w:rPr>
          <w:rFonts w:ascii="Arial" w:hAnsi="Arial" w:cs="Arial"/>
          <w:color w:val="0070C0"/>
          <w:lang w:val="en-US"/>
        </w:rPr>
      </w:pPr>
      <w:r w:rsidRPr="00E761DA">
        <w:rPr>
          <w:rFonts w:ascii="Arial" w:hAnsi="Arial" w:cs="Arial"/>
          <w:color w:val="0070C0"/>
          <w:lang w:val="en-US"/>
        </w:rPr>
        <w:t xml:space="preserve">         v1 = v2 // write to FSUIPC </w:t>
      </w:r>
    </w:p>
    <w:p w:rsidR="00E761DA" w:rsidRPr="00E761DA" w:rsidRDefault="00E761DA" w:rsidP="00E761DA">
      <w:pPr>
        <w:pStyle w:val="Default"/>
        <w:jc w:val="both"/>
        <w:rPr>
          <w:rFonts w:ascii="Arial" w:hAnsi="Arial" w:cs="Arial"/>
          <w:color w:val="0070C0"/>
          <w:lang w:val="en-US"/>
        </w:rPr>
      </w:pPr>
      <w:r w:rsidRPr="00E761DA">
        <w:rPr>
          <w:rFonts w:ascii="Arial" w:hAnsi="Arial" w:cs="Arial"/>
          <w:color w:val="0070C0"/>
          <w:lang w:val="en-US"/>
        </w:rPr>
        <w:t xml:space="preserve">      }</w:t>
      </w:r>
    </w:p>
    <w:p w:rsidR="00E761DA" w:rsidRDefault="00E761DA" w:rsidP="00E761DA">
      <w:pPr>
        <w:pStyle w:val="Default"/>
        <w:jc w:val="both"/>
        <w:rPr>
          <w:rFonts w:ascii="Arial" w:hAnsi="Arial" w:cs="Arial"/>
          <w:color w:val="0070C0"/>
          <w:lang w:val="en-US"/>
        </w:rPr>
      </w:pPr>
      <w:r w:rsidRPr="00E761DA">
        <w:rPr>
          <w:rFonts w:ascii="Arial" w:hAnsi="Arial" w:cs="Arial"/>
          <w:color w:val="0070C0"/>
          <w:lang w:val="en-US"/>
        </w:rPr>
        <w:t xml:space="preserve"> Var 4 Link IOCARD_DISPLAY Digit 25 Numbers 3 // Display</w:t>
      </w:r>
    </w:p>
    <w:p w:rsidR="00E761DA" w:rsidRDefault="00E761DA" w:rsidP="00E761DA">
      <w:pPr>
        <w:pStyle w:val="Default"/>
        <w:jc w:val="both"/>
        <w:rPr>
          <w:rFonts w:ascii="Arial" w:hAnsi="Arial" w:cs="Arial"/>
          <w:color w:val="0070C0"/>
          <w:lang w:val="en-US"/>
        </w:rPr>
      </w:pPr>
    </w:p>
    <w:p w:rsidR="00E761DA" w:rsidRDefault="00F10943" w:rsidP="00E761DA">
      <w:pPr>
        <w:pStyle w:val="Default"/>
        <w:jc w:val="both"/>
        <w:rPr>
          <w:color w:val="auto"/>
        </w:rPr>
      </w:pPr>
      <w:r w:rsidRPr="00E761DA">
        <w:rPr>
          <w:color w:val="auto"/>
        </w:rPr>
        <w:t>Remarque :</w:t>
      </w:r>
      <w:r w:rsidR="00E761DA" w:rsidRPr="00E761DA">
        <w:rPr>
          <w:color w:val="auto"/>
        </w:rPr>
        <w:t xml:space="preserve"> l'instruction v2 = v1 dans le corps de Var 1 n'aura aucun effet si la nouvelle valeur provient du rotatif (du corps de Var 3) car v2 a alors déjà la valeur de v1 (règle d'or SIOC).</w:t>
      </w:r>
    </w:p>
    <w:p w:rsidR="00E761DA" w:rsidRPr="00E761DA" w:rsidRDefault="00E761DA" w:rsidP="00E761DA">
      <w:pPr>
        <w:pStyle w:val="Default"/>
        <w:jc w:val="both"/>
        <w:rPr>
          <w:color w:val="auto"/>
        </w:rPr>
      </w:pPr>
    </w:p>
    <w:p w:rsidR="00E761DA" w:rsidRDefault="00E761DA" w:rsidP="00E761DA">
      <w:pPr>
        <w:pStyle w:val="Default"/>
        <w:jc w:val="both"/>
        <w:rPr>
          <w:color w:val="auto"/>
        </w:rPr>
      </w:pPr>
      <w:r w:rsidRPr="00E761DA">
        <w:rPr>
          <w:color w:val="auto"/>
        </w:rPr>
        <w:t xml:space="preserve">Seules les valeurs provenant de FSUIPC qui sont différentes de la valeur en v2 (au démarrage ou si vous avez utilisé la souris dans le panneau) auront un effet de synchronisation à Var 2. C'est exactement ce que nous voulons </w:t>
      </w:r>
      <w:r w:rsidR="00F10943" w:rsidRPr="00E761DA">
        <w:rPr>
          <w:color w:val="auto"/>
        </w:rPr>
        <w:t>réaliser !</w:t>
      </w:r>
    </w:p>
    <w:p w:rsidR="00E761DA" w:rsidRPr="00E761DA" w:rsidRDefault="00E761DA" w:rsidP="00E761DA">
      <w:pPr>
        <w:pStyle w:val="Default"/>
        <w:jc w:val="both"/>
        <w:rPr>
          <w:color w:val="auto"/>
        </w:rPr>
      </w:pPr>
    </w:p>
    <w:p w:rsidR="00E761DA" w:rsidRPr="00E761DA" w:rsidRDefault="00E761DA" w:rsidP="00E761DA">
      <w:pPr>
        <w:pStyle w:val="Default"/>
        <w:jc w:val="both"/>
        <w:rPr>
          <w:color w:val="auto"/>
        </w:rPr>
      </w:pPr>
      <w:r w:rsidRPr="00E761DA">
        <w:rPr>
          <w:color w:val="auto"/>
        </w:rPr>
        <w:t xml:space="preserve">Il est très important de comprendre ce script SIOC avec seulement quatre variables, car il démontre la puissance (en laissant un affichage rotatif, un affichage à 3 </w:t>
      </w:r>
      <w:r w:rsidR="00CF50A1">
        <w:rPr>
          <w:color w:val="auto"/>
        </w:rPr>
        <w:t>afficheur</w:t>
      </w:r>
      <w:r w:rsidRPr="00E761DA">
        <w:rPr>
          <w:color w:val="auto"/>
        </w:rPr>
        <w:t>s et un offset FSUIPC fonctionner ensemble) de SIOC de manière très élégante. Veuillez étudier cela attentivement et essayez d'expliquer son comportement, le flux de contrôle, dans vos propres mots.</w:t>
      </w:r>
    </w:p>
    <w:p w:rsidR="005C335C" w:rsidRDefault="00E761DA" w:rsidP="00726B85">
      <w:pPr>
        <w:pStyle w:val="Default"/>
        <w:pageBreakBefore/>
        <w:rPr>
          <w:b/>
          <w:bCs/>
          <w:color w:val="0070C0"/>
          <w:sz w:val="40"/>
          <w:szCs w:val="40"/>
        </w:rPr>
      </w:pPr>
      <w:bookmarkStart w:id="10" w:name="Led"/>
      <w:r w:rsidRPr="00E761DA">
        <w:rPr>
          <w:b/>
          <w:bCs/>
          <w:color w:val="0070C0"/>
          <w:sz w:val="40"/>
          <w:szCs w:val="40"/>
        </w:rPr>
        <w:lastRenderedPageBreak/>
        <w:t>LED</w:t>
      </w:r>
    </w:p>
    <w:bookmarkEnd w:id="10"/>
    <w:p w:rsidR="009B1D64" w:rsidRDefault="009B1D64" w:rsidP="00726B85">
      <w:pPr>
        <w:rPr>
          <w:lang w:val="fr-FR"/>
        </w:rPr>
      </w:pPr>
    </w:p>
    <w:p w:rsidR="001A5FF1" w:rsidRDefault="001A5FF1" w:rsidP="00726B85">
      <w:pPr>
        <w:rPr>
          <w:lang w:val="fr-FR"/>
        </w:rPr>
      </w:pPr>
    </w:p>
    <w:p w:rsidR="001A5FF1" w:rsidRDefault="001A5FF1" w:rsidP="00726B85">
      <w:pPr>
        <w:rPr>
          <w:lang w:val="fr-FR"/>
        </w:rPr>
      </w:pPr>
    </w:p>
    <w:p w:rsidR="001A5FF1" w:rsidRDefault="001A5FF1" w:rsidP="001A5FF1">
      <w:pPr>
        <w:jc w:val="both"/>
        <w:rPr>
          <w:lang w:val="fr-FR"/>
        </w:rPr>
      </w:pPr>
      <w:r w:rsidRPr="001A5FF1">
        <w:rPr>
          <w:lang w:val="fr-FR"/>
        </w:rPr>
        <w:t xml:space="preserve">Une seule led peut être connectée à une sortie sur la </w:t>
      </w:r>
      <w:r w:rsidR="003373ED">
        <w:rPr>
          <w:lang w:val="fr-FR"/>
        </w:rPr>
        <w:t xml:space="preserve">Master Card </w:t>
      </w:r>
      <w:r w:rsidRPr="001A5FF1">
        <w:rPr>
          <w:lang w:val="fr-FR"/>
        </w:rPr>
        <w:t>Opencockpits ou à une sortie sur la carte sorties USB Opencockpits, toujours avec une résistance de 280 ou 330 ohms placée en série.</w:t>
      </w:r>
    </w:p>
    <w:p w:rsidR="001A5FF1" w:rsidRPr="001A5FF1" w:rsidRDefault="001A5FF1" w:rsidP="001A5FF1">
      <w:pPr>
        <w:jc w:val="both"/>
        <w:rPr>
          <w:lang w:val="fr-FR"/>
        </w:rPr>
      </w:pPr>
    </w:p>
    <w:p w:rsidR="001A5FF1" w:rsidRDefault="00F10943" w:rsidP="001A5FF1">
      <w:pPr>
        <w:jc w:val="both"/>
        <w:rPr>
          <w:lang w:val="fr-FR"/>
        </w:rPr>
      </w:pPr>
      <w:r w:rsidRPr="001A5FF1">
        <w:rPr>
          <w:lang w:val="fr-FR"/>
        </w:rPr>
        <w:t>Important :</w:t>
      </w:r>
      <w:r w:rsidR="001A5FF1" w:rsidRPr="001A5FF1">
        <w:rPr>
          <w:lang w:val="fr-FR"/>
        </w:rPr>
        <w:t xml:space="preserve"> notez la différence d'approche fondamentale entre ces deux cartes, les sorties de la Master Card partagent une masse commune, tandis que les sorties de la carte de sorties USB partagent une tension commune (+5 normalement). Tenez-en compte lors de la conception de vos circuits électriques.</w:t>
      </w:r>
    </w:p>
    <w:p w:rsidR="001A5FF1" w:rsidRPr="001A5FF1" w:rsidRDefault="001A5FF1" w:rsidP="001A5FF1">
      <w:pPr>
        <w:jc w:val="both"/>
        <w:rPr>
          <w:lang w:val="fr-FR"/>
        </w:rPr>
      </w:pPr>
    </w:p>
    <w:p w:rsidR="001A5FF1" w:rsidRDefault="001A5FF1" w:rsidP="001A5FF1">
      <w:pPr>
        <w:jc w:val="both"/>
        <w:rPr>
          <w:lang w:val="fr-FR"/>
        </w:rPr>
      </w:pPr>
      <w:r w:rsidRPr="001A5FF1">
        <w:rPr>
          <w:lang w:val="fr-FR"/>
        </w:rPr>
        <w:t>Dans SIOC, vous pouvez oublier ces différences électriques et connecter la sortie à une variable comme celle-ci, voir Var 1.</w:t>
      </w:r>
    </w:p>
    <w:p w:rsidR="001A5FF1" w:rsidRDefault="001A5FF1" w:rsidP="001A5FF1">
      <w:pPr>
        <w:jc w:val="both"/>
        <w:rPr>
          <w:lang w:val="fr-FR"/>
        </w:rPr>
      </w:pPr>
    </w:p>
    <w:p w:rsidR="001A5FF1" w:rsidRDefault="001A5FF1" w:rsidP="001A5FF1">
      <w:pPr>
        <w:jc w:val="both"/>
        <w:rPr>
          <w:lang w:val="fr-FR"/>
        </w:rPr>
      </w:pPr>
    </w:p>
    <w:p w:rsidR="001A5FF1" w:rsidRPr="001A5FF1" w:rsidRDefault="001A5FF1" w:rsidP="001A5FF1">
      <w:pPr>
        <w:jc w:val="both"/>
        <w:rPr>
          <w:rFonts w:ascii="Arial" w:hAnsi="Arial" w:cs="Arial"/>
          <w:color w:val="0070C0"/>
        </w:rPr>
      </w:pPr>
      <w:r w:rsidRPr="001A5FF1">
        <w:rPr>
          <w:rFonts w:ascii="Arial" w:hAnsi="Arial" w:cs="Arial"/>
          <w:color w:val="0070C0"/>
        </w:rPr>
        <w:t>Var 1 Link IOCARD_OUT Device 1 Output 91 // led</w:t>
      </w:r>
    </w:p>
    <w:p w:rsidR="001A5FF1" w:rsidRDefault="001A5FF1" w:rsidP="001A5FF1">
      <w:pPr>
        <w:jc w:val="both"/>
        <w:rPr>
          <w:sz w:val="23"/>
          <w:szCs w:val="23"/>
        </w:rPr>
      </w:pPr>
    </w:p>
    <w:p w:rsidR="001A5FF1" w:rsidRPr="001A5FF1" w:rsidRDefault="001A5FF1" w:rsidP="001A5FF1">
      <w:pPr>
        <w:jc w:val="both"/>
        <w:rPr>
          <w:lang w:val="fr-FR"/>
        </w:rPr>
      </w:pPr>
      <w:r w:rsidRPr="001A5FF1">
        <w:rPr>
          <w:lang w:val="fr-FR"/>
        </w:rPr>
        <w:t xml:space="preserve">Dans sioc.ini, le numéro de périphérique logique 1 est lié à un numéro de périphérique USB </w:t>
      </w:r>
      <w:r w:rsidR="000A0107" w:rsidRPr="001A5FF1">
        <w:rPr>
          <w:lang w:val="fr-FR"/>
        </w:rPr>
        <w:t>physique ;</w:t>
      </w:r>
      <w:r w:rsidRPr="001A5FF1">
        <w:rPr>
          <w:lang w:val="fr-FR"/>
        </w:rPr>
        <w:t xml:space="preserve"> là, vous pouvez faire la différence entre une carte principale et une carte d'extension USB.</w:t>
      </w:r>
    </w:p>
    <w:p w:rsidR="001A5FF1" w:rsidRPr="00CF50A1" w:rsidRDefault="001A5FF1" w:rsidP="001A5FF1">
      <w:pPr>
        <w:jc w:val="both"/>
        <w:rPr>
          <w:lang w:val="fr-FR"/>
        </w:rPr>
      </w:pPr>
      <w:r w:rsidRPr="001A5FF1">
        <w:rPr>
          <w:lang w:val="fr-FR"/>
        </w:rPr>
        <w:t xml:space="preserve">Notez que vous ne devez attribuer que les valeurs 0 ou 1 à Var 1. </w:t>
      </w:r>
      <w:r w:rsidRPr="00CF50A1">
        <w:rPr>
          <w:lang w:val="fr-FR"/>
        </w:rPr>
        <w:t>Un 1 signifiera que le voyant s'allumera.</w:t>
      </w:r>
    </w:p>
    <w:p w:rsidR="001A5FF1" w:rsidRPr="00CF50A1" w:rsidRDefault="001A5FF1" w:rsidP="001A5FF1">
      <w:pPr>
        <w:jc w:val="both"/>
        <w:rPr>
          <w:lang w:val="fr-FR"/>
        </w:rPr>
      </w:pPr>
    </w:p>
    <w:p w:rsidR="001A5FF1" w:rsidRPr="00CF50A1" w:rsidRDefault="001A5FF1" w:rsidP="001A5FF1">
      <w:pPr>
        <w:jc w:val="both"/>
        <w:rPr>
          <w:lang w:val="fr-FR"/>
        </w:rPr>
      </w:pPr>
    </w:p>
    <w:p w:rsidR="001A5FF1" w:rsidRPr="00CF50A1" w:rsidRDefault="001A5FF1" w:rsidP="001A5FF1">
      <w:pPr>
        <w:jc w:val="both"/>
        <w:rPr>
          <w:b/>
          <w:bCs/>
          <w:color w:val="0070C0"/>
          <w:sz w:val="40"/>
          <w:szCs w:val="40"/>
          <w:lang w:val="fr-FR"/>
        </w:rPr>
      </w:pPr>
      <w:bookmarkStart w:id="11" w:name="Afficheur"/>
      <w:r w:rsidRPr="00CF50A1">
        <w:rPr>
          <w:b/>
          <w:bCs/>
          <w:color w:val="0070C0"/>
          <w:sz w:val="40"/>
          <w:szCs w:val="40"/>
          <w:lang w:val="fr-FR"/>
        </w:rPr>
        <w:t>Digit</w:t>
      </w:r>
    </w:p>
    <w:bookmarkEnd w:id="11"/>
    <w:p w:rsidR="001A5FF1" w:rsidRPr="00CF50A1" w:rsidRDefault="001A5FF1" w:rsidP="001A5FF1">
      <w:pPr>
        <w:jc w:val="both"/>
        <w:rPr>
          <w:b/>
          <w:bCs/>
          <w:color w:val="0070C0"/>
          <w:sz w:val="40"/>
          <w:szCs w:val="40"/>
          <w:lang w:val="fr-FR"/>
        </w:rPr>
      </w:pPr>
    </w:p>
    <w:p w:rsidR="001A5FF1" w:rsidRDefault="001A5FF1" w:rsidP="001A5FF1">
      <w:pPr>
        <w:jc w:val="both"/>
        <w:rPr>
          <w:lang w:val="fr-FR"/>
        </w:rPr>
      </w:pPr>
      <w:r w:rsidRPr="001A5FF1">
        <w:rPr>
          <w:lang w:val="fr-FR"/>
        </w:rPr>
        <w:t xml:space="preserve">La carte d'affichage Opencockpit peut contrôler jusqu'à 16 </w:t>
      </w:r>
      <w:r w:rsidR="00CF50A1">
        <w:rPr>
          <w:lang w:val="fr-FR"/>
        </w:rPr>
        <w:t>afficheur</w:t>
      </w:r>
      <w:r w:rsidRPr="001A5FF1">
        <w:rPr>
          <w:lang w:val="fr-FR"/>
        </w:rPr>
        <w:t>s à sept segments.</w:t>
      </w:r>
    </w:p>
    <w:p w:rsidR="001A5FF1" w:rsidRPr="001A5FF1" w:rsidRDefault="001A5FF1" w:rsidP="001A5FF1">
      <w:pPr>
        <w:jc w:val="both"/>
        <w:rPr>
          <w:lang w:val="fr-FR"/>
        </w:rPr>
      </w:pPr>
    </w:p>
    <w:p w:rsidR="001A5FF1" w:rsidRDefault="001A5FF1" w:rsidP="001A5FF1">
      <w:pPr>
        <w:jc w:val="both"/>
        <w:rPr>
          <w:lang w:val="fr-FR"/>
        </w:rPr>
      </w:pPr>
      <w:r w:rsidRPr="001A5FF1">
        <w:rPr>
          <w:lang w:val="fr-FR"/>
        </w:rPr>
        <w:t xml:space="preserve">Vous pouvez connecter quatre cartes Display à une Master Card, vous pouvez donc contrôler jusqu'à 64 </w:t>
      </w:r>
      <w:r w:rsidR="00CF50A1">
        <w:rPr>
          <w:lang w:val="fr-FR"/>
        </w:rPr>
        <w:t>afficheurs</w:t>
      </w:r>
      <w:r w:rsidRPr="001A5FF1">
        <w:rPr>
          <w:lang w:val="fr-FR"/>
        </w:rPr>
        <w:t xml:space="preserve"> par Master Card.</w:t>
      </w:r>
    </w:p>
    <w:p w:rsidR="001A5FF1" w:rsidRPr="001A5FF1" w:rsidRDefault="001A5FF1" w:rsidP="001A5FF1">
      <w:pPr>
        <w:jc w:val="both"/>
        <w:rPr>
          <w:lang w:val="fr-FR"/>
        </w:rPr>
      </w:pPr>
    </w:p>
    <w:p w:rsidR="001A5FF1" w:rsidRDefault="001A5FF1" w:rsidP="001A5FF1">
      <w:pPr>
        <w:jc w:val="both"/>
        <w:rPr>
          <w:lang w:val="fr-FR"/>
        </w:rPr>
      </w:pPr>
      <w:r>
        <w:rPr>
          <w:lang w:val="fr-FR"/>
        </w:rPr>
        <w:t xml:space="preserve">L’intensité </w:t>
      </w:r>
      <w:r w:rsidR="000A0107">
        <w:rPr>
          <w:lang w:val="fr-FR"/>
        </w:rPr>
        <w:t xml:space="preserve">des </w:t>
      </w:r>
      <w:r w:rsidR="00CF50A1">
        <w:rPr>
          <w:lang w:val="fr-FR"/>
        </w:rPr>
        <w:t>afficheurs</w:t>
      </w:r>
      <w:r w:rsidRPr="001A5FF1">
        <w:rPr>
          <w:lang w:val="fr-FR"/>
        </w:rPr>
        <w:t xml:space="preserve"> </w:t>
      </w:r>
      <w:r w:rsidR="000A0107" w:rsidRPr="001A5FF1">
        <w:rPr>
          <w:lang w:val="fr-FR"/>
        </w:rPr>
        <w:t>peu</w:t>
      </w:r>
      <w:r w:rsidR="000A0107">
        <w:rPr>
          <w:lang w:val="fr-FR"/>
        </w:rPr>
        <w:t>t</w:t>
      </w:r>
      <w:r w:rsidRPr="001A5FF1">
        <w:rPr>
          <w:lang w:val="fr-FR"/>
        </w:rPr>
        <w:t xml:space="preserve"> être atténué.</w:t>
      </w:r>
    </w:p>
    <w:p w:rsidR="001A5FF1" w:rsidRPr="001A5FF1" w:rsidRDefault="001A5FF1" w:rsidP="001A5FF1">
      <w:pPr>
        <w:jc w:val="both"/>
        <w:rPr>
          <w:lang w:val="fr-FR"/>
        </w:rPr>
      </w:pPr>
    </w:p>
    <w:p w:rsidR="001A5FF1" w:rsidRDefault="001A5FF1" w:rsidP="001A5FF1">
      <w:pPr>
        <w:jc w:val="both"/>
        <w:rPr>
          <w:lang w:val="fr-FR"/>
        </w:rPr>
      </w:pPr>
      <w:r w:rsidRPr="001A5FF1">
        <w:rPr>
          <w:lang w:val="fr-FR"/>
        </w:rPr>
        <w:t xml:space="preserve">Si vous souhaitez utiliser un seul </w:t>
      </w:r>
      <w:r w:rsidR="00CF50A1">
        <w:rPr>
          <w:lang w:val="fr-FR"/>
        </w:rPr>
        <w:t>afficheur</w:t>
      </w:r>
      <w:r w:rsidRPr="001A5FF1">
        <w:rPr>
          <w:lang w:val="fr-FR"/>
        </w:rPr>
        <w:t xml:space="preserve">, vous pouvez utiliser le code SIOC </w:t>
      </w:r>
      <w:r w:rsidR="000A0107" w:rsidRPr="001A5FF1">
        <w:rPr>
          <w:lang w:val="fr-FR"/>
        </w:rPr>
        <w:t>suivant :</w:t>
      </w:r>
    </w:p>
    <w:p w:rsidR="001A5FF1" w:rsidRDefault="001A5FF1" w:rsidP="001A5FF1">
      <w:pPr>
        <w:jc w:val="both"/>
        <w:rPr>
          <w:lang w:val="fr-FR"/>
        </w:rPr>
      </w:pPr>
    </w:p>
    <w:p w:rsidR="001A5FF1" w:rsidRPr="009F63B6" w:rsidRDefault="001A5FF1" w:rsidP="001A5FF1">
      <w:pPr>
        <w:jc w:val="both"/>
        <w:rPr>
          <w:rFonts w:ascii="Arial" w:hAnsi="Arial" w:cs="Arial"/>
          <w:color w:val="00B0F0"/>
        </w:rPr>
      </w:pPr>
      <w:r w:rsidRPr="009F63B6">
        <w:rPr>
          <w:rFonts w:ascii="Arial" w:hAnsi="Arial" w:cs="Arial"/>
          <w:color w:val="00B0F0"/>
        </w:rPr>
        <w:t>Var 1 Link IOCARD_DISPLAY Digit 0 Numbers 1</w:t>
      </w:r>
    </w:p>
    <w:p w:rsidR="001A5FF1" w:rsidRDefault="001A5FF1" w:rsidP="001A5FF1">
      <w:pPr>
        <w:jc w:val="both"/>
        <w:rPr>
          <w:sz w:val="23"/>
          <w:szCs w:val="23"/>
        </w:rPr>
      </w:pPr>
    </w:p>
    <w:p w:rsidR="001A5FF1" w:rsidRDefault="001A5FF1" w:rsidP="001A5FF1">
      <w:pPr>
        <w:jc w:val="both"/>
        <w:rPr>
          <w:lang w:val="fr-FR"/>
        </w:rPr>
      </w:pPr>
      <w:r w:rsidRPr="001A5FF1">
        <w:rPr>
          <w:lang w:val="fr-FR"/>
        </w:rPr>
        <w:t xml:space="preserve">Attribute Digit indique lequel des 64 </w:t>
      </w:r>
      <w:r w:rsidR="00CF50A1">
        <w:rPr>
          <w:lang w:val="fr-FR"/>
        </w:rPr>
        <w:t>afficheurs</w:t>
      </w:r>
      <w:r w:rsidRPr="001A5FF1">
        <w:rPr>
          <w:lang w:val="fr-FR"/>
        </w:rPr>
        <w:t xml:space="preserve"> et Attribute Numbers indique combien de </w:t>
      </w:r>
      <w:r w:rsidR="00CF50A1">
        <w:rPr>
          <w:lang w:val="fr-FR"/>
        </w:rPr>
        <w:t>afficheurs</w:t>
      </w:r>
      <w:r w:rsidRPr="001A5FF1">
        <w:rPr>
          <w:lang w:val="fr-FR"/>
        </w:rPr>
        <w:t>, en commençant par 0 (dans cet exemple).</w:t>
      </w:r>
    </w:p>
    <w:p w:rsidR="001A5FF1" w:rsidRPr="001A5FF1" w:rsidRDefault="001A5FF1" w:rsidP="001A5FF1">
      <w:pPr>
        <w:jc w:val="both"/>
        <w:rPr>
          <w:lang w:val="fr-FR"/>
        </w:rPr>
      </w:pPr>
    </w:p>
    <w:p w:rsidR="001A5FF1" w:rsidRDefault="001A5FF1" w:rsidP="001A5FF1">
      <w:pPr>
        <w:jc w:val="both"/>
        <w:rPr>
          <w:lang w:val="fr-FR"/>
        </w:rPr>
      </w:pPr>
      <w:r w:rsidRPr="001A5FF1">
        <w:rPr>
          <w:lang w:val="fr-FR"/>
        </w:rPr>
        <w:t xml:space="preserve">Si vous voulez écrire un "5" sur </w:t>
      </w:r>
      <w:r w:rsidR="00650296" w:rsidRPr="001A5FF1">
        <w:rPr>
          <w:lang w:val="fr-FR"/>
        </w:rPr>
        <w:t>cet</w:t>
      </w:r>
      <w:r w:rsidRPr="001A5FF1">
        <w:rPr>
          <w:lang w:val="fr-FR"/>
        </w:rPr>
        <w:t xml:space="preserve"> </w:t>
      </w:r>
      <w:r w:rsidR="00CF50A1">
        <w:rPr>
          <w:lang w:val="fr-FR"/>
        </w:rPr>
        <w:t>afficheur</w:t>
      </w:r>
      <w:r w:rsidRPr="001A5FF1">
        <w:rPr>
          <w:lang w:val="fr-FR"/>
        </w:rPr>
        <w:t>, il suffit d'attribuer à Var 1 la valeur 5, comme ceci :</w:t>
      </w:r>
    </w:p>
    <w:p w:rsidR="001A5FF1" w:rsidRPr="001A5FF1" w:rsidRDefault="001A5FF1" w:rsidP="001A5FF1">
      <w:pPr>
        <w:jc w:val="both"/>
        <w:rPr>
          <w:lang w:val="fr-FR"/>
        </w:rPr>
      </w:pPr>
    </w:p>
    <w:p w:rsidR="001A5FF1" w:rsidRPr="00CF50A1" w:rsidRDefault="001A5FF1" w:rsidP="001A5FF1">
      <w:pPr>
        <w:jc w:val="both"/>
        <w:rPr>
          <w:rFonts w:ascii="Arial" w:hAnsi="Arial" w:cs="Arial"/>
          <w:color w:val="00B0F0"/>
          <w:lang w:val="fr-FR"/>
        </w:rPr>
      </w:pPr>
      <w:r w:rsidRPr="00CF50A1">
        <w:rPr>
          <w:rFonts w:ascii="Arial" w:hAnsi="Arial" w:cs="Arial"/>
          <w:color w:val="00B0F0"/>
          <w:lang w:val="fr-FR"/>
        </w:rPr>
        <w:t>v1 = 5</w:t>
      </w:r>
    </w:p>
    <w:p w:rsidR="001A5FF1" w:rsidRPr="00CF50A1" w:rsidRDefault="001A5FF1" w:rsidP="001A5FF1">
      <w:pPr>
        <w:jc w:val="both"/>
        <w:rPr>
          <w:lang w:val="fr-FR"/>
        </w:rPr>
      </w:pPr>
    </w:p>
    <w:p w:rsidR="001A5FF1" w:rsidRDefault="001A5FF1" w:rsidP="001A5FF1">
      <w:pPr>
        <w:jc w:val="both"/>
        <w:rPr>
          <w:lang w:val="fr-FR"/>
        </w:rPr>
      </w:pPr>
      <w:r w:rsidRPr="001A5FF1">
        <w:rPr>
          <w:lang w:val="fr-FR"/>
        </w:rPr>
        <w:lastRenderedPageBreak/>
        <w:t xml:space="preserve">Si vous écrivez un "6" sur </w:t>
      </w:r>
      <w:r w:rsidR="00650296" w:rsidRPr="001A5FF1">
        <w:rPr>
          <w:lang w:val="fr-FR"/>
        </w:rPr>
        <w:t>cet</w:t>
      </w:r>
      <w:r w:rsidRPr="001A5FF1">
        <w:rPr>
          <w:lang w:val="fr-FR"/>
        </w:rPr>
        <w:t xml:space="preserve"> </w:t>
      </w:r>
      <w:r w:rsidR="00CF50A1">
        <w:rPr>
          <w:lang w:val="fr-FR"/>
        </w:rPr>
        <w:t>afficheur</w:t>
      </w:r>
      <w:r w:rsidRPr="001A5FF1">
        <w:rPr>
          <w:lang w:val="fr-FR"/>
        </w:rPr>
        <w:t xml:space="preserve">, vous obtiendrez un 6 (normal) sans le segment supérieur de l'affichage à 7 segments. Cependant, si vous écrivez le code -999997 sur </w:t>
      </w:r>
      <w:r w:rsidR="00650296" w:rsidRPr="001A5FF1">
        <w:rPr>
          <w:lang w:val="fr-FR"/>
        </w:rPr>
        <w:t>l’afficheur</w:t>
      </w:r>
      <w:r w:rsidRPr="001A5FF1">
        <w:rPr>
          <w:lang w:val="fr-FR"/>
        </w:rPr>
        <w:t>, vous obtiendrez un 6 avec le segment supérieur, comme c'est le cas dans certains cockpits, par exemple au niveau D 767.</w:t>
      </w:r>
    </w:p>
    <w:p w:rsidR="001A5FF1" w:rsidRPr="001A5FF1" w:rsidRDefault="001A5FF1" w:rsidP="001A5FF1">
      <w:pPr>
        <w:jc w:val="both"/>
        <w:rPr>
          <w:lang w:val="fr-FR"/>
        </w:rPr>
      </w:pPr>
    </w:p>
    <w:p w:rsidR="001A5FF1" w:rsidRDefault="001A5FF1" w:rsidP="001A5FF1">
      <w:pPr>
        <w:jc w:val="both"/>
        <w:rPr>
          <w:lang w:val="fr-FR"/>
        </w:rPr>
      </w:pPr>
      <w:r w:rsidRPr="001A5FF1">
        <w:rPr>
          <w:lang w:val="fr-FR"/>
        </w:rPr>
        <w:t xml:space="preserve">Si vous voulez effacer </w:t>
      </w:r>
      <w:r w:rsidR="00650296" w:rsidRPr="001A5FF1">
        <w:rPr>
          <w:lang w:val="fr-FR"/>
        </w:rPr>
        <w:t>l’afficheur</w:t>
      </w:r>
      <w:r w:rsidRPr="001A5FF1">
        <w:rPr>
          <w:lang w:val="fr-FR"/>
        </w:rPr>
        <w:t>, écrivez le code -999999</w:t>
      </w:r>
    </w:p>
    <w:p w:rsidR="009F63B6" w:rsidRPr="001A5FF1" w:rsidRDefault="009F63B6" w:rsidP="001A5FF1">
      <w:pPr>
        <w:jc w:val="both"/>
        <w:rPr>
          <w:lang w:val="fr-FR"/>
        </w:rPr>
      </w:pPr>
    </w:p>
    <w:p w:rsidR="001A5FF1" w:rsidRDefault="001A5FF1" w:rsidP="001A5FF1">
      <w:pPr>
        <w:jc w:val="both"/>
        <w:rPr>
          <w:lang w:val="fr-FR"/>
        </w:rPr>
      </w:pPr>
      <w:r w:rsidRPr="001A5FF1">
        <w:rPr>
          <w:lang w:val="fr-FR"/>
        </w:rPr>
        <w:t>Si vous voulez écrire un signe "-" (moins), écrivez le code -999998</w:t>
      </w:r>
    </w:p>
    <w:p w:rsidR="009F63B6" w:rsidRPr="001A5FF1" w:rsidRDefault="009F63B6" w:rsidP="001A5FF1">
      <w:pPr>
        <w:jc w:val="both"/>
        <w:rPr>
          <w:lang w:val="fr-FR"/>
        </w:rPr>
      </w:pPr>
    </w:p>
    <w:p w:rsidR="001A5FF1" w:rsidRDefault="001A5FF1" w:rsidP="001A5FF1">
      <w:pPr>
        <w:jc w:val="both"/>
        <w:rPr>
          <w:lang w:val="fr-FR"/>
        </w:rPr>
      </w:pPr>
      <w:r w:rsidRPr="001A5FF1">
        <w:rPr>
          <w:lang w:val="fr-FR"/>
        </w:rPr>
        <w:t>Le point décimal d'un affichage à 7 segments ne peut pas être contrôlé par la carte Opencockpits Display. Vous le faites via une sortie de la carte Master. Il suffit de connecter une sortie (SANS RESISTANCE) directement à la broche DP de l'affichage à 7 segments (un seul fil, PAS BESOIN DE MASSE)</w:t>
      </w:r>
    </w:p>
    <w:p w:rsidR="009F63B6" w:rsidRDefault="009F63B6" w:rsidP="001A5FF1">
      <w:pPr>
        <w:jc w:val="both"/>
        <w:rPr>
          <w:lang w:val="fr-FR"/>
        </w:rPr>
      </w:pPr>
    </w:p>
    <w:p w:rsidR="009F63B6" w:rsidRDefault="009F63B6" w:rsidP="001A5FF1">
      <w:pPr>
        <w:jc w:val="both"/>
        <w:rPr>
          <w:lang w:val="fr-FR"/>
        </w:rPr>
      </w:pPr>
    </w:p>
    <w:p w:rsidR="009F63B6" w:rsidRDefault="009F63B6" w:rsidP="001A5FF1">
      <w:pPr>
        <w:jc w:val="both"/>
        <w:rPr>
          <w:b/>
          <w:bCs/>
          <w:color w:val="0070C0"/>
          <w:sz w:val="40"/>
          <w:szCs w:val="40"/>
          <w:lang w:val="fr-FR"/>
        </w:rPr>
      </w:pPr>
      <w:bookmarkStart w:id="12" w:name="Afficheur_3"/>
      <w:r w:rsidRPr="009F63B6">
        <w:rPr>
          <w:b/>
          <w:bCs/>
          <w:color w:val="0070C0"/>
          <w:sz w:val="40"/>
          <w:szCs w:val="40"/>
          <w:lang w:val="fr-FR"/>
        </w:rPr>
        <w:t xml:space="preserve">Ecrire </w:t>
      </w:r>
      <w:r w:rsidR="00650296" w:rsidRPr="009F63B6">
        <w:rPr>
          <w:b/>
          <w:bCs/>
          <w:color w:val="0070C0"/>
          <w:sz w:val="40"/>
          <w:szCs w:val="40"/>
          <w:lang w:val="fr-FR"/>
        </w:rPr>
        <w:t>sur 3</w:t>
      </w:r>
      <w:r w:rsidRPr="009F63B6">
        <w:rPr>
          <w:b/>
          <w:bCs/>
          <w:color w:val="0070C0"/>
          <w:sz w:val="40"/>
          <w:szCs w:val="40"/>
          <w:lang w:val="fr-FR"/>
        </w:rPr>
        <w:t xml:space="preserve"> </w:t>
      </w:r>
      <w:r w:rsidR="00CF50A1">
        <w:rPr>
          <w:b/>
          <w:bCs/>
          <w:color w:val="0070C0"/>
          <w:sz w:val="40"/>
          <w:szCs w:val="40"/>
          <w:lang w:val="fr-FR"/>
        </w:rPr>
        <w:t>afficheurs</w:t>
      </w:r>
    </w:p>
    <w:bookmarkEnd w:id="12"/>
    <w:p w:rsidR="009F63B6" w:rsidRDefault="009F63B6" w:rsidP="001A5FF1">
      <w:pPr>
        <w:jc w:val="both"/>
        <w:rPr>
          <w:b/>
          <w:bCs/>
          <w:color w:val="0070C0"/>
          <w:sz w:val="40"/>
          <w:szCs w:val="40"/>
          <w:lang w:val="fr-FR"/>
        </w:rPr>
      </w:pPr>
    </w:p>
    <w:p w:rsidR="009F63B6" w:rsidRDefault="009F63B6" w:rsidP="009F63B6">
      <w:pPr>
        <w:jc w:val="both"/>
        <w:rPr>
          <w:lang w:val="fr-FR"/>
        </w:rPr>
      </w:pPr>
      <w:r w:rsidRPr="009F63B6">
        <w:rPr>
          <w:lang w:val="fr-FR"/>
        </w:rPr>
        <w:t xml:space="preserve">L'exemple précédent montrait comment écrire sur un seul </w:t>
      </w:r>
      <w:r w:rsidR="00CF50A1">
        <w:rPr>
          <w:lang w:val="fr-FR"/>
        </w:rPr>
        <w:t>afficheur</w:t>
      </w:r>
      <w:r w:rsidRPr="009F63B6">
        <w:rPr>
          <w:lang w:val="fr-FR"/>
        </w:rPr>
        <w:t xml:space="preserve">. Cependant, dans un cockpit, vous voulez souvent écrire un HDG ou un CRS sur un </w:t>
      </w:r>
      <w:r w:rsidR="002A1676">
        <w:rPr>
          <w:lang w:val="fr-FR"/>
        </w:rPr>
        <w:t>afficheur</w:t>
      </w:r>
      <w:r w:rsidRPr="009F63B6">
        <w:rPr>
          <w:lang w:val="fr-FR"/>
        </w:rPr>
        <w:t xml:space="preserve"> à 3 </w:t>
      </w:r>
      <w:r w:rsidR="00CF50A1">
        <w:rPr>
          <w:lang w:val="fr-FR"/>
        </w:rPr>
        <w:t>afficheurs</w:t>
      </w:r>
      <w:r w:rsidRPr="009F63B6">
        <w:rPr>
          <w:lang w:val="fr-FR"/>
        </w:rPr>
        <w:t xml:space="preserve"> (construit à partir de trois </w:t>
      </w:r>
      <w:r w:rsidR="002A1676">
        <w:rPr>
          <w:lang w:val="fr-FR"/>
        </w:rPr>
        <w:t>afficheur</w:t>
      </w:r>
      <w:r w:rsidRPr="009F63B6">
        <w:rPr>
          <w:lang w:val="fr-FR"/>
        </w:rPr>
        <w:t>s à 7 segments).</w:t>
      </w:r>
    </w:p>
    <w:p w:rsidR="009F63B6" w:rsidRPr="009F63B6" w:rsidRDefault="009F63B6" w:rsidP="009F63B6">
      <w:pPr>
        <w:jc w:val="both"/>
        <w:rPr>
          <w:lang w:val="fr-FR"/>
        </w:rPr>
      </w:pPr>
    </w:p>
    <w:p w:rsidR="009F63B6" w:rsidRDefault="009F63B6" w:rsidP="009F63B6">
      <w:pPr>
        <w:jc w:val="both"/>
        <w:rPr>
          <w:lang w:val="fr-FR"/>
        </w:rPr>
      </w:pPr>
      <w:r w:rsidRPr="009F63B6">
        <w:rPr>
          <w:lang w:val="fr-FR"/>
        </w:rPr>
        <w:t xml:space="preserve">Supposons que le CRS se trouve dans la variable 1 (entre 0 et 359). Nous écrivons alors simplement cette valeur dans une Variable 3 qui est liée à une carte DisplayII d'Opencockpits. L'attribut Digit indique le numéro (physique) sur votre carte </w:t>
      </w:r>
      <w:r w:rsidR="00650296" w:rsidRPr="009F63B6">
        <w:rPr>
          <w:lang w:val="fr-FR"/>
        </w:rPr>
        <w:t>Display II</w:t>
      </w:r>
      <w:r w:rsidRPr="009F63B6">
        <w:rPr>
          <w:lang w:val="fr-FR"/>
        </w:rPr>
        <w:t xml:space="preserve"> </w:t>
      </w:r>
      <w:r w:rsidR="00650296" w:rsidRPr="009F63B6">
        <w:rPr>
          <w:lang w:val="fr-FR"/>
        </w:rPr>
        <w:t>de l’afficheur</w:t>
      </w:r>
      <w:r w:rsidRPr="009F63B6">
        <w:rPr>
          <w:lang w:val="fr-FR"/>
        </w:rPr>
        <w:t xml:space="preserve"> le moins significatif de la valeur à 3 </w:t>
      </w:r>
      <w:r w:rsidR="00CF50A1">
        <w:rPr>
          <w:lang w:val="fr-FR"/>
        </w:rPr>
        <w:t>afficheurs</w:t>
      </w:r>
      <w:r w:rsidRPr="009F63B6">
        <w:rPr>
          <w:lang w:val="fr-FR"/>
        </w:rPr>
        <w:t xml:space="preserve"> (le '9' dans le cas d'une valeur de 359). L'attribut Numbers définit le nombre de </w:t>
      </w:r>
      <w:r w:rsidR="00CF50A1">
        <w:rPr>
          <w:lang w:val="fr-FR"/>
        </w:rPr>
        <w:t>afficheurs</w:t>
      </w:r>
      <w:r w:rsidRPr="009F63B6">
        <w:rPr>
          <w:lang w:val="fr-FR"/>
        </w:rPr>
        <w:t xml:space="preserve">, dans cet exemple il s'agit de 3. Cela signifie que nous utilisons les </w:t>
      </w:r>
      <w:r w:rsidR="00CF50A1">
        <w:rPr>
          <w:lang w:val="fr-FR"/>
        </w:rPr>
        <w:t>afficheurs</w:t>
      </w:r>
      <w:r w:rsidRPr="009F63B6">
        <w:rPr>
          <w:lang w:val="fr-FR"/>
        </w:rPr>
        <w:t xml:space="preserve"> 0, 1 et 2 pour la valeur CRS. Important : vous devez les assembler physiquement, de gauche à droite, comme 2, 1, 0.</w:t>
      </w:r>
    </w:p>
    <w:p w:rsidR="009F63B6" w:rsidRDefault="009F63B6" w:rsidP="009F63B6">
      <w:pPr>
        <w:jc w:val="both"/>
        <w:rPr>
          <w:lang w:val="fr-FR"/>
        </w:rPr>
      </w:pPr>
    </w:p>
    <w:p w:rsidR="009F63B6" w:rsidRDefault="009F63B6" w:rsidP="009F63B6">
      <w:pPr>
        <w:jc w:val="both"/>
        <w:rPr>
          <w:lang w:val="fr-FR"/>
        </w:rPr>
      </w:pPr>
    </w:p>
    <w:p w:rsidR="009F63B6" w:rsidRPr="009F63B6" w:rsidRDefault="009F63B6" w:rsidP="009F63B6">
      <w:pPr>
        <w:jc w:val="both"/>
        <w:rPr>
          <w:rFonts w:ascii="Arial" w:hAnsi="Arial" w:cs="Arial"/>
          <w:color w:val="0070C0"/>
        </w:rPr>
      </w:pPr>
      <w:r w:rsidRPr="009F63B6">
        <w:rPr>
          <w:rFonts w:ascii="Arial" w:hAnsi="Arial" w:cs="Arial"/>
          <w:color w:val="0070C0"/>
        </w:rPr>
        <w:t>Var 1 // CRS</w:t>
      </w:r>
    </w:p>
    <w:p w:rsidR="009F63B6" w:rsidRPr="009F63B6" w:rsidRDefault="009F63B6" w:rsidP="009F63B6">
      <w:pPr>
        <w:jc w:val="both"/>
        <w:rPr>
          <w:rFonts w:ascii="Arial" w:hAnsi="Arial" w:cs="Arial"/>
          <w:color w:val="0070C0"/>
        </w:rPr>
      </w:pPr>
      <w:r w:rsidRPr="009F63B6">
        <w:rPr>
          <w:rFonts w:ascii="Arial" w:hAnsi="Arial" w:cs="Arial"/>
          <w:color w:val="0070C0"/>
        </w:rPr>
        <w:t xml:space="preserve"> { </w:t>
      </w:r>
    </w:p>
    <w:p w:rsidR="009F63B6" w:rsidRPr="009F63B6" w:rsidRDefault="009F63B6" w:rsidP="009F63B6">
      <w:pPr>
        <w:jc w:val="both"/>
        <w:rPr>
          <w:rFonts w:ascii="Arial" w:hAnsi="Arial" w:cs="Arial"/>
          <w:color w:val="0070C0"/>
        </w:rPr>
      </w:pPr>
      <w:r w:rsidRPr="009F63B6">
        <w:rPr>
          <w:rFonts w:ascii="Arial" w:hAnsi="Arial" w:cs="Arial"/>
          <w:color w:val="0070C0"/>
        </w:rPr>
        <w:t xml:space="preserve">v3 = v1 </w:t>
      </w:r>
    </w:p>
    <w:p w:rsidR="009F63B6" w:rsidRPr="009F63B6" w:rsidRDefault="009F63B6" w:rsidP="009F63B6">
      <w:pPr>
        <w:jc w:val="both"/>
        <w:rPr>
          <w:rFonts w:ascii="Arial" w:hAnsi="Arial" w:cs="Arial"/>
          <w:color w:val="0070C0"/>
        </w:rPr>
      </w:pPr>
      <w:r w:rsidRPr="009F63B6">
        <w:rPr>
          <w:rFonts w:ascii="Arial" w:hAnsi="Arial" w:cs="Arial"/>
          <w:color w:val="0070C0"/>
        </w:rPr>
        <w:t xml:space="preserve"> } </w:t>
      </w:r>
    </w:p>
    <w:p w:rsidR="009F63B6" w:rsidRPr="009F63B6" w:rsidRDefault="009F63B6" w:rsidP="009F63B6">
      <w:pPr>
        <w:jc w:val="both"/>
        <w:rPr>
          <w:rFonts w:ascii="Arial" w:hAnsi="Arial" w:cs="Arial"/>
          <w:color w:val="0070C0"/>
        </w:rPr>
      </w:pPr>
      <w:r w:rsidRPr="009F63B6">
        <w:rPr>
          <w:rFonts w:ascii="Arial" w:hAnsi="Arial" w:cs="Arial"/>
          <w:color w:val="0070C0"/>
        </w:rPr>
        <w:t>Var 3 Link IOCARD_DISPLAY Digit 0 Numbers 3</w:t>
      </w:r>
    </w:p>
    <w:p w:rsidR="009F63B6" w:rsidRDefault="009F63B6" w:rsidP="009F63B6">
      <w:pPr>
        <w:jc w:val="both"/>
        <w:rPr>
          <w:sz w:val="23"/>
          <w:szCs w:val="23"/>
        </w:rPr>
      </w:pPr>
    </w:p>
    <w:p w:rsidR="009F63B6" w:rsidRDefault="009F63B6" w:rsidP="009F63B6">
      <w:pPr>
        <w:jc w:val="both"/>
        <w:rPr>
          <w:lang w:val="fr-FR"/>
        </w:rPr>
      </w:pPr>
      <w:r w:rsidRPr="009F63B6">
        <w:rPr>
          <w:lang w:val="fr-FR"/>
        </w:rPr>
        <w:t xml:space="preserve">Pour une écriture plus avancée sur les </w:t>
      </w:r>
      <w:r w:rsidR="002A1676">
        <w:rPr>
          <w:lang w:val="fr-FR"/>
        </w:rPr>
        <w:t>afficheur</w:t>
      </w:r>
      <w:r w:rsidRPr="009F63B6">
        <w:rPr>
          <w:lang w:val="fr-FR"/>
        </w:rPr>
        <w:t>s, voir l'exemple avancé.</w:t>
      </w:r>
    </w:p>
    <w:p w:rsidR="002D1A18" w:rsidRDefault="002D1A18" w:rsidP="009F63B6">
      <w:pPr>
        <w:jc w:val="both"/>
        <w:rPr>
          <w:lang w:val="fr-FR"/>
        </w:rPr>
      </w:pPr>
    </w:p>
    <w:p w:rsidR="002D1A18" w:rsidRDefault="002D1A18" w:rsidP="009F63B6">
      <w:pPr>
        <w:jc w:val="both"/>
        <w:rPr>
          <w:lang w:val="fr-FR"/>
        </w:rPr>
      </w:pPr>
    </w:p>
    <w:p w:rsidR="002D1A18" w:rsidRDefault="002D1A18" w:rsidP="009F63B6">
      <w:pPr>
        <w:jc w:val="both"/>
        <w:rPr>
          <w:b/>
          <w:bCs/>
          <w:color w:val="0070C0"/>
          <w:sz w:val="40"/>
          <w:szCs w:val="40"/>
          <w:lang w:val="fr-FR"/>
        </w:rPr>
      </w:pPr>
      <w:bookmarkStart w:id="13" w:name="Afficheur_vide"/>
      <w:r w:rsidRPr="002D1A18">
        <w:rPr>
          <w:b/>
          <w:bCs/>
          <w:color w:val="0070C0"/>
          <w:sz w:val="40"/>
          <w:szCs w:val="40"/>
          <w:lang w:val="fr-FR"/>
        </w:rPr>
        <w:t>Supprimer les zéros non significatifs (vides) dans un affichage</w:t>
      </w:r>
    </w:p>
    <w:bookmarkEnd w:id="13"/>
    <w:p w:rsidR="002D1A18" w:rsidRDefault="002D1A18" w:rsidP="009F63B6">
      <w:pPr>
        <w:jc w:val="both"/>
        <w:rPr>
          <w:b/>
          <w:bCs/>
          <w:color w:val="0070C0"/>
          <w:sz w:val="40"/>
          <w:szCs w:val="40"/>
          <w:lang w:val="fr-FR"/>
        </w:rPr>
      </w:pPr>
    </w:p>
    <w:p w:rsidR="002D1A18" w:rsidRDefault="002D1A18" w:rsidP="009F63B6">
      <w:pPr>
        <w:jc w:val="both"/>
        <w:rPr>
          <w:b/>
          <w:bCs/>
          <w:color w:val="0070C0"/>
          <w:sz w:val="40"/>
          <w:szCs w:val="40"/>
          <w:lang w:val="fr-FR"/>
        </w:rPr>
      </w:pPr>
    </w:p>
    <w:p w:rsidR="002D1A18" w:rsidRPr="002D1A18" w:rsidRDefault="002D1A18" w:rsidP="002D1A18">
      <w:pPr>
        <w:jc w:val="both"/>
        <w:rPr>
          <w:lang w:val="fr-FR"/>
        </w:rPr>
      </w:pPr>
      <w:r w:rsidRPr="002D1A18">
        <w:rPr>
          <w:lang w:val="fr-FR"/>
        </w:rPr>
        <w:t xml:space="preserve">Supposons que vous ayez un affichage à 2 </w:t>
      </w:r>
      <w:r w:rsidR="00CF50A1">
        <w:rPr>
          <w:lang w:val="fr-FR"/>
        </w:rPr>
        <w:t>afficheurs</w:t>
      </w:r>
      <w:r w:rsidRPr="002D1A18">
        <w:rPr>
          <w:lang w:val="fr-FR"/>
        </w:rPr>
        <w:t xml:space="preserve"> avec des nombres entre 1 et 99 et que vous souhaitiez voir les zéros non significatifs supprimés, comme "7" au lieu de "07". Comment codez-vous cela dans </w:t>
      </w:r>
      <w:r w:rsidR="000A0107" w:rsidRPr="002D1A18">
        <w:rPr>
          <w:lang w:val="fr-FR"/>
        </w:rPr>
        <w:t>SIOC ?</w:t>
      </w:r>
    </w:p>
    <w:p w:rsidR="002D1A18" w:rsidRDefault="002D1A18" w:rsidP="002D1A18">
      <w:pPr>
        <w:jc w:val="both"/>
        <w:rPr>
          <w:lang w:val="fr-FR"/>
        </w:rPr>
      </w:pPr>
      <w:r w:rsidRPr="002D1A18">
        <w:rPr>
          <w:lang w:val="fr-FR"/>
        </w:rPr>
        <w:lastRenderedPageBreak/>
        <w:t xml:space="preserve">L'approche que je recommande est de traiter chaque </w:t>
      </w:r>
      <w:r w:rsidR="00CF50A1">
        <w:rPr>
          <w:lang w:val="fr-FR"/>
        </w:rPr>
        <w:t>afficheur</w:t>
      </w:r>
      <w:r w:rsidRPr="002D1A18">
        <w:rPr>
          <w:lang w:val="fr-FR"/>
        </w:rPr>
        <w:t xml:space="preserve"> séparément, définissez donc deux affichages d'un </w:t>
      </w:r>
      <w:r w:rsidR="00CF50A1">
        <w:rPr>
          <w:lang w:val="fr-FR"/>
        </w:rPr>
        <w:t>afficheur</w:t>
      </w:r>
      <w:r w:rsidRPr="002D1A18">
        <w:rPr>
          <w:lang w:val="fr-FR"/>
        </w:rPr>
        <w:t xml:space="preserve"> chacun au lieu d'un affichage de deux </w:t>
      </w:r>
      <w:r w:rsidR="00CF50A1">
        <w:rPr>
          <w:lang w:val="fr-FR"/>
        </w:rPr>
        <w:t>afficheurs</w:t>
      </w:r>
      <w:r w:rsidRPr="002D1A18">
        <w:rPr>
          <w:lang w:val="fr-FR"/>
        </w:rPr>
        <w:t xml:space="preserve">. Commencez à calculer les </w:t>
      </w:r>
      <w:r w:rsidR="00CF50A1">
        <w:rPr>
          <w:lang w:val="fr-FR"/>
        </w:rPr>
        <w:t>afficheurs</w:t>
      </w:r>
      <w:r w:rsidRPr="002D1A18">
        <w:rPr>
          <w:lang w:val="fr-FR"/>
        </w:rPr>
        <w:t xml:space="preserve"> de droite à gauche, donc l</w:t>
      </w:r>
      <w:r w:rsidR="00F64A82">
        <w:rPr>
          <w:lang w:val="fr-FR"/>
        </w:rPr>
        <w:t>’</w:t>
      </w:r>
      <w:r w:rsidR="00CF50A1">
        <w:rPr>
          <w:lang w:val="fr-FR"/>
        </w:rPr>
        <w:t>afficheur</w:t>
      </w:r>
      <w:r w:rsidRPr="002D1A18">
        <w:rPr>
          <w:lang w:val="fr-FR"/>
        </w:rPr>
        <w:t xml:space="preserve"> le moins significatif en premier, comme </w:t>
      </w:r>
      <w:r w:rsidR="000A0107" w:rsidRPr="002D1A18">
        <w:rPr>
          <w:lang w:val="fr-FR"/>
        </w:rPr>
        <w:t>ceci :</w:t>
      </w:r>
    </w:p>
    <w:p w:rsidR="002D1A18" w:rsidRDefault="002D1A18" w:rsidP="002D1A18">
      <w:pPr>
        <w:jc w:val="both"/>
        <w:rPr>
          <w:lang w:val="fr-FR"/>
        </w:rPr>
      </w:pPr>
    </w:p>
    <w:p w:rsidR="002D1A18" w:rsidRPr="002D1A18" w:rsidRDefault="002D1A18" w:rsidP="002D1A18">
      <w:pPr>
        <w:jc w:val="both"/>
        <w:rPr>
          <w:lang w:val="fr-FR"/>
        </w:rPr>
      </w:pPr>
    </w:p>
    <w:p w:rsidR="002D1A18" w:rsidRPr="00A75CDA" w:rsidRDefault="002D1A18" w:rsidP="009F63B6">
      <w:pPr>
        <w:jc w:val="both"/>
        <w:rPr>
          <w:rFonts w:ascii="Arial" w:hAnsi="Arial" w:cs="Arial"/>
          <w:color w:val="0070C0"/>
        </w:rPr>
      </w:pPr>
      <w:r w:rsidRPr="00A75CDA">
        <w:rPr>
          <w:rFonts w:ascii="Arial" w:hAnsi="Arial" w:cs="Arial"/>
          <w:color w:val="0070C0"/>
        </w:rPr>
        <w:t xml:space="preserve">Var 1 name Value // 1 .. 99 </w:t>
      </w:r>
    </w:p>
    <w:p w:rsidR="002D1A18" w:rsidRPr="00A75CDA" w:rsidRDefault="002D1A18" w:rsidP="009F63B6">
      <w:pPr>
        <w:jc w:val="both"/>
        <w:rPr>
          <w:rFonts w:ascii="Arial" w:hAnsi="Arial" w:cs="Arial"/>
          <w:color w:val="0070C0"/>
        </w:rPr>
      </w:pPr>
      <w:r w:rsidRPr="00A75CDA">
        <w:rPr>
          <w:rFonts w:ascii="Arial" w:hAnsi="Arial" w:cs="Arial"/>
          <w:color w:val="0070C0"/>
        </w:rPr>
        <w:t xml:space="preserve">{ </w:t>
      </w:r>
    </w:p>
    <w:p w:rsidR="00A75CDA" w:rsidRPr="00A75CDA" w:rsidRDefault="002D1A18" w:rsidP="009F63B6">
      <w:pPr>
        <w:jc w:val="both"/>
        <w:rPr>
          <w:rFonts w:ascii="Arial" w:hAnsi="Arial" w:cs="Arial"/>
          <w:color w:val="0070C0"/>
        </w:rPr>
      </w:pPr>
      <w:r w:rsidRPr="00A75CDA">
        <w:rPr>
          <w:rFonts w:ascii="Arial" w:hAnsi="Arial" w:cs="Arial"/>
          <w:color w:val="0070C0"/>
        </w:rPr>
        <w:t xml:space="preserve">L0 = &amp;Value L1 = MOD L0 10 // value Modulo 10 gives the right digit </w:t>
      </w:r>
    </w:p>
    <w:p w:rsidR="00A75CDA" w:rsidRPr="00A75CDA" w:rsidRDefault="002D1A18" w:rsidP="009F63B6">
      <w:pPr>
        <w:jc w:val="both"/>
        <w:rPr>
          <w:rFonts w:ascii="Arial" w:hAnsi="Arial" w:cs="Arial"/>
          <w:color w:val="0070C0"/>
        </w:rPr>
      </w:pPr>
      <w:r w:rsidRPr="00A75CDA">
        <w:rPr>
          <w:rFonts w:ascii="Arial" w:hAnsi="Arial" w:cs="Arial"/>
          <w:color w:val="0070C0"/>
        </w:rPr>
        <w:t xml:space="preserve">&amp;DigitR = L1 </w:t>
      </w:r>
    </w:p>
    <w:p w:rsidR="00A75CDA" w:rsidRPr="00A75CDA" w:rsidRDefault="002D1A18" w:rsidP="009F63B6">
      <w:pPr>
        <w:jc w:val="both"/>
        <w:rPr>
          <w:rFonts w:ascii="Arial" w:hAnsi="Arial" w:cs="Arial"/>
          <w:color w:val="0070C0"/>
        </w:rPr>
      </w:pPr>
      <w:r w:rsidRPr="00A75CDA">
        <w:rPr>
          <w:rFonts w:ascii="Arial" w:hAnsi="Arial" w:cs="Arial"/>
          <w:color w:val="0070C0"/>
        </w:rPr>
        <w:t xml:space="preserve">L1 = DIV L0 10 // Value / 10 gives us the left digit IF L1 = 0 // </w:t>
      </w:r>
    </w:p>
    <w:p w:rsidR="00A75CDA" w:rsidRPr="00A75CDA" w:rsidRDefault="002D1A18" w:rsidP="009F63B6">
      <w:pPr>
        <w:jc w:val="both"/>
        <w:rPr>
          <w:rFonts w:ascii="Arial" w:hAnsi="Arial" w:cs="Arial"/>
          <w:color w:val="0070C0"/>
        </w:rPr>
      </w:pPr>
      <w:r w:rsidRPr="00A75CDA">
        <w:rPr>
          <w:rFonts w:ascii="Arial" w:hAnsi="Arial" w:cs="Arial"/>
          <w:color w:val="0070C0"/>
        </w:rPr>
        <w:t xml:space="preserve">if 0 do not write but send blank display code </w:t>
      </w:r>
    </w:p>
    <w:p w:rsidR="00A75CDA" w:rsidRPr="00A75CDA" w:rsidRDefault="00A75CDA" w:rsidP="009F63B6">
      <w:pPr>
        <w:jc w:val="both"/>
        <w:rPr>
          <w:rFonts w:ascii="Arial" w:hAnsi="Arial" w:cs="Arial"/>
          <w:color w:val="0070C0"/>
        </w:rPr>
      </w:pPr>
      <w:r w:rsidRPr="00A75CDA">
        <w:rPr>
          <w:rFonts w:ascii="Arial" w:hAnsi="Arial" w:cs="Arial"/>
          <w:color w:val="0070C0"/>
        </w:rPr>
        <w:t xml:space="preserve"> </w:t>
      </w:r>
      <w:r w:rsidR="002D1A18" w:rsidRPr="00A75CDA">
        <w:rPr>
          <w:rFonts w:ascii="Arial" w:hAnsi="Arial" w:cs="Arial"/>
          <w:color w:val="0070C0"/>
        </w:rPr>
        <w:t>{</w:t>
      </w:r>
    </w:p>
    <w:p w:rsidR="00A75CDA" w:rsidRPr="00A75CDA" w:rsidRDefault="002D1A18" w:rsidP="009F63B6">
      <w:pPr>
        <w:jc w:val="both"/>
        <w:rPr>
          <w:rFonts w:ascii="Arial" w:hAnsi="Arial" w:cs="Arial"/>
          <w:color w:val="0070C0"/>
        </w:rPr>
      </w:pPr>
      <w:r w:rsidRPr="00A75CDA">
        <w:rPr>
          <w:rFonts w:ascii="Arial" w:hAnsi="Arial" w:cs="Arial"/>
          <w:color w:val="0070C0"/>
        </w:rPr>
        <w:t xml:space="preserve"> &amp;DigitL = -999999 // blank </w:t>
      </w:r>
    </w:p>
    <w:p w:rsidR="00A75CDA" w:rsidRPr="00A75CDA" w:rsidRDefault="00A75CDA" w:rsidP="009F63B6">
      <w:pPr>
        <w:jc w:val="both"/>
        <w:rPr>
          <w:rFonts w:ascii="Arial" w:hAnsi="Arial" w:cs="Arial"/>
          <w:color w:val="0070C0"/>
        </w:rPr>
      </w:pPr>
      <w:r w:rsidRPr="00A75CDA">
        <w:rPr>
          <w:rFonts w:ascii="Arial" w:hAnsi="Arial" w:cs="Arial"/>
          <w:color w:val="0070C0"/>
        </w:rPr>
        <w:t xml:space="preserve">   </w:t>
      </w:r>
      <w:r w:rsidR="002D1A18" w:rsidRPr="00A75CDA">
        <w:rPr>
          <w:rFonts w:ascii="Arial" w:hAnsi="Arial" w:cs="Arial"/>
          <w:color w:val="0070C0"/>
        </w:rPr>
        <w:t>}</w:t>
      </w:r>
    </w:p>
    <w:p w:rsidR="00A75CDA" w:rsidRPr="00A75CDA" w:rsidRDefault="002D1A18" w:rsidP="009F63B6">
      <w:pPr>
        <w:jc w:val="both"/>
        <w:rPr>
          <w:rFonts w:ascii="Arial" w:hAnsi="Arial" w:cs="Arial"/>
          <w:color w:val="0070C0"/>
        </w:rPr>
      </w:pPr>
      <w:r w:rsidRPr="00A75CDA">
        <w:rPr>
          <w:rFonts w:ascii="Arial" w:hAnsi="Arial" w:cs="Arial"/>
          <w:color w:val="0070C0"/>
        </w:rPr>
        <w:t xml:space="preserve"> ELSE </w:t>
      </w:r>
    </w:p>
    <w:p w:rsidR="00A75CDA" w:rsidRPr="00A75CDA" w:rsidRDefault="00A75CDA" w:rsidP="009F63B6">
      <w:pPr>
        <w:jc w:val="both"/>
        <w:rPr>
          <w:rFonts w:ascii="Arial" w:hAnsi="Arial" w:cs="Arial"/>
          <w:color w:val="0070C0"/>
        </w:rPr>
      </w:pPr>
      <w:r w:rsidRPr="00A75CDA">
        <w:rPr>
          <w:rFonts w:ascii="Arial" w:hAnsi="Arial" w:cs="Arial"/>
          <w:color w:val="0070C0"/>
        </w:rPr>
        <w:t xml:space="preserve"> </w:t>
      </w:r>
      <w:r w:rsidR="002D1A18" w:rsidRPr="00A75CDA">
        <w:rPr>
          <w:rFonts w:ascii="Arial" w:hAnsi="Arial" w:cs="Arial"/>
          <w:color w:val="0070C0"/>
        </w:rPr>
        <w:t>{ &amp;</w:t>
      </w:r>
    </w:p>
    <w:p w:rsidR="00A75CDA" w:rsidRPr="00A75CDA" w:rsidRDefault="002D1A18" w:rsidP="009F63B6">
      <w:pPr>
        <w:jc w:val="both"/>
        <w:rPr>
          <w:rFonts w:ascii="Arial" w:hAnsi="Arial" w:cs="Arial"/>
          <w:color w:val="0070C0"/>
        </w:rPr>
      </w:pPr>
      <w:r w:rsidRPr="00A75CDA">
        <w:rPr>
          <w:rFonts w:ascii="Arial" w:hAnsi="Arial" w:cs="Arial"/>
          <w:color w:val="0070C0"/>
        </w:rPr>
        <w:t xml:space="preserve">DigitL = L1 </w:t>
      </w:r>
    </w:p>
    <w:p w:rsidR="00A75CDA" w:rsidRPr="00A75CDA" w:rsidRDefault="00A75CDA" w:rsidP="009F63B6">
      <w:pPr>
        <w:jc w:val="both"/>
        <w:rPr>
          <w:rFonts w:ascii="Arial" w:hAnsi="Arial" w:cs="Arial"/>
          <w:color w:val="0070C0"/>
        </w:rPr>
      </w:pPr>
      <w:r w:rsidRPr="00A75CDA">
        <w:rPr>
          <w:rFonts w:ascii="Arial" w:hAnsi="Arial" w:cs="Arial"/>
          <w:color w:val="0070C0"/>
        </w:rPr>
        <w:t xml:space="preserve">   </w:t>
      </w:r>
      <w:r w:rsidR="002D1A18" w:rsidRPr="00A75CDA">
        <w:rPr>
          <w:rFonts w:ascii="Arial" w:hAnsi="Arial" w:cs="Arial"/>
          <w:color w:val="0070C0"/>
        </w:rPr>
        <w:t xml:space="preserve">} </w:t>
      </w:r>
    </w:p>
    <w:p w:rsidR="00A75CDA" w:rsidRPr="00A75CDA" w:rsidRDefault="00A75CDA" w:rsidP="009F63B6">
      <w:pPr>
        <w:jc w:val="both"/>
        <w:rPr>
          <w:rFonts w:ascii="Arial" w:hAnsi="Arial" w:cs="Arial"/>
          <w:color w:val="0070C0"/>
        </w:rPr>
      </w:pPr>
      <w:r w:rsidRPr="00A75CDA">
        <w:rPr>
          <w:rFonts w:ascii="Arial" w:hAnsi="Arial" w:cs="Arial"/>
          <w:color w:val="0070C0"/>
        </w:rPr>
        <w:t xml:space="preserve"> </w:t>
      </w:r>
      <w:r w:rsidR="002D1A18" w:rsidRPr="00A75CDA">
        <w:rPr>
          <w:rFonts w:ascii="Arial" w:hAnsi="Arial" w:cs="Arial"/>
          <w:color w:val="0070C0"/>
        </w:rPr>
        <w:t xml:space="preserve">} </w:t>
      </w:r>
    </w:p>
    <w:p w:rsidR="00A75CDA" w:rsidRPr="00A75CDA" w:rsidRDefault="002D1A18" w:rsidP="009F63B6">
      <w:pPr>
        <w:jc w:val="both"/>
        <w:rPr>
          <w:rFonts w:ascii="Arial" w:hAnsi="Arial" w:cs="Arial"/>
          <w:color w:val="0070C0"/>
        </w:rPr>
      </w:pPr>
      <w:r w:rsidRPr="00A75CDA">
        <w:rPr>
          <w:rFonts w:ascii="Arial" w:hAnsi="Arial" w:cs="Arial"/>
          <w:color w:val="0070C0"/>
        </w:rPr>
        <w:t xml:space="preserve">Var 2 name DigitR Link IOCARD_DISPLAY Digit 0 Numbers 1 </w:t>
      </w:r>
    </w:p>
    <w:p w:rsidR="002D1A18" w:rsidRDefault="002D1A18" w:rsidP="009F63B6">
      <w:pPr>
        <w:jc w:val="both"/>
        <w:rPr>
          <w:rFonts w:ascii="Arial" w:hAnsi="Arial" w:cs="Arial"/>
          <w:color w:val="0070C0"/>
        </w:rPr>
      </w:pPr>
      <w:r w:rsidRPr="00A75CDA">
        <w:rPr>
          <w:rFonts w:ascii="Arial" w:hAnsi="Arial" w:cs="Arial"/>
          <w:color w:val="0070C0"/>
        </w:rPr>
        <w:t>Var 3 name DigitL Link IOCARD_DISPLAY Digit 1 Numbers 1</w:t>
      </w:r>
    </w:p>
    <w:p w:rsidR="00020FA4" w:rsidRDefault="00020FA4" w:rsidP="009F63B6">
      <w:pPr>
        <w:jc w:val="both"/>
        <w:rPr>
          <w:rFonts w:ascii="Arial" w:hAnsi="Arial" w:cs="Arial"/>
          <w:color w:val="0070C0"/>
        </w:rPr>
      </w:pPr>
    </w:p>
    <w:p w:rsidR="00020FA4" w:rsidRDefault="00020FA4" w:rsidP="009F63B6">
      <w:pPr>
        <w:jc w:val="both"/>
        <w:rPr>
          <w:rFonts w:ascii="Arial" w:hAnsi="Arial" w:cs="Arial"/>
          <w:color w:val="0070C0"/>
        </w:rPr>
      </w:pPr>
    </w:p>
    <w:p w:rsidR="00020FA4" w:rsidRDefault="00020FA4" w:rsidP="009F63B6">
      <w:pPr>
        <w:jc w:val="both"/>
        <w:rPr>
          <w:rFonts w:ascii="Arial" w:hAnsi="Arial" w:cs="Arial"/>
          <w:color w:val="0070C0"/>
        </w:rPr>
      </w:pPr>
    </w:p>
    <w:p w:rsidR="00A75CDA" w:rsidRDefault="00A75CDA" w:rsidP="009F63B6">
      <w:pPr>
        <w:jc w:val="both"/>
        <w:rPr>
          <w:rFonts w:ascii="Arial" w:hAnsi="Arial" w:cs="Arial"/>
          <w:color w:val="0070C0"/>
        </w:rPr>
      </w:pPr>
    </w:p>
    <w:p w:rsidR="00A75CDA" w:rsidRDefault="00020FA4" w:rsidP="009F63B6">
      <w:pPr>
        <w:jc w:val="both"/>
        <w:rPr>
          <w:b/>
          <w:bCs/>
          <w:color w:val="0070C0"/>
          <w:sz w:val="40"/>
          <w:szCs w:val="40"/>
          <w:lang w:val="fr-FR"/>
        </w:rPr>
      </w:pPr>
      <w:bookmarkStart w:id="14" w:name="Afficheur_négatif"/>
      <w:r w:rsidRPr="00020FA4">
        <w:rPr>
          <w:b/>
          <w:bCs/>
          <w:color w:val="0070C0"/>
          <w:sz w:val="40"/>
          <w:szCs w:val="40"/>
          <w:lang w:val="fr-FR"/>
        </w:rPr>
        <w:t>Écrire des nombres négatifs sur un affich</w:t>
      </w:r>
      <w:r w:rsidR="009E7D44">
        <w:rPr>
          <w:b/>
          <w:bCs/>
          <w:color w:val="0070C0"/>
          <w:sz w:val="40"/>
          <w:szCs w:val="40"/>
          <w:lang w:val="fr-FR"/>
        </w:rPr>
        <w:t>eur</w:t>
      </w:r>
    </w:p>
    <w:bookmarkEnd w:id="14"/>
    <w:p w:rsidR="006D0FAA" w:rsidRDefault="006D0FAA" w:rsidP="009F63B6">
      <w:pPr>
        <w:jc w:val="both"/>
        <w:rPr>
          <w:b/>
          <w:bCs/>
          <w:color w:val="0070C0"/>
          <w:sz w:val="40"/>
          <w:szCs w:val="40"/>
          <w:lang w:val="fr-FR"/>
        </w:rPr>
      </w:pPr>
    </w:p>
    <w:p w:rsidR="006D0FAA" w:rsidRDefault="006D0FAA" w:rsidP="006D0FAA">
      <w:pPr>
        <w:jc w:val="both"/>
        <w:rPr>
          <w:lang w:val="fr-FR"/>
        </w:rPr>
      </w:pPr>
      <w:r w:rsidRPr="006D0FAA">
        <w:rPr>
          <w:lang w:val="fr-FR"/>
        </w:rPr>
        <w:t xml:space="preserve">Si vous souhaitez écrire un nombre négatif sur un </w:t>
      </w:r>
      <w:r w:rsidR="002A1676">
        <w:rPr>
          <w:lang w:val="fr-FR"/>
        </w:rPr>
        <w:t>afficheur</w:t>
      </w:r>
      <w:r w:rsidRPr="006D0FAA">
        <w:rPr>
          <w:lang w:val="fr-FR"/>
        </w:rPr>
        <w:t>, vous devez toujours prendre en compte un</w:t>
      </w:r>
      <w:r w:rsidR="000A0107" w:rsidRPr="006D0FAA">
        <w:rPr>
          <w:lang w:val="fr-FR"/>
        </w:rPr>
        <w:t xml:space="preserve"> « </w:t>
      </w:r>
      <w:r w:rsidR="00CF50A1">
        <w:rPr>
          <w:lang w:val="fr-FR"/>
        </w:rPr>
        <w:t>afficheur</w:t>
      </w:r>
      <w:r w:rsidR="000A0107" w:rsidRPr="006D0FAA">
        <w:rPr>
          <w:lang w:val="fr-FR"/>
        </w:rPr>
        <w:t xml:space="preserve"> »</w:t>
      </w:r>
      <w:r w:rsidRPr="006D0FAA">
        <w:rPr>
          <w:lang w:val="fr-FR"/>
        </w:rPr>
        <w:t xml:space="preserve"> supplémentaire pour afficher un signe moins ou un blanc. Notez qu'il n'est pas possible d'afficher un signe +, donc un vide signifie plus.</w:t>
      </w:r>
    </w:p>
    <w:p w:rsidR="006D0FAA" w:rsidRPr="006D0FAA" w:rsidRDefault="006D0FAA" w:rsidP="006D0FAA">
      <w:pPr>
        <w:jc w:val="both"/>
        <w:rPr>
          <w:lang w:val="fr-FR"/>
        </w:rPr>
      </w:pPr>
    </w:p>
    <w:p w:rsidR="006D0FAA" w:rsidRDefault="006D0FAA" w:rsidP="006D0FAA">
      <w:pPr>
        <w:jc w:val="both"/>
        <w:rPr>
          <w:lang w:val="fr-FR"/>
        </w:rPr>
      </w:pPr>
      <w:r w:rsidRPr="006D0FAA">
        <w:rPr>
          <w:lang w:val="fr-FR"/>
        </w:rPr>
        <w:t>Supposons que vous souhaitiez afficher des nombres allant de -9 à +</w:t>
      </w:r>
      <w:r w:rsidR="000A0107" w:rsidRPr="006D0FAA">
        <w:rPr>
          <w:lang w:val="fr-FR"/>
        </w:rPr>
        <w:t>9 ;</w:t>
      </w:r>
      <w:r w:rsidRPr="006D0FAA">
        <w:rPr>
          <w:lang w:val="fr-FR"/>
        </w:rPr>
        <w:t xml:space="preserve"> alors vous avez besoin d'un affichage d'un </w:t>
      </w:r>
      <w:r w:rsidR="00CF50A1">
        <w:rPr>
          <w:lang w:val="fr-FR"/>
        </w:rPr>
        <w:t>afficheur</w:t>
      </w:r>
      <w:r w:rsidRPr="006D0FAA">
        <w:rPr>
          <w:lang w:val="fr-FR"/>
        </w:rPr>
        <w:t xml:space="preserve"> pour le nombre et d'un affichage d'un </w:t>
      </w:r>
      <w:r w:rsidR="00CF50A1">
        <w:rPr>
          <w:lang w:val="fr-FR"/>
        </w:rPr>
        <w:t>afficheur</w:t>
      </w:r>
      <w:r w:rsidRPr="006D0FAA">
        <w:rPr>
          <w:lang w:val="fr-FR"/>
        </w:rPr>
        <w:t xml:space="preserve"> pour le signe moins, comme </w:t>
      </w:r>
      <w:r w:rsidR="000A0107" w:rsidRPr="006D0FAA">
        <w:rPr>
          <w:lang w:val="fr-FR"/>
        </w:rPr>
        <w:t>ceci :</w:t>
      </w:r>
    </w:p>
    <w:p w:rsidR="006D0FAA" w:rsidRDefault="006D0FAA" w:rsidP="006D0FAA">
      <w:pPr>
        <w:jc w:val="both"/>
        <w:rPr>
          <w:lang w:val="fr-FR"/>
        </w:rPr>
      </w:pPr>
    </w:p>
    <w:p w:rsidR="006D0FAA" w:rsidRPr="006D0FAA" w:rsidRDefault="006D0FAA" w:rsidP="006D0FAA">
      <w:pPr>
        <w:jc w:val="both"/>
        <w:rPr>
          <w:rFonts w:ascii="Arial" w:hAnsi="Arial" w:cs="Arial"/>
          <w:color w:val="0070C0"/>
        </w:rPr>
      </w:pPr>
      <w:r w:rsidRPr="006D0FAA">
        <w:rPr>
          <w:rFonts w:ascii="Arial" w:hAnsi="Arial" w:cs="Arial"/>
          <w:color w:val="0070C0"/>
        </w:rPr>
        <w:t xml:space="preserve">Var 1 name Value // -9 to +9 </w:t>
      </w:r>
    </w:p>
    <w:p w:rsidR="006D0FAA" w:rsidRPr="006D0FAA" w:rsidRDefault="006D0FAA" w:rsidP="006D0FAA">
      <w:pPr>
        <w:jc w:val="both"/>
        <w:rPr>
          <w:rFonts w:ascii="Arial" w:hAnsi="Arial" w:cs="Arial"/>
          <w:color w:val="0070C0"/>
        </w:rPr>
      </w:pPr>
      <w:r w:rsidRPr="006D0FAA">
        <w:rPr>
          <w:rFonts w:ascii="Arial" w:hAnsi="Arial" w:cs="Arial"/>
          <w:color w:val="0070C0"/>
        </w:rPr>
        <w:t xml:space="preserve">   { </w:t>
      </w:r>
    </w:p>
    <w:p w:rsidR="006D0FAA" w:rsidRPr="006D0FAA" w:rsidRDefault="006D0FAA" w:rsidP="006D0FAA">
      <w:pPr>
        <w:jc w:val="both"/>
        <w:rPr>
          <w:rFonts w:ascii="Arial" w:hAnsi="Arial" w:cs="Arial"/>
          <w:color w:val="0070C0"/>
        </w:rPr>
      </w:pPr>
      <w:r w:rsidRPr="006D0FAA">
        <w:rPr>
          <w:rFonts w:ascii="Arial" w:hAnsi="Arial" w:cs="Arial"/>
          <w:color w:val="0070C0"/>
        </w:rPr>
        <w:t xml:space="preserve">&amp;Digit = ABS &amp;Value // take the absolute value </w:t>
      </w:r>
    </w:p>
    <w:p w:rsidR="006D0FAA" w:rsidRPr="006D0FAA" w:rsidRDefault="006D0FAA" w:rsidP="006D0FAA">
      <w:pPr>
        <w:jc w:val="both"/>
        <w:rPr>
          <w:rFonts w:ascii="Arial" w:hAnsi="Arial" w:cs="Arial"/>
          <w:color w:val="0070C0"/>
        </w:rPr>
      </w:pPr>
      <w:r w:rsidRPr="006D0FAA">
        <w:rPr>
          <w:rFonts w:ascii="Arial" w:hAnsi="Arial" w:cs="Arial"/>
          <w:color w:val="0070C0"/>
        </w:rPr>
        <w:t xml:space="preserve">IF &amp;Value &lt; 0 // negative </w:t>
      </w:r>
    </w:p>
    <w:p w:rsidR="006D0FAA" w:rsidRPr="006D0FAA" w:rsidRDefault="006D0FAA" w:rsidP="006D0FAA">
      <w:pPr>
        <w:jc w:val="both"/>
        <w:rPr>
          <w:rFonts w:ascii="Arial" w:hAnsi="Arial" w:cs="Arial"/>
          <w:color w:val="0070C0"/>
        </w:rPr>
      </w:pPr>
      <w:r w:rsidRPr="006D0FAA">
        <w:rPr>
          <w:rFonts w:ascii="Arial" w:hAnsi="Arial" w:cs="Arial"/>
          <w:color w:val="0070C0"/>
        </w:rPr>
        <w:t xml:space="preserve">    { </w:t>
      </w:r>
    </w:p>
    <w:p w:rsidR="006D0FAA" w:rsidRPr="006D0FAA" w:rsidRDefault="006D0FAA" w:rsidP="006D0FAA">
      <w:pPr>
        <w:jc w:val="both"/>
        <w:rPr>
          <w:rFonts w:ascii="Arial" w:hAnsi="Arial" w:cs="Arial"/>
          <w:color w:val="0070C0"/>
        </w:rPr>
      </w:pPr>
      <w:r w:rsidRPr="006D0FAA">
        <w:rPr>
          <w:rFonts w:ascii="Arial" w:hAnsi="Arial" w:cs="Arial"/>
          <w:color w:val="0070C0"/>
        </w:rPr>
        <w:t xml:space="preserve">&amp;Sign = -999998 // minus sign '-' </w:t>
      </w:r>
    </w:p>
    <w:p w:rsidR="006D0FAA" w:rsidRPr="006D0FAA" w:rsidRDefault="006D0FAA" w:rsidP="006D0FAA">
      <w:pPr>
        <w:jc w:val="both"/>
        <w:rPr>
          <w:rFonts w:ascii="Arial" w:hAnsi="Arial" w:cs="Arial"/>
          <w:color w:val="0070C0"/>
        </w:rPr>
      </w:pPr>
      <w:r w:rsidRPr="006D0FAA">
        <w:rPr>
          <w:rFonts w:ascii="Arial" w:hAnsi="Arial" w:cs="Arial"/>
          <w:color w:val="0070C0"/>
        </w:rPr>
        <w:t xml:space="preserve">   } </w:t>
      </w:r>
    </w:p>
    <w:p w:rsidR="006D0FAA" w:rsidRPr="006D0FAA" w:rsidRDefault="006D0FAA" w:rsidP="006D0FAA">
      <w:pPr>
        <w:jc w:val="both"/>
        <w:rPr>
          <w:rFonts w:ascii="Arial" w:hAnsi="Arial" w:cs="Arial"/>
          <w:color w:val="0070C0"/>
        </w:rPr>
      </w:pPr>
      <w:r w:rsidRPr="006D0FAA">
        <w:rPr>
          <w:rFonts w:ascii="Arial" w:hAnsi="Arial" w:cs="Arial"/>
          <w:color w:val="0070C0"/>
        </w:rPr>
        <w:t>ELSE</w:t>
      </w:r>
    </w:p>
    <w:p w:rsidR="006D0FAA" w:rsidRPr="006D0FAA" w:rsidRDefault="006D0FAA" w:rsidP="006D0FAA">
      <w:pPr>
        <w:jc w:val="both"/>
        <w:rPr>
          <w:rFonts w:ascii="Arial" w:hAnsi="Arial" w:cs="Arial"/>
          <w:color w:val="0070C0"/>
        </w:rPr>
      </w:pPr>
      <w:r w:rsidRPr="006D0FAA">
        <w:rPr>
          <w:rFonts w:ascii="Arial" w:hAnsi="Arial" w:cs="Arial"/>
          <w:color w:val="0070C0"/>
        </w:rPr>
        <w:t xml:space="preserve">    { </w:t>
      </w:r>
    </w:p>
    <w:p w:rsidR="006D0FAA" w:rsidRPr="006D0FAA" w:rsidRDefault="006D0FAA" w:rsidP="006D0FAA">
      <w:pPr>
        <w:jc w:val="both"/>
        <w:rPr>
          <w:rFonts w:ascii="Arial" w:hAnsi="Arial" w:cs="Arial"/>
          <w:color w:val="0070C0"/>
        </w:rPr>
      </w:pPr>
      <w:r w:rsidRPr="006D0FAA">
        <w:rPr>
          <w:rFonts w:ascii="Arial" w:hAnsi="Arial" w:cs="Arial"/>
          <w:color w:val="0070C0"/>
        </w:rPr>
        <w:t>&amp;Sign = -999999 // blank</w:t>
      </w:r>
    </w:p>
    <w:p w:rsidR="006D0FAA" w:rsidRPr="006D0FAA" w:rsidRDefault="006D0FAA" w:rsidP="006D0FAA">
      <w:pPr>
        <w:jc w:val="both"/>
        <w:rPr>
          <w:rFonts w:ascii="Arial" w:hAnsi="Arial" w:cs="Arial"/>
          <w:color w:val="0070C0"/>
        </w:rPr>
      </w:pPr>
      <w:r w:rsidRPr="006D0FAA">
        <w:rPr>
          <w:rFonts w:ascii="Arial" w:hAnsi="Arial" w:cs="Arial"/>
          <w:color w:val="0070C0"/>
        </w:rPr>
        <w:t xml:space="preserve">   } </w:t>
      </w:r>
    </w:p>
    <w:p w:rsidR="006D0FAA" w:rsidRPr="006D0FAA" w:rsidRDefault="006D0FAA" w:rsidP="006D0FAA">
      <w:pPr>
        <w:jc w:val="both"/>
        <w:rPr>
          <w:rFonts w:ascii="Arial" w:hAnsi="Arial" w:cs="Arial"/>
          <w:color w:val="0070C0"/>
        </w:rPr>
      </w:pPr>
      <w:r w:rsidRPr="006D0FAA">
        <w:rPr>
          <w:rFonts w:ascii="Arial" w:hAnsi="Arial" w:cs="Arial"/>
          <w:color w:val="0070C0"/>
        </w:rPr>
        <w:t xml:space="preserve">    } </w:t>
      </w:r>
    </w:p>
    <w:p w:rsidR="006D0FAA" w:rsidRPr="006D0FAA" w:rsidRDefault="006D0FAA" w:rsidP="006D0FAA">
      <w:pPr>
        <w:jc w:val="both"/>
        <w:rPr>
          <w:rFonts w:ascii="Arial" w:hAnsi="Arial" w:cs="Arial"/>
          <w:color w:val="0070C0"/>
        </w:rPr>
      </w:pPr>
      <w:r w:rsidRPr="006D0FAA">
        <w:rPr>
          <w:rFonts w:ascii="Arial" w:hAnsi="Arial" w:cs="Arial"/>
          <w:color w:val="0070C0"/>
        </w:rPr>
        <w:t xml:space="preserve">Var 2 name Digit Link IOCARD_DISPLAY Digit 0 Numbers 1 </w:t>
      </w:r>
    </w:p>
    <w:p w:rsidR="006D0FAA" w:rsidRDefault="006D0FAA" w:rsidP="006D0FAA">
      <w:pPr>
        <w:jc w:val="both"/>
        <w:rPr>
          <w:rFonts w:ascii="Arial" w:hAnsi="Arial" w:cs="Arial"/>
          <w:color w:val="0070C0"/>
        </w:rPr>
      </w:pPr>
      <w:r w:rsidRPr="006D0FAA">
        <w:rPr>
          <w:rFonts w:ascii="Arial" w:hAnsi="Arial" w:cs="Arial"/>
          <w:color w:val="0070C0"/>
        </w:rPr>
        <w:lastRenderedPageBreak/>
        <w:t>Var 3 name Sign Link IOCARD_DISPLAY Digit 1 Numbers 1</w:t>
      </w:r>
    </w:p>
    <w:p w:rsidR="00BF4AEE" w:rsidRPr="00F64A82" w:rsidRDefault="00BF4AEE" w:rsidP="006D0FAA">
      <w:pPr>
        <w:jc w:val="both"/>
        <w:rPr>
          <w:b/>
          <w:bCs/>
          <w:color w:val="0070C0"/>
          <w:sz w:val="40"/>
          <w:szCs w:val="40"/>
          <w:lang w:val="en-US"/>
        </w:rPr>
      </w:pPr>
    </w:p>
    <w:p w:rsidR="00BF4AEE" w:rsidRPr="00F64A82" w:rsidRDefault="00BF4AEE" w:rsidP="006D0FAA">
      <w:pPr>
        <w:jc w:val="both"/>
        <w:rPr>
          <w:b/>
          <w:bCs/>
          <w:color w:val="0070C0"/>
          <w:sz w:val="40"/>
          <w:szCs w:val="40"/>
          <w:lang w:val="en-US"/>
        </w:rPr>
      </w:pPr>
    </w:p>
    <w:p w:rsidR="009E7D44" w:rsidRDefault="009E7D44" w:rsidP="006D0FAA">
      <w:pPr>
        <w:jc w:val="both"/>
        <w:rPr>
          <w:b/>
          <w:bCs/>
          <w:color w:val="0070C0"/>
          <w:sz w:val="40"/>
          <w:szCs w:val="40"/>
          <w:lang w:val="fr-FR"/>
        </w:rPr>
      </w:pPr>
      <w:bookmarkStart w:id="15" w:name="Afficheur_écriture"/>
      <w:r w:rsidRPr="009E7D44">
        <w:rPr>
          <w:b/>
          <w:bCs/>
          <w:color w:val="0070C0"/>
          <w:sz w:val="40"/>
          <w:szCs w:val="40"/>
          <w:lang w:val="fr-FR"/>
        </w:rPr>
        <w:t xml:space="preserve">Écrire sur un </w:t>
      </w:r>
      <w:r>
        <w:rPr>
          <w:b/>
          <w:bCs/>
          <w:color w:val="0070C0"/>
          <w:sz w:val="40"/>
          <w:szCs w:val="40"/>
          <w:lang w:val="fr-FR"/>
        </w:rPr>
        <w:t>afficheur</w:t>
      </w:r>
      <w:r w:rsidRPr="009E7D44">
        <w:rPr>
          <w:b/>
          <w:bCs/>
          <w:color w:val="0070C0"/>
          <w:sz w:val="40"/>
          <w:szCs w:val="40"/>
          <w:lang w:val="fr-FR"/>
        </w:rPr>
        <w:t xml:space="preserve"> (avancé)</w:t>
      </w:r>
    </w:p>
    <w:bookmarkEnd w:id="15"/>
    <w:p w:rsidR="00C95F85" w:rsidRDefault="00C95F85" w:rsidP="006D0FAA">
      <w:pPr>
        <w:jc w:val="both"/>
        <w:rPr>
          <w:b/>
          <w:bCs/>
          <w:color w:val="0070C0"/>
          <w:sz w:val="40"/>
          <w:szCs w:val="40"/>
          <w:lang w:val="fr-FR"/>
        </w:rPr>
      </w:pPr>
    </w:p>
    <w:p w:rsidR="00C95F85" w:rsidRDefault="00C95F85" w:rsidP="006D0FAA">
      <w:pPr>
        <w:jc w:val="both"/>
        <w:rPr>
          <w:b/>
          <w:bCs/>
          <w:color w:val="0070C0"/>
          <w:sz w:val="40"/>
          <w:szCs w:val="40"/>
          <w:lang w:val="fr-FR"/>
        </w:rPr>
      </w:pPr>
    </w:p>
    <w:p w:rsidR="00C95F85" w:rsidRDefault="00C95F85" w:rsidP="00C95F85">
      <w:pPr>
        <w:jc w:val="both"/>
        <w:rPr>
          <w:lang w:val="fr-FR"/>
        </w:rPr>
      </w:pPr>
      <w:r w:rsidRPr="00C95F85">
        <w:rPr>
          <w:lang w:val="fr-FR"/>
        </w:rPr>
        <w:t xml:space="preserve">Au fur et à mesure que votre cockpit grandit, vous n'êtes plus satisfait du fait que vos </w:t>
      </w:r>
      <w:r w:rsidR="002A1676">
        <w:rPr>
          <w:lang w:val="fr-FR"/>
        </w:rPr>
        <w:t>afficheur</w:t>
      </w:r>
      <w:r w:rsidRPr="00C95F85">
        <w:rPr>
          <w:lang w:val="fr-FR"/>
        </w:rPr>
        <w:t xml:space="preserve">s soient toujours allumés, même si votre cockpit est </w:t>
      </w:r>
      <w:r w:rsidR="008955CA">
        <w:rPr>
          <w:lang w:val="fr-FR"/>
        </w:rPr>
        <w:t>Cold and Dark</w:t>
      </w:r>
      <w:r w:rsidRPr="00C95F85">
        <w:rPr>
          <w:lang w:val="fr-FR"/>
        </w:rPr>
        <w:t xml:space="preserve"> ... Et pour la maintenance, vous aimeriez pouvoir tester tous les segments de vos </w:t>
      </w:r>
      <w:r w:rsidR="002A1676">
        <w:rPr>
          <w:lang w:val="fr-FR"/>
        </w:rPr>
        <w:t>afficheur</w:t>
      </w:r>
      <w:r w:rsidRPr="00C95F85">
        <w:rPr>
          <w:lang w:val="fr-FR"/>
        </w:rPr>
        <w:t>s.</w:t>
      </w:r>
    </w:p>
    <w:p w:rsidR="00C95F85" w:rsidRPr="00C95F85" w:rsidRDefault="00C95F85" w:rsidP="00C95F85">
      <w:pPr>
        <w:jc w:val="both"/>
        <w:rPr>
          <w:lang w:val="fr-FR"/>
        </w:rPr>
      </w:pPr>
    </w:p>
    <w:p w:rsidR="00C95F85" w:rsidRDefault="00C95F85" w:rsidP="00C95F85">
      <w:pPr>
        <w:jc w:val="both"/>
        <w:rPr>
          <w:lang w:val="fr-FR"/>
        </w:rPr>
      </w:pPr>
      <w:r w:rsidRPr="00C95F85">
        <w:rPr>
          <w:lang w:val="fr-FR"/>
        </w:rPr>
        <w:t>Cela peut être fait dans SIOC si vous vous adaptez à l'approche suivante. N'écrivez jamais directement sur un affichage, mais utilisez un sous-programme pour chaque affichage. Dans le sous-programme, nous pouvons tester ColdAndDark et / ou Lights test et agir en conséquence, si la vie est normale, nous émettons la valeur sur l'</w:t>
      </w:r>
      <w:r w:rsidR="002A1676">
        <w:rPr>
          <w:lang w:val="fr-FR"/>
        </w:rPr>
        <w:t>afficheur</w:t>
      </w:r>
      <w:r w:rsidRPr="00C95F85">
        <w:rPr>
          <w:lang w:val="fr-FR"/>
        </w:rPr>
        <w:t xml:space="preserve">. N'oubliez pas d'appeler le sous-programme OutCrs ainsi que le CRS change la valeur (dans Var 1) comme si le cockpit change d'état (de / de froid à sombre) ou si nous appuyons ou relâchons le bouton Lights </w:t>
      </w:r>
      <w:r w:rsidR="000A0107" w:rsidRPr="00C95F85">
        <w:rPr>
          <w:lang w:val="fr-FR"/>
        </w:rPr>
        <w:t>Test :</w:t>
      </w:r>
    </w:p>
    <w:p w:rsidR="00C95F85" w:rsidRDefault="00C95F85" w:rsidP="00C95F85">
      <w:pPr>
        <w:jc w:val="both"/>
        <w:rPr>
          <w:lang w:val="fr-FR"/>
        </w:rPr>
      </w:pPr>
    </w:p>
    <w:p w:rsidR="00C95F85" w:rsidRPr="00C95F85" w:rsidRDefault="00C95F85" w:rsidP="00C95F85">
      <w:pPr>
        <w:pStyle w:val="Default"/>
        <w:rPr>
          <w:rFonts w:ascii="Arial" w:hAnsi="Arial" w:cs="Arial"/>
          <w:color w:val="0070C0"/>
          <w:lang w:val="en-US"/>
        </w:rPr>
      </w:pPr>
      <w:r w:rsidRPr="00C95F85">
        <w:rPr>
          <w:rFonts w:ascii="Arial" w:hAnsi="Arial" w:cs="Arial"/>
          <w:color w:val="0070C0"/>
          <w:lang w:val="en-US"/>
        </w:rPr>
        <w:t>Var 1 name CRS</w:t>
      </w:r>
    </w:p>
    <w:p w:rsidR="00C95F85" w:rsidRPr="00C95F85" w:rsidRDefault="00C95F85" w:rsidP="00C95F85">
      <w:pPr>
        <w:pStyle w:val="Default"/>
        <w:rPr>
          <w:rFonts w:ascii="Arial" w:hAnsi="Arial" w:cs="Arial"/>
          <w:color w:val="0070C0"/>
          <w:lang w:val="en-US"/>
        </w:rPr>
      </w:pPr>
      <w:r w:rsidRPr="00C95F85">
        <w:rPr>
          <w:rFonts w:ascii="Arial" w:hAnsi="Arial" w:cs="Arial"/>
          <w:color w:val="0070C0"/>
          <w:lang w:val="en-US"/>
        </w:rPr>
        <w:t xml:space="preserve"> { </w:t>
      </w:r>
    </w:p>
    <w:p w:rsidR="00C95F85" w:rsidRPr="00C95F85" w:rsidRDefault="00C95F85" w:rsidP="00C95F85">
      <w:pPr>
        <w:pStyle w:val="Default"/>
        <w:rPr>
          <w:rFonts w:ascii="Arial" w:hAnsi="Arial" w:cs="Arial"/>
          <w:color w:val="0070C0"/>
          <w:lang w:val="en-US"/>
        </w:rPr>
      </w:pPr>
      <w:r w:rsidRPr="00C95F85">
        <w:rPr>
          <w:rFonts w:ascii="Arial" w:hAnsi="Arial" w:cs="Arial"/>
          <w:color w:val="0070C0"/>
          <w:lang w:val="en-US"/>
        </w:rPr>
        <w:t xml:space="preserve">CALL &amp;OutCRS </w:t>
      </w:r>
    </w:p>
    <w:p w:rsidR="00C95F85" w:rsidRPr="00C95F85" w:rsidRDefault="00C95F85" w:rsidP="00C95F85">
      <w:pPr>
        <w:pStyle w:val="Default"/>
        <w:rPr>
          <w:rFonts w:ascii="Arial" w:hAnsi="Arial" w:cs="Arial"/>
          <w:color w:val="0070C0"/>
          <w:lang w:val="en-US"/>
        </w:rPr>
      </w:pPr>
      <w:r w:rsidRPr="00C95F85">
        <w:rPr>
          <w:rFonts w:ascii="Arial" w:hAnsi="Arial" w:cs="Arial"/>
          <w:color w:val="0070C0"/>
          <w:lang w:val="en-US"/>
        </w:rPr>
        <w:t>}</w:t>
      </w:r>
    </w:p>
    <w:p w:rsidR="00C95F85" w:rsidRPr="00C95F85" w:rsidRDefault="00C95F85" w:rsidP="00C95F85">
      <w:pPr>
        <w:pStyle w:val="Default"/>
        <w:rPr>
          <w:rFonts w:ascii="Arial" w:hAnsi="Arial" w:cs="Arial"/>
          <w:color w:val="0070C0"/>
          <w:lang w:val="en-US"/>
        </w:rPr>
      </w:pPr>
      <w:r w:rsidRPr="00C95F85">
        <w:rPr>
          <w:rFonts w:ascii="Arial" w:hAnsi="Arial" w:cs="Arial"/>
          <w:color w:val="0070C0"/>
          <w:lang w:val="en-US"/>
        </w:rPr>
        <w:t xml:space="preserve"> Var 2 name OutCRS Link SUBRUTINE</w:t>
      </w:r>
    </w:p>
    <w:p w:rsidR="00C95F85" w:rsidRPr="00C95F85" w:rsidRDefault="00C95F85" w:rsidP="00C95F85">
      <w:pPr>
        <w:pStyle w:val="Default"/>
        <w:rPr>
          <w:rFonts w:ascii="Arial" w:hAnsi="Arial" w:cs="Arial"/>
          <w:color w:val="0070C0"/>
          <w:lang w:val="en-US"/>
        </w:rPr>
      </w:pPr>
      <w:r w:rsidRPr="00C95F85">
        <w:rPr>
          <w:rFonts w:ascii="Arial" w:hAnsi="Arial" w:cs="Arial"/>
          <w:color w:val="0070C0"/>
          <w:lang w:val="en-US"/>
        </w:rPr>
        <w:t xml:space="preserve"> {</w:t>
      </w:r>
    </w:p>
    <w:p w:rsidR="00C95F85" w:rsidRPr="00CF50A1" w:rsidRDefault="00C95F85" w:rsidP="00C95F85">
      <w:pPr>
        <w:pStyle w:val="Default"/>
        <w:rPr>
          <w:rFonts w:ascii="Arial" w:hAnsi="Arial" w:cs="Arial"/>
          <w:color w:val="0070C0"/>
        </w:rPr>
      </w:pPr>
      <w:r w:rsidRPr="00C95F85">
        <w:rPr>
          <w:rFonts w:ascii="Arial" w:hAnsi="Arial" w:cs="Arial"/>
          <w:color w:val="0070C0"/>
          <w:lang w:val="en-US"/>
        </w:rPr>
        <w:t xml:space="preserve"> </w:t>
      </w:r>
      <w:r w:rsidRPr="00CF50A1">
        <w:rPr>
          <w:rFonts w:ascii="Arial" w:hAnsi="Arial" w:cs="Arial"/>
          <w:color w:val="0070C0"/>
        </w:rPr>
        <w:t xml:space="preserve">IF &amp;ColdAndDark = 1 </w:t>
      </w:r>
    </w:p>
    <w:p w:rsidR="00C95F85" w:rsidRPr="00CF50A1" w:rsidRDefault="00C95F85" w:rsidP="00C95F85">
      <w:pPr>
        <w:pStyle w:val="Default"/>
        <w:rPr>
          <w:rFonts w:ascii="Arial" w:hAnsi="Arial" w:cs="Arial"/>
          <w:color w:val="0070C0"/>
        </w:rPr>
      </w:pPr>
      <w:r w:rsidRPr="00CF50A1">
        <w:rPr>
          <w:rFonts w:ascii="Arial" w:hAnsi="Arial" w:cs="Arial"/>
          <w:color w:val="0070C0"/>
        </w:rPr>
        <w:t xml:space="preserve">  { </w:t>
      </w:r>
    </w:p>
    <w:p w:rsidR="00C95F85" w:rsidRPr="00CF50A1" w:rsidRDefault="00C95F85" w:rsidP="00C95F85">
      <w:pPr>
        <w:jc w:val="both"/>
        <w:rPr>
          <w:rFonts w:ascii="Arial" w:hAnsi="Arial" w:cs="Arial"/>
          <w:color w:val="0070C0"/>
          <w:lang w:val="fr-FR"/>
        </w:rPr>
      </w:pPr>
      <w:r w:rsidRPr="00CF50A1">
        <w:rPr>
          <w:rFonts w:ascii="Arial" w:hAnsi="Arial" w:cs="Arial"/>
          <w:color w:val="0070C0"/>
          <w:lang w:val="fr-FR"/>
        </w:rPr>
        <w:t xml:space="preserve">   v3 = -999999 // </w:t>
      </w:r>
      <w:r w:rsidR="002A1676" w:rsidRPr="00CF50A1">
        <w:rPr>
          <w:rFonts w:ascii="Arial" w:hAnsi="Arial" w:cs="Arial"/>
          <w:color w:val="0070C0"/>
          <w:lang w:val="fr-FR"/>
        </w:rPr>
        <w:t>vider l'écran</w:t>
      </w:r>
    </w:p>
    <w:p w:rsidR="00C95F85" w:rsidRPr="00CF50A1" w:rsidRDefault="00C95F85" w:rsidP="00C95F85">
      <w:pPr>
        <w:jc w:val="both"/>
        <w:rPr>
          <w:rFonts w:ascii="Arial" w:hAnsi="Arial" w:cs="Arial"/>
          <w:color w:val="0070C0"/>
          <w:lang w:val="fr-FR"/>
        </w:rPr>
      </w:pPr>
      <w:r w:rsidRPr="00CF50A1">
        <w:rPr>
          <w:rFonts w:ascii="Arial" w:hAnsi="Arial" w:cs="Arial"/>
          <w:color w:val="0070C0"/>
          <w:lang w:val="fr-FR"/>
        </w:rPr>
        <w:t xml:space="preserve">   } </w:t>
      </w:r>
    </w:p>
    <w:p w:rsidR="00C95F85" w:rsidRPr="00CF50A1" w:rsidRDefault="00C95F85" w:rsidP="00C95F85">
      <w:pPr>
        <w:jc w:val="both"/>
        <w:rPr>
          <w:rFonts w:ascii="Arial" w:hAnsi="Arial" w:cs="Arial"/>
          <w:color w:val="0070C0"/>
          <w:lang w:val="fr-FR"/>
        </w:rPr>
      </w:pPr>
      <w:r w:rsidRPr="00CF50A1">
        <w:rPr>
          <w:rFonts w:ascii="Arial" w:hAnsi="Arial" w:cs="Arial"/>
          <w:color w:val="0070C0"/>
          <w:lang w:val="fr-FR"/>
        </w:rPr>
        <w:t xml:space="preserve">   ELSE </w:t>
      </w:r>
    </w:p>
    <w:p w:rsidR="00C95F85" w:rsidRPr="00CF50A1" w:rsidRDefault="00C95F85" w:rsidP="00C95F85">
      <w:pPr>
        <w:jc w:val="both"/>
        <w:rPr>
          <w:rFonts w:ascii="Arial" w:hAnsi="Arial" w:cs="Arial"/>
          <w:color w:val="0070C0"/>
          <w:lang w:val="fr-FR"/>
        </w:rPr>
      </w:pPr>
      <w:r w:rsidRPr="00CF50A1">
        <w:rPr>
          <w:rFonts w:ascii="Arial" w:hAnsi="Arial" w:cs="Arial"/>
          <w:color w:val="0070C0"/>
          <w:lang w:val="fr-FR"/>
        </w:rPr>
        <w:t xml:space="preserve">  { </w:t>
      </w:r>
    </w:p>
    <w:p w:rsidR="00C95F85" w:rsidRPr="00CF50A1" w:rsidRDefault="00C95F85" w:rsidP="00C95F85">
      <w:pPr>
        <w:jc w:val="both"/>
        <w:rPr>
          <w:rFonts w:ascii="Arial" w:hAnsi="Arial" w:cs="Arial"/>
          <w:color w:val="0070C0"/>
          <w:lang w:val="fr-FR"/>
        </w:rPr>
      </w:pPr>
      <w:r w:rsidRPr="00CF50A1">
        <w:rPr>
          <w:rFonts w:ascii="Arial" w:hAnsi="Arial" w:cs="Arial"/>
          <w:color w:val="0070C0"/>
          <w:lang w:val="fr-FR"/>
        </w:rPr>
        <w:t xml:space="preserve">  IF &amp;TestLights = 1</w:t>
      </w:r>
    </w:p>
    <w:p w:rsidR="00C95F85" w:rsidRPr="00CF50A1" w:rsidRDefault="00C95F85" w:rsidP="00C95F85">
      <w:pPr>
        <w:jc w:val="both"/>
        <w:rPr>
          <w:rFonts w:ascii="Arial" w:hAnsi="Arial" w:cs="Arial"/>
          <w:color w:val="0070C0"/>
          <w:lang w:val="fr-FR"/>
        </w:rPr>
      </w:pPr>
      <w:r w:rsidRPr="00CF50A1">
        <w:rPr>
          <w:rFonts w:ascii="Arial" w:hAnsi="Arial" w:cs="Arial"/>
          <w:color w:val="0070C0"/>
          <w:lang w:val="fr-FR"/>
        </w:rPr>
        <w:t xml:space="preserve">   { </w:t>
      </w:r>
    </w:p>
    <w:p w:rsidR="00C95F85" w:rsidRPr="002A1676" w:rsidRDefault="00C95F85" w:rsidP="00C95F85">
      <w:pPr>
        <w:jc w:val="both"/>
        <w:rPr>
          <w:rFonts w:ascii="Arial" w:hAnsi="Arial" w:cs="Arial"/>
          <w:color w:val="0070C0"/>
          <w:lang w:val="fr-FR"/>
        </w:rPr>
      </w:pPr>
      <w:r w:rsidRPr="002A1676">
        <w:rPr>
          <w:rFonts w:ascii="Arial" w:hAnsi="Arial" w:cs="Arial"/>
          <w:color w:val="0070C0"/>
          <w:lang w:val="fr-FR"/>
        </w:rPr>
        <w:t xml:space="preserve">   v3 = 888 // </w:t>
      </w:r>
      <w:r w:rsidR="002A1676" w:rsidRPr="002A1676">
        <w:rPr>
          <w:rFonts w:ascii="Arial" w:hAnsi="Arial" w:cs="Arial"/>
          <w:color w:val="0070C0"/>
          <w:lang w:val="fr-FR"/>
        </w:rPr>
        <w:t>mettre tous les segments en écrivant des 8</w:t>
      </w:r>
    </w:p>
    <w:p w:rsidR="00C95F85" w:rsidRPr="00CF50A1" w:rsidRDefault="00C95F85" w:rsidP="00C95F85">
      <w:pPr>
        <w:jc w:val="both"/>
        <w:rPr>
          <w:rFonts w:ascii="Arial" w:hAnsi="Arial" w:cs="Arial"/>
          <w:color w:val="0070C0"/>
          <w:lang w:val="fr-FR"/>
        </w:rPr>
      </w:pPr>
      <w:r w:rsidRPr="002A1676">
        <w:rPr>
          <w:rFonts w:ascii="Arial" w:hAnsi="Arial" w:cs="Arial"/>
          <w:color w:val="0070C0"/>
          <w:lang w:val="fr-FR"/>
        </w:rPr>
        <w:t xml:space="preserve">   </w:t>
      </w:r>
      <w:r w:rsidRPr="00CF50A1">
        <w:rPr>
          <w:rFonts w:ascii="Arial" w:hAnsi="Arial" w:cs="Arial"/>
          <w:color w:val="0070C0"/>
          <w:lang w:val="fr-FR"/>
        </w:rPr>
        <w:t xml:space="preserve">} </w:t>
      </w:r>
    </w:p>
    <w:p w:rsidR="00C95F85" w:rsidRPr="00CF50A1" w:rsidRDefault="00C95F85" w:rsidP="00C95F85">
      <w:pPr>
        <w:jc w:val="both"/>
        <w:rPr>
          <w:rFonts w:ascii="Arial" w:hAnsi="Arial" w:cs="Arial"/>
          <w:color w:val="0070C0"/>
          <w:lang w:val="fr-FR"/>
        </w:rPr>
      </w:pPr>
      <w:r w:rsidRPr="00CF50A1">
        <w:rPr>
          <w:rFonts w:ascii="Arial" w:hAnsi="Arial" w:cs="Arial"/>
          <w:color w:val="0070C0"/>
          <w:lang w:val="fr-FR"/>
        </w:rPr>
        <w:t xml:space="preserve">   ELSE</w:t>
      </w:r>
    </w:p>
    <w:p w:rsidR="00C95F85" w:rsidRPr="00CF50A1" w:rsidRDefault="00C95F85" w:rsidP="00C95F85">
      <w:pPr>
        <w:jc w:val="both"/>
        <w:rPr>
          <w:rFonts w:ascii="Arial" w:hAnsi="Arial" w:cs="Arial"/>
          <w:color w:val="0070C0"/>
          <w:lang w:val="fr-FR"/>
        </w:rPr>
      </w:pPr>
      <w:r w:rsidRPr="00CF50A1">
        <w:rPr>
          <w:rFonts w:ascii="Arial" w:hAnsi="Arial" w:cs="Arial"/>
          <w:color w:val="0070C0"/>
          <w:lang w:val="fr-FR"/>
        </w:rPr>
        <w:t xml:space="preserve"> { </w:t>
      </w:r>
    </w:p>
    <w:p w:rsidR="00C95F85" w:rsidRPr="002A1676" w:rsidRDefault="00C95F85" w:rsidP="00C95F85">
      <w:pPr>
        <w:jc w:val="both"/>
        <w:rPr>
          <w:rFonts w:ascii="Arial" w:hAnsi="Arial" w:cs="Arial"/>
          <w:color w:val="0070C0"/>
          <w:lang w:val="fr-FR"/>
        </w:rPr>
      </w:pPr>
      <w:r w:rsidRPr="002A1676">
        <w:rPr>
          <w:rFonts w:ascii="Arial" w:hAnsi="Arial" w:cs="Arial"/>
          <w:color w:val="0070C0"/>
          <w:lang w:val="fr-FR"/>
        </w:rPr>
        <w:t xml:space="preserve">    v3 = &amp;CRS // </w:t>
      </w:r>
      <w:r w:rsidR="002A1676" w:rsidRPr="002A1676">
        <w:rPr>
          <w:rFonts w:ascii="Arial" w:hAnsi="Arial" w:cs="Arial"/>
          <w:color w:val="0070C0"/>
          <w:lang w:val="fr-FR"/>
        </w:rPr>
        <w:t>cas normal, écri</w:t>
      </w:r>
      <w:r w:rsidR="002A1676">
        <w:rPr>
          <w:rFonts w:ascii="Arial" w:hAnsi="Arial" w:cs="Arial"/>
          <w:color w:val="0070C0"/>
          <w:lang w:val="fr-FR"/>
        </w:rPr>
        <w:t>re</w:t>
      </w:r>
      <w:r w:rsidR="002A1676" w:rsidRPr="002A1676">
        <w:rPr>
          <w:rFonts w:ascii="Arial" w:hAnsi="Arial" w:cs="Arial"/>
          <w:color w:val="0070C0"/>
          <w:lang w:val="fr-FR"/>
        </w:rPr>
        <w:t xml:space="preserve"> la valeur à l'écran</w:t>
      </w:r>
    </w:p>
    <w:p w:rsidR="00C95F85" w:rsidRPr="00C95F85" w:rsidRDefault="00C95F85" w:rsidP="00C95F85">
      <w:pPr>
        <w:jc w:val="both"/>
        <w:rPr>
          <w:rFonts w:ascii="Arial" w:hAnsi="Arial" w:cs="Arial"/>
          <w:color w:val="0070C0"/>
        </w:rPr>
      </w:pPr>
      <w:r w:rsidRPr="002A1676">
        <w:rPr>
          <w:rFonts w:ascii="Arial" w:hAnsi="Arial" w:cs="Arial"/>
          <w:color w:val="0070C0"/>
          <w:lang w:val="fr-FR"/>
        </w:rPr>
        <w:t xml:space="preserve">     </w:t>
      </w:r>
      <w:r w:rsidRPr="00C95F85">
        <w:rPr>
          <w:rFonts w:ascii="Arial" w:hAnsi="Arial" w:cs="Arial"/>
          <w:color w:val="0070C0"/>
        </w:rPr>
        <w:t>}</w:t>
      </w:r>
    </w:p>
    <w:p w:rsidR="00C95F85" w:rsidRPr="00C95F85" w:rsidRDefault="00C95F85" w:rsidP="00C95F85">
      <w:pPr>
        <w:jc w:val="both"/>
        <w:rPr>
          <w:rFonts w:ascii="Arial" w:hAnsi="Arial" w:cs="Arial"/>
          <w:color w:val="0070C0"/>
        </w:rPr>
      </w:pPr>
      <w:r w:rsidRPr="00C95F85">
        <w:rPr>
          <w:rFonts w:ascii="Arial" w:hAnsi="Arial" w:cs="Arial"/>
          <w:color w:val="0070C0"/>
        </w:rPr>
        <w:t xml:space="preserve">   }</w:t>
      </w:r>
    </w:p>
    <w:p w:rsidR="00C95F85" w:rsidRPr="00C95F85" w:rsidRDefault="00C95F85" w:rsidP="00C95F85">
      <w:pPr>
        <w:jc w:val="both"/>
        <w:rPr>
          <w:rFonts w:ascii="Arial" w:hAnsi="Arial" w:cs="Arial"/>
          <w:color w:val="0070C0"/>
        </w:rPr>
      </w:pPr>
      <w:r w:rsidRPr="00C95F85">
        <w:rPr>
          <w:rFonts w:ascii="Arial" w:hAnsi="Arial" w:cs="Arial"/>
          <w:color w:val="0070C0"/>
        </w:rPr>
        <w:t xml:space="preserve"> }</w:t>
      </w:r>
    </w:p>
    <w:p w:rsidR="00C95F85" w:rsidRDefault="00C95F85" w:rsidP="00C95F85">
      <w:pPr>
        <w:jc w:val="both"/>
      </w:pPr>
      <w:r w:rsidRPr="00C95F85">
        <w:rPr>
          <w:rFonts w:ascii="Arial" w:hAnsi="Arial" w:cs="Arial"/>
          <w:color w:val="0070C0"/>
        </w:rPr>
        <w:t xml:space="preserve"> Var 3 Link IOCARD_DISPLAY Digit 0 Numbers 3</w:t>
      </w:r>
    </w:p>
    <w:p w:rsidR="00C95F85" w:rsidRDefault="00C95F85" w:rsidP="00C95F85">
      <w:pPr>
        <w:jc w:val="both"/>
      </w:pPr>
    </w:p>
    <w:p w:rsidR="00C95F85" w:rsidRPr="00C95F85" w:rsidRDefault="00C95F85" w:rsidP="00C95F85">
      <w:pPr>
        <w:jc w:val="both"/>
      </w:pPr>
    </w:p>
    <w:p w:rsidR="00C95F85" w:rsidRDefault="00C95F85" w:rsidP="00C95F85">
      <w:pPr>
        <w:jc w:val="both"/>
        <w:rPr>
          <w:lang w:val="fr-FR"/>
        </w:rPr>
      </w:pPr>
      <w:r w:rsidRPr="00C95F85">
        <w:rPr>
          <w:lang w:val="fr-FR"/>
        </w:rPr>
        <w:t>Je n'ai pas codé ColdAndDark et TestLights dans cet exemple.</w:t>
      </w:r>
    </w:p>
    <w:p w:rsidR="00C95F85" w:rsidRDefault="00C95F85" w:rsidP="00C95F85">
      <w:pPr>
        <w:jc w:val="both"/>
        <w:rPr>
          <w:lang w:val="fr-FR"/>
        </w:rPr>
      </w:pPr>
    </w:p>
    <w:p w:rsidR="00C95F85" w:rsidRDefault="00C95F85" w:rsidP="00C95F85">
      <w:pPr>
        <w:jc w:val="both"/>
        <w:rPr>
          <w:lang w:val="fr-FR"/>
        </w:rPr>
      </w:pPr>
    </w:p>
    <w:p w:rsidR="00C95F85" w:rsidRDefault="00C95F85" w:rsidP="00C95F85">
      <w:pPr>
        <w:jc w:val="both"/>
        <w:rPr>
          <w:lang w:val="fr-FR"/>
        </w:rPr>
      </w:pPr>
    </w:p>
    <w:p w:rsidR="00C95F85" w:rsidRDefault="00C95F85" w:rsidP="00C95F85">
      <w:pPr>
        <w:jc w:val="both"/>
        <w:rPr>
          <w:lang w:val="fr-FR"/>
        </w:rPr>
      </w:pPr>
    </w:p>
    <w:p w:rsidR="00C95F85" w:rsidRPr="00C95F85" w:rsidRDefault="00C95F85" w:rsidP="00C95F85">
      <w:pPr>
        <w:jc w:val="both"/>
        <w:rPr>
          <w:lang w:val="fr-FR"/>
        </w:rPr>
      </w:pPr>
    </w:p>
    <w:p w:rsidR="00C95F85" w:rsidRDefault="00C95F85" w:rsidP="00C95F85">
      <w:pPr>
        <w:jc w:val="both"/>
        <w:rPr>
          <w:b/>
          <w:bCs/>
          <w:color w:val="0070C0"/>
          <w:sz w:val="40"/>
          <w:szCs w:val="40"/>
          <w:lang w:val="fr-FR"/>
        </w:rPr>
      </w:pPr>
    </w:p>
    <w:p w:rsidR="00C95F85" w:rsidRDefault="00C95F85" w:rsidP="00C95F85">
      <w:pPr>
        <w:jc w:val="both"/>
        <w:rPr>
          <w:b/>
          <w:bCs/>
          <w:color w:val="0070C0"/>
          <w:sz w:val="40"/>
          <w:szCs w:val="40"/>
          <w:lang w:val="fr-FR"/>
        </w:rPr>
      </w:pPr>
    </w:p>
    <w:p w:rsidR="00C95F85" w:rsidRDefault="00BF4AEE" w:rsidP="00C95F85">
      <w:pPr>
        <w:jc w:val="both"/>
        <w:rPr>
          <w:b/>
          <w:bCs/>
          <w:color w:val="0070C0"/>
          <w:sz w:val="40"/>
          <w:szCs w:val="40"/>
          <w:lang w:val="fr-FR"/>
        </w:rPr>
      </w:pPr>
      <w:bookmarkStart w:id="16" w:name="Afficheur_luminosité"/>
      <w:r>
        <w:rPr>
          <w:b/>
          <w:bCs/>
          <w:color w:val="0070C0"/>
          <w:sz w:val="40"/>
          <w:szCs w:val="40"/>
          <w:lang w:val="fr-FR"/>
        </w:rPr>
        <w:t>Diminuer la luminosité</w:t>
      </w:r>
      <w:r w:rsidR="00C95F85" w:rsidRPr="00C95F85">
        <w:rPr>
          <w:b/>
          <w:bCs/>
          <w:color w:val="0070C0"/>
          <w:sz w:val="40"/>
          <w:szCs w:val="40"/>
          <w:lang w:val="fr-FR"/>
        </w:rPr>
        <w:t xml:space="preserve"> </w:t>
      </w:r>
      <w:r>
        <w:rPr>
          <w:b/>
          <w:bCs/>
          <w:color w:val="0070C0"/>
          <w:sz w:val="40"/>
          <w:szCs w:val="40"/>
          <w:lang w:val="fr-FR"/>
        </w:rPr>
        <w:t>d’</w:t>
      </w:r>
      <w:r w:rsidR="00C95F85" w:rsidRPr="00C95F85">
        <w:rPr>
          <w:b/>
          <w:bCs/>
          <w:color w:val="0070C0"/>
          <w:sz w:val="40"/>
          <w:szCs w:val="40"/>
          <w:lang w:val="fr-FR"/>
        </w:rPr>
        <w:t xml:space="preserve">un </w:t>
      </w:r>
      <w:r w:rsidR="00C95F85">
        <w:rPr>
          <w:b/>
          <w:bCs/>
          <w:color w:val="0070C0"/>
          <w:sz w:val="40"/>
          <w:szCs w:val="40"/>
          <w:lang w:val="fr-FR"/>
        </w:rPr>
        <w:t>afficheur</w:t>
      </w:r>
    </w:p>
    <w:bookmarkEnd w:id="16"/>
    <w:p w:rsidR="002A1676" w:rsidRDefault="002A1676" w:rsidP="00C95F85">
      <w:pPr>
        <w:jc w:val="both"/>
        <w:rPr>
          <w:b/>
          <w:bCs/>
          <w:color w:val="0070C0"/>
          <w:sz w:val="40"/>
          <w:szCs w:val="40"/>
          <w:lang w:val="fr-FR"/>
        </w:rPr>
      </w:pPr>
    </w:p>
    <w:p w:rsidR="002A1676" w:rsidRPr="002A1676" w:rsidRDefault="002A1676" w:rsidP="002A1676">
      <w:pPr>
        <w:jc w:val="both"/>
        <w:rPr>
          <w:lang w:val="fr-FR"/>
        </w:rPr>
      </w:pPr>
      <w:r w:rsidRPr="002A1676">
        <w:rPr>
          <w:lang w:val="fr-FR"/>
        </w:rPr>
        <w:t>L'unité Opencockpits DisplayII peut être atténuée, ce qui est une fonctionnalité intéressante.</w:t>
      </w:r>
    </w:p>
    <w:p w:rsidR="002A1676" w:rsidRDefault="002A1676" w:rsidP="002A1676">
      <w:pPr>
        <w:jc w:val="both"/>
        <w:rPr>
          <w:lang w:val="fr-FR"/>
        </w:rPr>
      </w:pPr>
      <w:r w:rsidRPr="002A1676">
        <w:rPr>
          <w:lang w:val="fr-FR"/>
        </w:rPr>
        <w:t xml:space="preserve">Sans atténuation, la carte DisplayII est capable de contrôler 16 affichages à 7 segments, numérotés de 0 à 15. Lorsque la gradation est utilisée, la carte DisplayII est capable de contrôler 15 affichages à 7 segments, numérotés de 0 à 14, l'affichage 15 est alors utilisé pour contrôler la luminosité des unités d'affichage </w:t>
      </w:r>
      <w:r w:rsidR="000A0107" w:rsidRPr="002A1676">
        <w:rPr>
          <w:lang w:val="fr-FR"/>
        </w:rPr>
        <w:t>0...</w:t>
      </w:r>
      <w:r w:rsidRPr="002A1676">
        <w:rPr>
          <w:lang w:val="fr-FR"/>
        </w:rPr>
        <w:t>14.</w:t>
      </w:r>
    </w:p>
    <w:p w:rsidR="002A1676" w:rsidRPr="002A1676" w:rsidRDefault="002A1676" w:rsidP="002A1676">
      <w:pPr>
        <w:jc w:val="both"/>
        <w:rPr>
          <w:lang w:val="fr-FR"/>
        </w:rPr>
      </w:pPr>
    </w:p>
    <w:p w:rsidR="002A1676" w:rsidRPr="002A1676" w:rsidRDefault="002A1676" w:rsidP="002A1676">
      <w:pPr>
        <w:jc w:val="both"/>
        <w:rPr>
          <w:lang w:val="fr-FR"/>
        </w:rPr>
      </w:pPr>
      <w:r w:rsidRPr="002A1676">
        <w:rPr>
          <w:lang w:val="fr-FR"/>
        </w:rPr>
        <w:t xml:space="preserve">On perd donc un </w:t>
      </w:r>
      <w:r>
        <w:rPr>
          <w:lang w:val="fr-FR"/>
        </w:rPr>
        <w:t>afficheur</w:t>
      </w:r>
      <w:r w:rsidRPr="002A1676">
        <w:rPr>
          <w:lang w:val="fr-FR"/>
        </w:rPr>
        <w:t xml:space="preserve"> 7 segments, dommage mais pas grave car on peut connecter jusqu'à 4 cartes DisplayII à une Master Card et elles ne sont pas très chères. Mais c'est quelque chose à prendre en compte lors de la construction d'un MCP par </w:t>
      </w:r>
      <w:r w:rsidR="000A0107" w:rsidRPr="002A1676">
        <w:rPr>
          <w:lang w:val="fr-FR"/>
        </w:rPr>
        <w:t>exemple :</w:t>
      </w:r>
      <w:r w:rsidRPr="002A1676">
        <w:rPr>
          <w:lang w:val="fr-FR"/>
        </w:rPr>
        <w:t xml:space="preserve"> prévoyez toujours de futures extensions (il viendra le jour où vous voudrez cette fonctionnalité ...), alors n'utilisez pas le segment d'affichage 15 pour un </w:t>
      </w:r>
      <w:r w:rsidR="00CF50A1">
        <w:rPr>
          <w:lang w:val="fr-FR"/>
        </w:rPr>
        <w:t>afficheur</w:t>
      </w:r>
      <w:r w:rsidRPr="002A1676">
        <w:rPr>
          <w:lang w:val="fr-FR"/>
        </w:rPr>
        <w:t>, même si vous n'utilisez pas la gradation.</w:t>
      </w:r>
    </w:p>
    <w:p w:rsidR="002A1676" w:rsidRPr="002A1676" w:rsidRDefault="002A1676" w:rsidP="002A1676">
      <w:pPr>
        <w:jc w:val="both"/>
        <w:rPr>
          <w:lang w:val="fr-FR"/>
        </w:rPr>
      </w:pPr>
      <w:r w:rsidRPr="002A1676">
        <w:rPr>
          <w:lang w:val="fr-FR"/>
        </w:rPr>
        <w:t xml:space="preserve">L'exemple suivant montre comment vous assombrissez un affichage à l'aide d'un encodeur rotatif de type </w:t>
      </w:r>
      <w:r w:rsidR="000A0107">
        <w:rPr>
          <w:lang w:val="fr-FR"/>
        </w:rPr>
        <w:t xml:space="preserve">Gray </w:t>
      </w:r>
      <w:r w:rsidR="000A0107" w:rsidRPr="002A1676">
        <w:rPr>
          <w:lang w:val="fr-FR"/>
        </w:rPr>
        <w:t>:</w:t>
      </w:r>
    </w:p>
    <w:p w:rsidR="00C95F85" w:rsidRDefault="00C95F85" w:rsidP="00C95F85">
      <w:pPr>
        <w:jc w:val="both"/>
        <w:rPr>
          <w:b/>
          <w:bCs/>
          <w:color w:val="0070C0"/>
          <w:sz w:val="40"/>
          <w:szCs w:val="40"/>
          <w:lang w:val="fr-FR"/>
        </w:rPr>
      </w:pPr>
    </w:p>
    <w:p w:rsidR="00244A43" w:rsidRDefault="00244A43" w:rsidP="00C95F85">
      <w:pPr>
        <w:jc w:val="both"/>
        <w:rPr>
          <w:b/>
          <w:bCs/>
          <w:color w:val="0070C0"/>
          <w:sz w:val="40"/>
          <w:szCs w:val="40"/>
          <w:lang w:val="fr-FR"/>
        </w:rPr>
      </w:pPr>
    </w:p>
    <w:p w:rsidR="00244A43" w:rsidRPr="00CF50A1" w:rsidRDefault="00244A43" w:rsidP="00C95F85">
      <w:pPr>
        <w:jc w:val="both"/>
        <w:rPr>
          <w:rFonts w:ascii="Arial" w:hAnsi="Arial" w:cs="Arial"/>
          <w:color w:val="0070C0"/>
          <w:lang w:val="en-US"/>
        </w:rPr>
      </w:pPr>
      <w:r w:rsidRPr="00CF50A1">
        <w:rPr>
          <w:rFonts w:ascii="Arial" w:hAnsi="Arial" w:cs="Arial"/>
          <w:color w:val="0070C0"/>
          <w:lang w:val="en-US"/>
        </w:rPr>
        <w:t xml:space="preserve">Var 1 name Dimmer </w:t>
      </w:r>
    </w:p>
    <w:p w:rsidR="00244A43" w:rsidRPr="00244A43" w:rsidRDefault="00244A43" w:rsidP="00C95F85">
      <w:pPr>
        <w:jc w:val="both"/>
        <w:rPr>
          <w:rFonts w:ascii="Arial" w:hAnsi="Arial" w:cs="Arial"/>
          <w:color w:val="0070C0"/>
          <w:lang w:val="en-US"/>
        </w:rPr>
      </w:pPr>
      <w:r w:rsidRPr="00244A43">
        <w:rPr>
          <w:rFonts w:ascii="Arial" w:hAnsi="Arial" w:cs="Arial"/>
          <w:color w:val="0070C0"/>
          <w:lang w:val="en-US"/>
        </w:rPr>
        <w:t xml:space="preserve">Var 2 name RO_Dimmer Link IOCARD_ENCODER Input 40 Aceleration 1 Type 2 </w:t>
      </w:r>
    </w:p>
    <w:p w:rsidR="00244A43" w:rsidRPr="00244A43" w:rsidRDefault="00244A43" w:rsidP="00C95F85">
      <w:pPr>
        <w:jc w:val="both"/>
        <w:rPr>
          <w:rFonts w:ascii="Arial" w:hAnsi="Arial" w:cs="Arial"/>
          <w:color w:val="0070C0"/>
          <w:lang w:val="fr-FR"/>
        </w:rPr>
      </w:pPr>
      <w:r w:rsidRPr="00244A43">
        <w:rPr>
          <w:rFonts w:ascii="Arial" w:hAnsi="Arial" w:cs="Arial"/>
          <w:color w:val="0070C0"/>
          <w:lang w:val="fr-FR"/>
        </w:rPr>
        <w:t xml:space="preserve">{ </w:t>
      </w:r>
    </w:p>
    <w:p w:rsidR="00244A43" w:rsidRPr="00244A43" w:rsidRDefault="00244A43" w:rsidP="00C95F85">
      <w:pPr>
        <w:jc w:val="both"/>
        <w:rPr>
          <w:rFonts w:ascii="Arial" w:hAnsi="Arial" w:cs="Arial"/>
          <w:color w:val="0070C0"/>
          <w:lang w:val="fr-FR"/>
        </w:rPr>
      </w:pPr>
      <w:r w:rsidRPr="00244A43">
        <w:rPr>
          <w:rFonts w:ascii="Arial" w:hAnsi="Arial" w:cs="Arial"/>
          <w:color w:val="0070C0"/>
          <w:lang w:val="fr-FR"/>
        </w:rPr>
        <w:t>L0 = &amp;RO_Dimmer</w:t>
      </w:r>
    </w:p>
    <w:p w:rsidR="00244A43" w:rsidRPr="00244A43" w:rsidRDefault="00244A43" w:rsidP="00C95F85">
      <w:pPr>
        <w:jc w:val="both"/>
        <w:rPr>
          <w:rFonts w:ascii="Arial" w:hAnsi="Arial" w:cs="Arial"/>
          <w:color w:val="0070C0"/>
          <w:lang w:val="fr-FR"/>
        </w:rPr>
      </w:pPr>
      <w:r w:rsidRPr="00244A43">
        <w:rPr>
          <w:rFonts w:ascii="Arial" w:hAnsi="Arial" w:cs="Arial"/>
          <w:color w:val="0070C0"/>
          <w:lang w:val="fr-FR"/>
        </w:rPr>
        <w:t xml:space="preserve"> &amp;Dimmer = LIMIT 1 15 L0 </w:t>
      </w:r>
    </w:p>
    <w:p w:rsidR="00244A43" w:rsidRPr="00CF50A1" w:rsidRDefault="00244A43" w:rsidP="00C95F85">
      <w:pPr>
        <w:jc w:val="both"/>
        <w:rPr>
          <w:rFonts w:ascii="Arial" w:hAnsi="Arial" w:cs="Arial"/>
          <w:color w:val="0070C0"/>
          <w:lang w:val="fr-FR"/>
        </w:rPr>
      </w:pPr>
      <w:r w:rsidRPr="00CF50A1">
        <w:rPr>
          <w:rFonts w:ascii="Arial" w:hAnsi="Arial" w:cs="Arial"/>
          <w:color w:val="0070C0"/>
          <w:lang w:val="fr-FR"/>
        </w:rPr>
        <w:t xml:space="preserve">&amp;D_Dimmer = -999994 </w:t>
      </w:r>
    </w:p>
    <w:p w:rsidR="00244A43" w:rsidRPr="00CF50A1" w:rsidRDefault="00244A43" w:rsidP="00C95F85">
      <w:pPr>
        <w:jc w:val="both"/>
        <w:rPr>
          <w:rFonts w:ascii="Arial" w:hAnsi="Arial" w:cs="Arial"/>
          <w:color w:val="0070C0"/>
          <w:lang w:val="fr-FR"/>
        </w:rPr>
      </w:pPr>
      <w:r w:rsidRPr="00CF50A1">
        <w:rPr>
          <w:rFonts w:ascii="Arial" w:hAnsi="Arial" w:cs="Arial"/>
          <w:color w:val="0070C0"/>
          <w:lang w:val="fr-FR"/>
        </w:rPr>
        <w:t>&amp;D_Dimmer = &amp;Dimmer</w:t>
      </w:r>
    </w:p>
    <w:p w:rsidR="00244A43" w:rsidRPr="00CF50A1" w:rsidRDefault="00244A43" w:rsidP="00C95F85">
      <w:pPr>
        <w:jc w:val="both"/>
        <w:rPr>
          <w:rFonts w:ascii="Arial" w:hAnsi="Arial" w:cs="Arial"/>
          <w:color w:val="0070C0"/>
          <w:lang w:val="fr-FR"/>
        </w:rPr>
      </w:pPr>
      <w:r w:rsidRPr="00CF50A1">
        <w:rPr>
          <w:rFonts w:ascii="Arial" w:hAnsi="Arial" w:cs="Arial"/>
          <w:color w:val="0070C0"/>
          <w:lang w:val="fr-FR"/>
        </w:rPr>
        <w:t xml:space="preserve"> } </w:t>
      </w:r>
    </w:p>
    <w:p w:rsidR="00244A43" w:rsidRDefault="00244A43" w:rsidP="00C95F85">
      <w:pPr>
        <w:jc w:val="both"/>
        <w:rPr>
          <w:rFonts w:ascii="Arial" w:hAnsi="Arial" w:cs="Arial"/>
          <w:color w:val="0070C0"/>
          <w:lang w:val="en-US"/>
        </w:rPr>
      </w:pPr>
      <w:r w:rsidRPr="00244A43">
        <w:rPr>
          <w:rFonts w:ascii="Arial" w:hAnsi="Arial" w:cs="Arial"/>
          <w:color w:val="0070C0"/>
          <w:lang w:val="en-US"/>
        </w:rPr>
        <w:t>Var 3 name D_Dimmer Link IOCARD_DISPLAY Digit 15 Numbers 1</w:t>
      </w:r>
    </w:p>
    <w:p w:rsidR="00244A43" w:rsidRDefault="00244A43" w:rsidP="00C95F85">
      <w:pPr>
        <w:jc w:val="both"/>
        <w:rPr>
          <w:rFonts w:ascii="Arial" w:hAnsi="Arial" w:cs="Arial"/>
          <w:color w:val="0070C0"/>
          <w:lang w:val="en-US"/>
        </w:rPr>
      </w:pPr>
    </w:p>
    <w:p w:rsidR="00244A43" w:rsidRPr="00244A43" w:rsidRDefault="00244A43" w:rsidP="00C95F85">
      <w:pPr>
        <w:jc w:val="both"/>
        <w:rPr>
          <w:b/>
          <w:bCs/>
          <w:lang w:val="en-US"/>
        </w:rPr>
      </w:pPr>
    </w:p>
    <w:p w:rsidR="00244A43" w:rsidRPr="00E93AEA" w:rsidRDefault="00244A43" w:rsidP="00244A43">
      <w:pPr>
        <w:jc w:val="both"/>
        <w:rPr>
          <w:lang w:val="fr-FR"/>
        </w:rPr>
      </w:pPr>
      <w:r w:rsidRPr="00E93AEA">
        <w:rPr>
          <w:lang w:val="fr-FR"/>
        </w:rPr>
        <w:t>Il existe 15 valeurs de contrôle de la luminosité possibles, indiquées par les valeurs 1 à 15.</w:t>
      </w:r>
    </w:p>
    <w:p w:rsidR="00244A43" w:rsidRDefault="00244A43" w:rsidP="00244A43">
      <w:pPr>
        <w:jc w:val="both"/>
        <w:rPr>
          <w:lang w:val="fr-FR"/>
        </w:rPr>
      </w:pPr>
      <w:r w:rsidRPr="00E93AEA">
        <w:rPr>
          <w:lang w:val="fr-FR"/>
        </w:rPr>
        <w:t>L'encodeur rotatif génère des valeurs comprises entre 1 et 15 (grâce à la fonction LIMIT), qui sont conservées dans Var 1 pendant le temps où vous ne tournez pas l'encodeur rotatif.</w:t>
      </w:r>
    </w:p>
    <w:p w:rsidR="00E93AEA" w:rsidRPr="00E93AEA" w:rsidRDefault="00E93AEA" w:rsidP="00244A43">
      <w:pPr>
        <w:jc w:val="both"/>
        <w:rPr>
          <w:lang w:val="fr-FR"/>
        </w:rPr>
      </w:pPr>
    </w:p>
    <w:p w:rsidR="00244A43" w:rsidRDefault="00244A43" w:rsidP="00244A43">
      <w:pPr>
        <w:jc w:val="both"/>
        <w:rPr>
          <w:lang w:val="fr-FR"/>
        </w:rPr>
      </w:pPr>
      <w:r w:rsidRPr="00E93AEA">
        <w:rPr>
          <w:lang w:val="fr-FR"/>
        </w:rPr>
        <w:t>La valeur de contrôle de la luminosité est envoyée au "</w:t>
      </w:r>
      <w:r w:rsidR="00CF50A1">
        <w:rPr>
          <w:lang w:val="fr-FR"/>
        </w:rPr>
        <w:t>afficheur</w:t>
      </w:r>
      <w:r w:rsidRPr="00E93AEA">
        <w:rPr>
          <w:lang w:val="fr-FR"/>
        </w:rPr>
        <w:t>" 15 après avoir envoyé -999994, une sorte de valeur d'échappement (attention) pour indiquer à l'unité Display2 que nous voulons envoyer une valeur de contrôle de luminosité.</w:t>
      </w:r>
    </w:p>
    <w:p w:rsidR="00244A43" w:rsidRDefault="00244A43" w:rsidP="00244A43">
      <w:pPr>
        <w:jc w:val="both"/>
        <w:rPr>
          <w:lang w:val="fr-FR"/>
        </w:rPr>
      </w:pPr>
      <w:r w:rsidRPr="00E93AEA">
        <w:rPr>
          <w:lang w:val="fr-FR"/>
        </w:rPr>
        <w:t>C'est tout...</w:t>
      </w:r>
    </w:p>
    <w:p w:rsidR="00E93AEA" w:rsidRPr="00E93AEA" w:rsidRDefault="00E93AEA" w:rsidP="00244A43">
      <w:pPr>
        <w:jc w:val="both"/>
        <w:rPr>
          <w:lang w:val="fr-FR"/>
        </w:rPr>
      </w:pPr>
    </w:p>
    <w:p w:rsidR="00C95F85" w:rsidRDefault="00244A43" w:rsidP="00244A43">
      <w:pPr>
        <w:jc w:val="both"/>
        <w:rPr>
          <w:lang w:val="fr-FR"/>
        </w:rPr>
      </w:pPr>
      <w:r w:rsidRPr="00E93AEA">
        <w:rPr>
          <w:lang w:val="fr-FR"/>
        </w:rPr>
        <w:t>Notez que ce code n'interfère pas avec le code SIOC normal utilisé pour écrire des valeurs sur les cartes DisplayII, ce code reste inchangé, également une fonctionnalité intéressante.</w:t>
      </w:r>
    </w:p>
    <w:p w:rsidR="00E93AEA" w:rsidRDefault="00E93AEA" w:rsidP="00244A43">
      <w:pPr>
        <w:jc w:val="both"/>
        <w:rPr>
          <w:lang w:val="fr-FR"/>
        </w:rPr>
      </w:pPr>
    </w:p>
    <w:p w:rsidR="00E93AEA" w:rsidRDefault="00E93AEA" w:rsidP="00244A43">
      <w:pPr>
        <w:jc w:val="both"/>
        <w:rPr>
          <w:lang w:val="fr-FR"/>
        </w:rPr>
      </w:pPr>
    </w:p>
    <w:p w:rsidR="00E93AEA" w:rsidRDefault="00E93AEA" w:rsidP="00244A43">
      <w:pPr>
        <w:jc w:val="both"/>
        <w:rPr>
          <w:lang w:val="fr-FR"/>
        </w:rPr>
      </w:pPr>
    </w:p>
    <w:p w:rsidR="00E93AEA" w:rsidRDefault="00E93AEA" w:rsidP="00244A43">
      <w:pPr>
        <w:jc w:val="both"/>
        <w:rPr>
          <w:b/>
          <w:bCs/>
          <w:color w:val="0070C0"/>
          <w:sz w:val="40"/>
          <w:szCs w:val="40"/>
          <w:lang w:val="fr-FR"/>
        </w:rPr>
      </w:pPr>
    </w:p>
    <w:p w:rsidR="00E93AEA" w:rsidRDefault="00E93AEA" w:rsidP="00244A43">
      <w:pPr>
        <w:jc w:val="both"/>
        <w:rPr>
          <w:b/>
          <w:bCs/>
          <w:color w:val="0070C0"/>
          <w:sz w:val="40"/>
          <w:szCs w:val="40"/>
          <w:lang w:val="fr-FR"/>
        </w:rPr>
      </w:pPr>
    </w:p>
    <w:p w:rsidR="00E93AEA" w:rsidRDefault="00E93AEA" w:rsidP="00244A43">
      <w:pPr>
        <w:jc w:val="both"/>
        <w:rPr>
          <w:b/>
          <w:bCs/>
          <w:color w:val="0070C0"/>
          <w:sz w:val="40"/>
          <w:szCs w:val="40"/>
          <w:lang w:val="fr-FR"/>
        </w:rPr>
      </w:pPr>
      <w:bookmarkStart w:id="17" w:name="Afficheur_point_décimal"/>
      <w:r w:rsidRPr="00E93AEA">
        <w:rPr>
          <w:b/>
          <w:bCs/>
          <w:color w:val="0070C0"/>
          <w:sz w:val="40"/>
          <w:szCs w:val="40"/>
          <w:lang w:val="fr-FR"/>
        </w:rPr>
        <w:t xml:space="preserve">Assombrir le point décimal d'un affichage </w:t>
      </w:r>
    </w:p>
    <w:bookmarkEnd w:id="17"/>
    <w:p w:rsidR="00E93AEA" w:rsidRDefault="00E93AEA" w:rsidP="00244A43">
      <w:pPr>
        <w:jc w:val="both"/>
        <w:rPr>
          <w:b/>
          <w:bCs/>
          <w:color w:val="0070C0"/>
          <w:sz w:val="40"/>
          <w:szCs w:val="40"/>
          <w:lang w:val="fr-FR"/>
        </w:rPr>
      </w:pPr>
    </w:p>
    <w:p w:rsidR="00E93AEA" w:rsidRDefault="00E93AEA" w:rsidP="00244A43">
      <w:pPr>
        <w:jc w:val="both"/>
        <w:rPr>
          <w:lang w:val="fr-FR"/>
        </w:rPr>
      </w:pPr>
      <w:r w:rsidRPr="00E93AEA">
        <w:rPr>
          <w:lang w:val="fr-FR"/>
        </w:rPr>
        <w:t xml:space="preserve">Le point décimal d'un affichage peut être atténué dans le logiciel (à l'aide de la modulation de largeur d'impulsion) avec le script </w:t>
      </w:r>
      <w:r w:rsidR="000A0107" w:rsidRPr="00E93AEA">
        <w:rPr>
          <w:lang w:val="fr-FR"/>
        </w:rPr>
        <w:t>suivant :</w:t>
      </w:r>
    </w:p>
    <w:p w:rsidR="00E93AEA" w:rsidRDefault="00E93AEA" w:rsidP="00244A43">
      <w:pPr>
        <w:jc w:val="both"/>
        <w:rPr>
          <w:lang w:val="fr-FR"/>
        </w:rPr>
      </w:pPr>
    </w:p>
    <w:p w:rsidR="00E93AEA" w:rsidRPr="00E93AEA" w:rsidRDefault="00E93AEA" w:rsidP="00244A43">
      <w:pPr>
        <w:jc w:val="both"/>
        <w:rPr>
          <w:rFonts w:ascii="Arial" w:hAnsi="Arial" w:cs="Arial"/>
          <w:color w:val="0070C0"/>
        </w:rPr>
      </w:pPr>
      <w:r w:rsidRPr="00E93AEA">
        <w:rPr>
          <w:rFonts w:ascii="Arial" w:hAnsi="Arial" w:cs="Arial"/>
          <w:color w:val="0070C0"/>
        </w:rPr>
        <w:t xml:space="preserve">Var 0 Value 0 </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 &amp;dimcontrol = 0 </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&amp;dimcontrol = TIMER 1 0 4 // 4 means 40 msec </w:t>
      </w:r>
    </w:p>
    <w:p w:rsidR="00E93AEA" w:rsidRPr="00E93AEA" w:rsidRDefault="00E93AEA" w:rsidP="00244A43">
      <w:pPr>
        <w:jc w:val="both"/>
        <w:rPr>
          <w:rFonts w:ascii="Arial" w:hAnsi="Arial" w:cs="Arial"/>
          <w:color w:val="0070C0"/>
        </w:rPr>
      </w:pPr>
      <w:r w:rsidRPr="00E93AEA">
        <w:rPr>
          <w:rFonts w:ascii="Arial" w:hAnsi="Arial" w:cs="Arial"/>
          <w:color w:val="0070C0"/>
        </w:rPr>
        <w:t>}</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 Var 5 name dimvalue value 3 // values: 1=25%, 2=50%, 3=75%, 4=100% </w:t>
      </w:r>
    </w:p>
    <w:p w:rsidR="00E93AEA" w:rsidRDefault="00E93AEA" w:rsidP="00244A43">
      <w:pPr>
        <w:jc w:val="both"/>
        <w:rPr>
          <w:rFonts w:ascii="Arial" w:hAnsi="Arial" w:cs="Arial"/>
          <w:color w:val="0070C0"/>
        </w:rPr>
      </w:pPr>
      <w:r w:rsidRPr="00E93AEA">
        <w:rPr>
          <w:rFonts w:ascii="Arial" w:hAnsi="Arial" w:cs="Arial"/>
          <w:color w:val="0070C0"/>
        </w:rPr>
        <w:t xml:space="preserve">Var 6 name DPvalue // 0 or 1 </w:t>
      </w:r>
    </w:p>
    <w:p w:rsidR="00E93AEA" w:rsidRPr="00E93AEA" w:rsidRDefault="00E93AEA" w:rsidP="00244A43">
      <w:pPr>
        <w:jc w:val="both"/>
        <w:rPr>
          <w:rFonts w:ascii="Arial" w:hAnsi="Arial" w:cs="Arial"/>
          <w:color w:val="0070C0"/>
        </w:rPr>
      </w:pPr>
    </w:p>
    <w:p w:rsidR="00E93AEA" w:rsidRPr="00E93AEA" w:rsidRDefault="00E93AEA" w:rsidP="00244A43">
      <w:pPr>
        <w:jc w:val="both"/>
        <w:rPr>
          <w:rFonts w:ascii="Arial" w:hAnsi="Arial" w:cs="Arial"/>
          <w:color w:val="0070C0"/>
        </w:rPr>
      </w:pPr>
      <w:r w:rsidRPr="00E93AEA">
        <w:rPr>
          <w:rFonts w:ascii="Arial" w:hAnsi="Arial" w:cs="Arial"/>
          <w:color w:val="0070C0"/>
        </w:rPr>
        <w:t>Var 10 name dimcontrol Link SUBRUTINE</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 { // is called 25 times per second </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&amp;DP = &amp;DPvalue </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IF &amp;DPvalue == 1 </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 </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 IF &amp;dimvalue &lt;= 3 </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  { </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   IF &amp;dimvalue &gt;= 1 </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  { </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    &amp;DP = DELAY 0 &amp;dimvalue // determines the width of the pulse (PWM) </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       }</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     }</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   } </w:t>
      </w:r>
    </w:p>
    <w:p w:rsidR="00E93AEA" w:rsidRPr="00E93AEA" w:rsidRDefault="00E93AEA" w:rsidP="00244A43">
      <w:pPr>
        <w:jc w:val="both"/>
        <w:rPr>
          <w:rFonts w:ascii="Arial" w:hAnsi="Arial" w:cs="Arial"/>
          <w:color w:val="0070C0"/>
        </w:rPr>
      </w:pPr>
      <w:r w:rsidRPr="00E93AEA">
        <w:rPr>
          <w:rFonts w:ascii="Arial" w:hAnsi="Arial" w:cs="Arial"/>
          <w:color w:val="0070C0"/>
        </w:rPr>
        <w:t xml:space="preserve">} </w:t>
      </w:r>
    </w:p>
    <w:p w:rsidR="00E93AEA" w:rsidRDefault="00E93AEA" w:rsidP="00244A43">
      <w:pPr>
        <w:jc w:val="both"/>
        <w:rPr>
          <w:rFonts w:ascii="Arial" w:hAnsi="Arial" w:cs="Arial"/>
          <w:color w:val="0070C0"/>
        </w:rPr>
      </w:pPr>
      <w:r w:rsidRPr="00E93AEA">
        <w:rPr>
          <w:rFonts w:ascii="Arial" w:hAnsi="Arial" w:cs="Arial"/>
          <w:color w:val="0070C0"/>
        </w:rPr>
        <w:t>Var 20 name DP Link IOCARD_OUT Output 78</w:t>
      </w:r>
    </w:p>
    <w:p w:rsidR="00E93AEA" w:rsidRDefault="00E93AEA" w:rsidP="00244A43">
      <w:pPr>
        <w:jc w:val="both"/>
        <w:rPr>
          <w:rFonts w:ascii="Arial" w:hAnsi="Arial" w:cs="Arial"/>
          <w:color w:val="0070C0"/>
        </w:rPr>
      </w:pPr>
    </w:p>
    <w:p w:rsidR="00E93AEA" w:rsidRDefault="00E93AEA" w:rsidP="00244A43">
      <w:pPr>
        <w:jc w:val="both"/>
        <w:rPr>
          <w:rFonts w:ascii="Arial" w:hAnsi="Arial" w:cs="Arial"/>
          <w:color w:val="0070C0"/>
        </w:rPr>
      </w:pPr>
    </w:p>
    <w:p w:rsidR="00E93AEA" w:rsidRPr="00E93AEA" w:rsidRDefault="00E93AEA" w:rsidP="00E93AEA">
      <w:pPr>
        <w:jc w:val="both"/>
        <w:rPr>
          <w:lang w:val="fr-FR"/>
        </w:rPr>
      </w:pPr>
      <w:r w:rsidRPr="00E93AEA">
        <w:rPr>
          <w:lang w:val="fr-FR"/>
        </w:rPr>
        <w:t>Il existe trois niveaux de gradation. Nous pourrions programmer plus mais la fréquence passerait en dessous de 25 Hz et un scintillement se produirait.</w:t>
      </w:r>
    </w:p>
    <w:p w:rsidR="00E93AEA" w:rsidRPr="00E93AEA" w:rsidRDefault="000A0107" w:rsidP="00E93AEA">
      <w:pPr>
        <w:jc w:val="both"/>
        <w:rPr>
          <w:lang w:val="fr-FR"/>
        </w:rPr>
      </w:pPr>
      <w:r w:rsidRPr="00E93AEA">
        <w:rPr>
          <w:lang w:val="fr-FR"/>
        </w:rPr>
        <w:t>Remarque :</w:t>
      </w:r>
      <w:r w:rsidR="00E93AEA" w:rsidRPr="00E93AEA">
        <w:rPr>
          <w:lang w:val="fr-FR"/>
        </w:rPr>
        <w:t xml:space="preserve"> Le sous-programme dimcontrol est appelé 25 fois par seconde par une minuterie sans fin.</w:t>
      </w:r>
    </w:p>
    <w:p w:rsidR="00E93AEA" w:rsidRPr="00E93AEA" w:rsidRDefault="00E93AEA" w:rsidP="00E93AEA">
      <w:pPr>
        <w:jc w:val="both"/>
        <w:rPr>
          <w:lang w:val="fr-FR"/>
        </w:rPr>
      </w:pPr>
      <w:r w:rsidRPr="00E93AEA">
        <w:rPr>
          <w:lang w:val="fr-FR"/>
        </w:rPr>
        <w:t xml:space="preserve">Vous pouvez connecter ce script DP-dim au rotatif qui contrôle la gradation du même écran (voir exemple précédent), en développant le code de la variable Dimmer dans ce script comme </w:t>
      </w:r>
      <w:r w:rsidR="000A0107" w:rsidRPr="00E93AEA">
        <w:rPr>
          <w:lang w:val="fr-FR"/>
        </w:rPr>
        <w:t>suit :</w:t>
      </w:r>
    </w:p>
    <w:p w:rsidR="00E93AEA" w:rsidRDefault="00E93AEA" w:rsidP="00E93AEA">
      <w:pPr>
        <w:jc w:val="both"/>
        <w:rPr>
          <w:sz w:val="23"/>
          <w:szCs w:val="23"/>
          <w:lang w:val="fr-FR"/>
        </w:rPr>
      </w:pPr>
    </w:p>
    <w:p w:rsidR="00E93AEA" w:rsidRDefault="00E93AEA" w:rsidP="00E93AEA">
      <w:pPr>
        <w:jc w:val="both"/>
        <w:rPr>
          <w:sz w:val="23"/>
          <w:szCs w:val="23"/>
          <w:lang w:val="fr-FR"/>
        </w:rPr>
      </w:pPr>
    </w:p>
    <w:p w:rsidR="00E93AEA" w:rsidRPr="00E93AEA" w:rsidRDefault="00E93AEA" w:rsidP="00E93AEA">
      <w:pPr>
        <w:jc w:val="both"/>
        <w:rPr>
          <w:rFonts w:ascii="Arial" w:hAnsi="Arial" w:cs="Arial"/>
          <w:color w:val="0070C0"/>
        </w:rPr>
      </w:pPr>
      <w:r w:rsidRPr="00E93AEA">
        <w:rPr>
          <w:rFonts w:ascii="Arial" w:hAnsi="Arial" w:cs="Arial"/>
          <w:color w:val="0070C0"/>
        </w:rPr>
        <w:t xml:space="preserve">Var 1 name Dimmer </w:t>
      </w:r>
    </w:p>
    <w:p w:rsidR="00E93AEA" w:rsidRPr="00E93AEA" w:rsidRDefault="00E93AEA" w:rsidP="00E93AEA">
      <w:pPr>
        <w:jc w:val="both"/>
        <w:rPr>
          <w:rFonts w:ascii="Arial" w:hAnsi="Arial" w:cs="Arial"/>
          <w:color w:val="0070C0"/>
        </w:rPr>
      </w:pPr>
      <w:r w:rsidRPr="00E93AEA">
        <w:rPr>
          <w:rFonts w:ascii="Arial" w:hAnsi="Arial" w:cs="Arial"/>
          <w:color w:val="0070C0"/>
        </w:rPr>
        <w:t xml:space="preserve">{ </w:t>
      </w:r>
    </w:p>
    <w:p w:rsidR="00E93AEA" w:rsidRPr="00E93AEA" w:rsidRDefault="00E93AEA" w:rsidP="00E93AEA">
      <w:pPr>
        <w:jc w:val="both"/>
        <w:rPr>
          <w:rFonts w:ascii="Arial" w:hAnsi="Arial" w:cs="Arial"/>
          <w:color w:val="0070C0"/>
        </w:rPr>
      </w:pPr>
      <w:r w:rsidRPr="00E93AEA">
        <w:rPr>
          <w:rFonts w:ascii="Arial" w:hAnsi="Arial" w:cs="Arial"/>
          <w:color w:val="0070C0"/>
        </w:rPr>
        <w:t xml:space="preserve">L0 = &amp;Dimmer L0 = L0 + 1 IF L0 &lt;= 4 </w:t>
      </w:r>
    </w:p>
    <w:p w:rsidR="00E93AEA" w:rsidRPr="00CF50A1" w:rsidRDefault="00E93AEA" w:rsidP="00E93AEA">
      <w:pPr>
        <w:jc w:val="both"/>
        <w:rPr>
          <w:rFonts w:ascii="Arial" w:hAnsi="Arial" w:cs="Arial"/>
          <w:color w:val="0070C0"/>
          <w:lang w:val="fr-FR"/>
        </w:rPr>
      </w:pPr>
      <w:r w:rsidRPr="00CF50A1">
        <w:rPr>
          <w:rFonts w:ascii="Arial" w:hAnsi="Arial" w:cs="Arial"/>
          <w:color w:val="0070C0"/>
          <w:lang w:val="fr-FR"/>
        </w:rPr>
        <w:t xml:space="preserve">{ </w:t>
      </w:r>
    </w:p>
    <w:p w:rsidR="00E93AEA" w:rsidRPr="00CF50A1" w:rsidRDefault="00E93AEA" w:rsidP="00E93AEA">
      <w:pPr>
        <w:jc w:val="both"/>
        <w:rPr>
          <w:rFonts w:ascii="Arial" w:hAnsi="Arial" w:cs="Arial"/>
          <w:color w:val="0070C0"/>
          <w:lang w:val="fr-FR"/>
        </w:rPr>
      </w:pPr>
      <w:r w:rsidRPr="00CF50A1">
        <w:rPr>
          <w:rFonts w:ascii="Arial" w:hAnsi="Arial" w:cs="Arial"/>
          <w:color w:val="0070C0"/>
          <w:lang w:val="fr-FR"/>
        </w:rPr>
        <w:t xml:space="preserve">L0 = 4 </w:t>
      </w:r>
    </w:p>
    <w:p w:rsidR="00E93AEA" w:rsidRPr="00CF50A1" w:rsidRDefault="00E93AEA" w:rsidP="00E93AEA">
      <w:pPr>
        <w:jc w:val="both"/>
        <w:rPr>
          <w:rFonts w:ascii="Arial" w:hAnsi="Arial" w:cs="Arial"/>
          <w:color w:val="0070C0"/>
          <w:lang w:val="fr-FR"/>
        </w:rPr>
      </w:pPr>
      <w:r w:rsidRPr="00CF50A1">
        <w:rPr>
          <w:rFonts w:ascii="Arial" w:hAnsi="Arial" w:cs="Arial"/>
          <w:color w:val="0070C0"/>
          <w:lang w:val="fr-FR"/>
        </w:rPr>
        <w:t>}</w:t>
      </w:r>
    </w:p>
    <w:p w:rsidR="00E93AEA" w:rsidRPr="00CF50A1" w:rsidRDefault="00E93AEA" w:rsidP="00E93AEA">
      <w:pPr>
        <w:jc w:val="both"/>
        <w:rPr>
          <w:rFonts w:ascii="Arial" w:hAnsi="Arial" w:cs="Arial"/>
          <w:color w:val="0070C0"/>
          <w:lang w:val="fr-FR"/>
        </w:rPr>
      </w:pPr>
      <w:r w:rsidRPr="00CF50A1">
        <w:rPr>
          <w:rFonts w:ascii="Arial" w:hAnsi="Arial" w:cs="Arial"/>
          <w:color w:val="0070C0"/>
          <w:lang w:val="fr-FR"/>
        </w:rPr>
        <w:t xml:space="preserve"> &amp;dimvalue = DIV L0 4 </w:t>
      </w:r>
    </w:p>
    <w:p w:rsidR="00E93AEA" w:rsidRPr="00CF50A1" w:rsidRDefault="00E93AEA" w:rsidP="00E93AEA">
      <w:pPr>
        <w:jc w:val="both"/>
        <w:rPr>
          <w:rFonts w:ascii="Arial" w:hAnsi="Arial" w:cs="Arial"/>
          <w:color w:val="0070C0"/>
          <w:lang w:val="fr-FR"/>
        </w:rPr>
      </w:pPr>
      <w:r w:rsidRPr="00CF50A1">
        <w:rPr>
          <w:rFonts w:ascii="Arial" w:hAnsi="Arial" w:cs="Arial"/>
          <w:color w:val="0070C0"/>
          <w:lang w:val="fr-FR"/>
        </w:rPr>
        <w:t>}</w:t>
      </w:r>
    </w:p>
    <w:p w:rsidR="00F10943" w:rsidRPr="00F10943" w:rsidRDefault="00F10943" w:rsidP="00E93AEA">
      <w:pPr>
        <w:jc w:val="both"/>
        <w:rPr>
          <w:lang w:val="fr-FR"/>
        </w:rPr>
      </w:pPr>
      <w:r w:rsidRPr="00F10943">
        <w:rPr>
          <w:lang w:val="fr-FR"/>
        </w:rPr>
        <w:t xml:space="preserve">Le DP va maintenant graduer progressivement, synchronisé avec la gradation des </w:t>
      </w:r>
      <w:r w:rsidR="00CF50A1">
        <w:rPr>
          <w:lang w:val="fr-FR"/>
        </w:rPr>
        <w:t>afficheurs</w:t>
      </w:r>
      <w:r w:rsidRPr="00F10943">
        <w:rPr>
          <w:lang w:val="fr-FR"/>
        </w:rPr>
        <w:t>.</w:t>
      </w:r>
    </w:p>
    <w:p w:rsidR="00E93AEA" w:rsidRPr="00F10943" w:rsidRDefault="00E93AEA" w:rsidP="00244A43">
      <w:pPr>
        <w:jc w:val="both"/>
        <w:rPr>
          <w:b/>
          <w:bCs/>
          <w:color w:val="0070C0"/>
          <w:sz w:val="40"/>
          <w:szCs w:val="40"/>
          <w:lang w:val="fr-FR"/>
        </w:rPr>
      </w:pPr>
    </w:p>
    <w:p w:rsidR="00E93AEA" w:rsidRPr="00CF50A1" w:rsidRDefault="00F10943" w:rsidP="00244A43">
      <w:pPr>
        <w:jc w:val="both"/>
        <w:rPr>
          <w:b/>
          <w:bCs/>
          <w:color w:val="0070C0"/>
          <w:sz w:val="40"/>
          <w:szCs w:val="40"/>
          <w:lang w:val="fr-FR"/>
        </w:rPr>
      </w:pPr>
      <w:bookmarkStart w:id="18" w:name="Variables"/>
      <w:r w:rsidRPr="00CF50A1">
        <w:rPr>
          <w:b/>
          <w:bCs/>
          <w:color w:val="0070C0"/>
          <w:sz w:val="40"/>
          <w:szCs w:val="40"/>
          <w:lang w:val="fr-FR"/>
        </w:rPr>
        <w:t>Variables internes</w:t>
      </w:r>
    </w:p>
    <w:bookmarkEnd w:id="18"/>
    <w:p w:rsidR="00F10943" w:rsidRPr="00CF50A1" w:rsidRDefault="00F10943" w:rsidP="00244A43">
      <w:pPr>
        <w:jc w:val="both"/>
        <w:rPr>
          <w:b/>
          <w:bCs/>
          <w:color w:val="0070C0"/>
          <w:sz w:val="40"/>
          <w:szCs w:val="40"/>
          <w:lang w:val="fr-FR"/>
        </w:rPr>
      </w:pPr>
    </w:p>
    <w:p w:rsidR="00F10943" w:rsidRDefault="00F10943" w:rsidP="00F10943">
      <w:pPr>
        <w:jc w:val="both"/>
        <w:rPr>
          <w:lang w:val="fr-FR"/>
        </w:rPr>
      </w:pPr>
      <w:r w:rsidRPr="00F10943">
        <w:rPr>
          <w:lang w:val="fr-FR"/>
        </w:rPr>
        <w:t>Les variables internes peuvent être utilisées pour stocker des résultats intermédiaires. Vous pouvez utiliser ces variables dans le corps d'une variable.</w:t>
      </w:r>
    </w:p>
    <w:p w:rsidR="00F10943" w:rsidRPr="00F10943" w:rsidRDefault="00F10943" w:rsidP="00F10943">
      <w:pPr>
        <w:jc w:val="both"/>
        <w:rPr>
          <w:lang w:val="fr-FR"/>
        </w:rPr>
      </w:pPr>
    </w:p>
    <w:p w:rsidR="00F10943" w:rsidRDefault="00F10943" w:rsidP="00F10943">
      <w:pPr>
        <w:jc w:val="both"/>
        <w:rPr>
          <w:lang w:val="fr-FR"/>
        </w:rPr>
      </w:pPr>
      <w:r w:rsidRPr="00F10943">
        <w:rPr>
          <w:lang w:val="fr-FR"/>
        </w:rPr>
        <w:t xml:space="preserve">Il existe six variables internes, trois de type </w:t>
      </w:r>
      <w:r w:rsidR="000A0107" w:rsidRPr="00F10943">
        <w:rPr>
          <w:lang w:val="fr-FR"/>
        </w:rPr>
        <w:t>Boolean :</w:t>
      </w:r>
      <w:r w:rsidRPr="00F10943">
        <w:rPr>
          <w:lang w:val="fr-FR"/>
        </w:rPr>
        <w:t xml:space="preserve"> C0, C1 et C2, et trois de type Integer / </w:t>
      </w:r>
      <w:r w:rsidR="000A0107" w:rsidRPr="00F10943">
        <w:rPr>
          <w:lang w:val="fr-FR"/>
        </w:rPr>
        <w:t>Float :</w:t>
      </w:r>
      <w:r w:rsidRPr="00F10943">
        <w:rPr>
          <w:lang w:val="fr-FR"/>
        </w:rPr>
        <w:t xml:space="preserve"> L0, L1 et L2.</w:t>
      </w:r>
    </w:p>
    <w:p w:rsidR="00F10943" w:rsidRPr="00F10943" w:rsidRDefault="00F10943" w:rsidP="00F10943">
      <w:pPr>
        <w:jc w:val="both"/>
        <w:rPr>
          <w:lang w:val="fr-FR"/>
        </w:rPr>
      </w:pPr>
    </w:p>
    <w:p w:rsidR="00F10943" w:rsidRDefault="00F10943" w:rsidP="00F10943">
      <w:pPr>
        <w:jc w:val="both"/>
        <w:rPr>
          <w:lang w:val="fr-FR"/>
        </w:rPr>
      </w:pPr>
      <w:r w:rsidRPr="00F10943">
        <w:rPr>
          <w:lang w:val="fr-FR"/>
        </w:rPr>
        <w:t xml:space="preserve">Exemple d'utilisation </w:t>
      </w:r>
      <w:r w:rsidR="000A0107" w:rsidRPr="00F10943">
        <w:rPr>
          <w:lang w:val="fr-FR"/>
        </w:rPr>
        <w:t>booléenne :</w:t>
      </w:r>
      <w:r w:rsidRPr="00F10943">
        <w:rPr>
          <w:lang w:val="fr-FR"/>
        </w:rPr>
        <w:t xml:space="preserve"> Si nous devons tester IF v1&gt; 2 AND V1 &lt;10, nous mettons d'abord le résultat de chaque comparaison dans une variable interne </w:t>
      </w:r>
      <w:r w:rsidR="000A0107" w:rsidRPr="00F10943">
        <w:rPr>
          <w:lang w:val="fr-FR"/>
        </w:rPr>
        <w:t>booléenne :</w:t>
      </w:r>
    </w:p>
    <w:p w:rsidR="00F10943" w:rsidRDefault="00F10943" w:rsidP="00F10943">
      <w:pPr>
        <w:jc w:val="both"/>
        <w:rPr>
          <w:lang w:val="fr-FR"/>
        </w:rPr>
      </w:pPr>
    </w:p>
    <w:p w:rsidR="00F10943" w:rsidRPr="00F10943" w:rsidRDefault="00F10943" w:rsidP="00F10943">
      <w:pPr>
        <w:jc w:val="both"/>
        <w:rPr>
          <w:rFonts w:ascii="Arial" w:hAnsi="Arial" w:cs="Arial"/>
          <w:color w:val="0070C0"/>
        </w:rPr>
      </w:pPr>
      <w:r w:rsidRPr="00F10943">
        <w:rPr>
          <w:rFonts w:ascii="Arial" w:hAnsi="Arial" w:cs="Arial"/>
          <w:color w:val="0070C0"/>
        </w:rPr>
        <w:t xml:space="preserve">Var 1 </w:t>
      </w:r>
    </w:p>
    <w:p w:rsidR="00F10943" w:rsidRPr="00F10943" w:rsidRDefault="00F10943" w:rsidP="00F10943">
      <w:pPr>
        <w:jc w:val="both"/>
        <w:rPr>
          <w:rFonts w:ascii="Arial" w:hAnsi="Arial" w:cs="Arial"/>
          <w:color w:val="0070C0"/>
        </w:rPr>
      </w:pPr>
      <w:r w:rsidRPr="00F10943">
        <w:rPr>
          <w:rFonts w:ascii="Arial" w:hAnsi="Arial" w:cs="Arial"/>
          <w:color w:val="0070C0"/>
        </w:rPr>
        <w:t xml:space="preserve">{ </w:t>
      </w:r>
    </w:p>
    <w:p w:rsidR="00F10943" w:rsidRPr="00F10943" w:rsidRDefault="00F10943" w:rsidP="00F10943">
      <w:pPr>
        <w:jc w:val="both"/>
        <w:rPr>
          <w:rFonts w:ascii="Arial" w:hAnsi="Arial" w:cs="Arial"/>
          <w:color w:val="0070C0"/>
        </w:rPr>
      </w:pPr>
      <w:r w:rsidRPr="00F10943">
        <w:rPr>
          <w:rFonts w:ascii="Arial" w:hAnsi="Arial" w:cs="Arial"/>
          <w:color w:val="0070C0"/>
        </w:rPr>
        <w:t xml:space="preserve">C0 = v1 &gt; 2 C1 = v1 &lt; 10 </w:t>
      </w:r>
    </w:p>
    <w:p w:rsidR="00F10943" w:rsidRPr="00F10943" w:rsidRDefault="00F10943" w:rsidP="00F10943">
      <w:pPr>
        <w:jc w:val="both"/>
        <w:rPr>
          <w:rFonts w:ascii="Arial" w:hAnsi="Arial" w:cs="Arial"/>
          <w:color w:val="0070C0"/>
        </w:rPr>
      </w:pPr>
      <w:r w:rsidRPr="00F10943">
        <w:rPr>
          <w:rFonts w:ascii="Arial" w:hAnsi="Arial" w:cs="Arial"/>
          <w:color w:val="0070C0"/>
        </w:rPr>
        <w:t xml:space="preserve">IF C0 AND C1 </w:t>
      </w:r>
    </w:p>
    <w:p w:rsidR="00F10943" w:rsidRPr="00CF50A1" w:rsidRDefault="00F10943" w:rsidP="00F10943">
      <w:pPr>
        <w:jc w:val="both"/>
        <w:rPr>
          <w:rFonts w:ascii="Arial" w:hAnsi="Arial" w:cs="Arial"/>
          <w:color w:val="0070C0"/>
          <w:lang w:val="fr-FR"/>
        </w:rPr>
      </w:pPr>
      <w:r w:rsidRPr="00CF50A1">
        <w:rPr>
          <w:rFonts w:ascii="Arial" w:hAnsi="Arial" w:cs="Arial"/>
          <w:color w:val="0070C0"/>
          <w:lang w:val="fr-FR"/>
        </w:rPr>
        <w:t>{</w:t>
      </w:r>
    </w:p>
    <w:p w:rsidR="00F10943" w:rsidRPr="00CF50A1" w:rsidRDefault="00F10943" w:rsidP="00F10943">
      <w:pPr>
        <w:jc w:val="both"/>
        <w:rPr>
          <w:rFonts w:ascii="Arial" w:hAnsi="Arial" w:cs="Arial"/>
          <w:color w:val="0070C0"/>
          <w:lang w:val="fr-FR"/>
        </w:rPr>
      </w:pPr>
      <w:r w:rsidRPr="00CF50A1">
        <w:rPr>
          <w:rFonts w:ascii="Arial" w:hAnsi="Arial" w:cs="Arial"/>
          <w:color w:val="0070C0"/>
          <w:lang w:val="fr-FR"/>
        </w:rPr>
        <w:t xml:space="preserve">// ... </w:t>
      </w:r>
    </w:p>
    <w:p w:rsidR="00F10943" w:rsidRPr="00CF50A1" w:rsidRDefault="00F10943" w:rsidP="00F10943">
      <w:pPr>
        <w:jc w:val="both"/>
        <w:rPr>
          <w:rFonts w:ascii="Arial" w:hAnsi="Arial" w:cs="Arial"/>
          <w:color w:val="0070C0"/>
          <w:lang w:val="fr-FR"/>
        </w:rPr>
      </w:pPr>
      <w:r w:rsidRPr="00CF50A1">
        <w:rPr>
          <w:rFonts w:ascii="Arial" w:hAnsi="Arial" w:cs="Arial"/>
          <w:color w:val="0070C0"/>
          <w:lang w:val="fr-FR"/>
        </w:rPr>
        <w:t xml:space="preserve">} </w:t>
      </w:r>
    </w:p>
    <w:p w:rsidR="00F10943" w:rsidRPr="00CF50A1" w:rsidRDefault="00F10943" w:rsidP="00F10943">
      <w:pPr>
        <w:jc w:val="both"/>
        <w:rPr>
          <w:rFonts w:ascii="Arial" w:hAnsi="Arial" w:cs="Arial"/>
          <w:color w:val="0070C0"/>
          <w:lang w:val="fr-FR"/>
        </w:rPr>
      </w:pPr>
      <w:r w:rsidRPr="00CF50A1">
        <w:rPr>
          <w:rFonts w:ascii="Arial" w:hAnsi="Arial" w:cs="Arial"/>
          <w:color w:val="0070C0"/>
          <w:lang w:val="fr-FR"/>
        </w:rPr>
        <w:t>}</w:t>
      </w:r>
    </w:p>
    <w:p w:rsidR="00F10943" w:rsidRDefault="00F10943" w:rsidP="00F10943">
      <w:pPr>
        <w:jc w:val="both"/>
        <w:rPr>
          <w:sz w:val="23"/>
          <w:szCs w:val="23"/>
          <w:lang w:val="fr-FR"/>
        </w:rPr>
      </w:pPr>
    </w:p>
    <w:p w:rsidR="00F10943" w:rsidRPr="00F10943" w:rsidRDefault="00F10943" w:rsidP="00F10943">
      <w:pPr>
        <w:jc w:val="both"/>
        <w:rPr>
          <w:lang w:val="fr-FR"/>
        </w:rPr>
      </w:pPr>
      <w:r w:rsidRPr="00F10943">
        <w:rPr>
          <w:lang w:val="fr-FR"/>
        </w:rPr>
        <w:t xml:space="preserve">Exemple d'utilisation de nombres </w:t>
      </w:r>
      <w:r w:rsidR="000A0107" w:rsidRPr="00F10943">
        <w:rPr>
          <w:lang w:val="fr-FR"/>
        </w:rPr>
        <w:t>entiers :</w:t>
      </w:r>
      <w:r w:rsidRPr="00F10943">
        <w:rPr>
          <w:lang w:val="fr-FR"/>
        </w:rPr>
        <w:t xml:space="preserve"> </w:t>
      </w:r>
    </w:p>
    <w:p w:rsidR="00F10943" w:rsidRPr="00F10943" w:rsidRDefault="000A0107" w:rsidP="00F10943">
      <w:pPr>
        <w:jc w:val="both"/>
        <w:rPr>
          <w:lang w:val="fr-FR"/>
        </w:rPr>
      </w:pPr>
      <w:r w:rsidRPr="00F10943">
        <w:rPr>
          <w:lang w:val="fr-FR"/>
        </w:rPr>
        <w:t>Supposons</w:t>
      </w:r>
      <w:r w:rsidR="00F10943" w:rsidRPr="00F10943">
        <w:rPr>
          <w:lang w:val="fr-FR"/>
        </w:rPr>
        <w:t xml:space="preserve"> que nous voulions attribuer à Var 3 la valeur du total de Var 1 * 10 + Var 2. </w:t>
      </w:r>
    </w:p>
    <w:p w:rsidR="00F10943" w:rsidRPr="00F10943" w:rsidRDefault="00F10943" w:rsidP="00F10943">
      <w:pPr>
        <w:jc w:val="both"/>
        <w:rPr>
          <w:lang w:val="fr-FR"/>
        </w:rPr>
      </w:pPr>
      <w:r w:rsidRPr="00F10943">
        <w:rPr>
          <w:lang w:val="fr-FR"/>
        </w:rPr>
        <w:t xml:space="preserve">Nous ne pouvons pas écrire v3 = v1 * 10 + v2 car un seul opérateur est autorisé dans une instruction, donc nous l'écrivons comme </w:t>
      </w:r>
      <w:r w:rsidR="000A0107" w:rsidRPr="00F10943">
        <w:rPr>
          <w:lang w:val="fr-FR"/>
        </w:rPr>
        <w:t>suit :</w:t>
      </w:r>
    </w:p>
    <w:p w:rsidR="00F10943" w:rsidRDefault="00F10943" w:rsidP="00F10943">
      <w:pPr>
        <w:jc w:val="both"/>
        <w:rPr>
          <w:sz w:val="23"/>
          <w:szCs w:val="23"/>
          <w:lang w:val="fr-FR"/>
        </w:rPr>
      </w:pPr>
    </w:p>
    <w:p w:rsidR="00F10943" w:rsidRPr="00F10943" w:rsidRDefault="00F10943" w:rsidP="00F10943">
      <w:pPr>
        <w:jc w:val="both"/>
        <w:rPr>
          <w:sz w:val="23"/>
          <w:szCs w:val="23"/>
          <w:lang w:val="fr-FR"/>
        </w:rPr>
      </w:pPr>
    </w:p>
    <w:p w:rsidR="00F10943" w:rsidRPr="00CF50A1" w:rsidRDefault="00F10943" w:rsidP="00F10943">
      <w:pPr>
        <w:jc w:val="both"/>
        <w:rPr>
          <w:rFonts w:ascii="Arial" w:hAnsi="Arial" w:cs="Arial"/>
          <w:color w:val="0070C0"/>
          <w:lang w:val="fr-FR"/>
        </w:rPr>
      </w:pPr>
      <w:r w:rsidRPr="00CF50A1">
        <w:rPr>
          <w:rFonts w:ascii="Arial" w:hAnsi="Arial" w:cs="Arial"/>
          <w:color w:val="0070C0"/>
          <w:lang w:val="fr-FR"/>
        </w:rPr>
        <w:t>Var 10</w:t>
      </w:r>
    </w:p>
    <w:p w:rsidR="00F10943" w:rsidRPr="00CF50A1" w:rsidRDefault="00F10943" w:rsidP="00F10943">
      <w:pPr>
        <w:jc w:val="both"/>
        <w:rPr>
          <w:rFonts w:ascii="Arial" w:hAnsi="Arial" w:cs="Arial"/>
          <w:color w:val="0070C0"/>
          <w:lang w:val="fr-FR"/>
        </w:rPr>
      </w:pPr>
      <w:r w:rsidRPr="00CF50A1">
        <w:rPr>
          <w:rFonts w:ascii="Arial" w:hAnsi="Arial" w:cs="Arial"/>
          <w:color w:val="0070C0"/>
          <w:lang w:val="fr-FR"/>
        </w:rPr>
        <w:t xml:space="preserve"> { </w:t>
      </w:r>
    </w:p>
    <w:p w:rsidR="00F10943" w:rsidRPr="00CF50A1" w:rsidRDefault="00F10943" w:rsidP="00F10943">
      <w:pPr>
        <w:jc w:val="both"/>
        <w:rPr>
          <w:rFonts w:ascii="Arial" w:hAnsi="Arial" w:cs="Arial"/>
          <w:color w:val="0070C0"/>
          <w:lang w:val="fr-FR"/>
        </w:rPr>
      </w:pPr>
      <w:r w:rsidRPr="00CF50A1">
        <w:rPr>
          <w:rFonts w:ascii="Arial" w:hAnsi="Arial" w:cs="Arial"/>
          <w:color w:val="0070C0"/>
          <w:lang w:val="fr-FR"/>
        </w:rPr>
        <w:t xml:space="preserve">L0 = v1 * 10 </w:t>
      </w:r>
    </w:p>
    <w:p w:rsidR="00F10943" w:rsidRPr="00CF50A1" w:rsidRDefault="00F10943" w:rsidP="00F10943">
      <w:pPr>
        <w:jc w:val="both"/>
        <w:rPr>
          <w:rFonts w:ascii="Arial" w:hAnsi="Arial" w:cs="Arial"/>
          <w:color w:val="0070C0"/>
          <w:lang w:val="fr-FR"/>
        </w:rPr>
      </w:pPr>
      <w:r w:rsidRPr="00CF50A1">
        <w:rPr>
          <w:rFonts w:ascii="Arial" w:hAnsi="Arial" w:cs="Arial"/>
          <w:color w:val="0070C0"/>
          <w:lang w:val="fr-FR"/>
        </w:rPr>
        <w:t xml:space="preserve">v3 = L0 + v2 </w:t>
      </w:r>
    </w:p>
    <w:p w:rsidR="00F10943" w:rsidRPr="00CF50A1" w:rsidRDefault="00F10943" w:rsidP="00F10943">
      <w:pPr>
        <w:jc w:val="both"/>
        <w:rPr>
          <w:rFonts w:ascii="Arial" w:hAnsi="Arial" w:cs="Arial"/>
          <w:color w:val="0070C0"/>
          <w:lang w:val="fr-FR"/>
        </w:rPr>
      </w:pPr>
      <w:r w:rsidRPr="00CF50A1">
        <w:rPr>
          <w:rFonts w:ascii="Arial" w:hAnsi="Arial" w:cs="Arial"/>
          <w:color w:val="0070C0"/>
          <w:lang w:val="fr-FR"/>
        </w:rPr>
        <w:t xml:space="preserve"> }</w:t>
      </w:r>
    </w:p>
    <w:p w:rsidR="00F10943" w:rsidRPr="00CF50A1" w:rsidRDefault="00F10943" w:rsidP="00F10943">
      <w:pPr>
        <w:jc w:val="both"/>
        <w:rPr>
          <w:rFonts w:ascii="Arial" w:hAnsi="Arial" w:cs="Arial"/>
          <w:color w:val="0070C0"/>
          <w:lang w:val="fr-FR"/>
        </w:rPr>
      </w:pPr>
    </w:p>
    <w:p w:rsidR="00F10943" w:rsidRPr="00CF50A1" w:rsidRDefault="00F10943" w:rsidP="00F10943">
      <w:pPr>
        <w:jc w:val="both"/>
        <w:rPr>
          <w:rFonts w:ascii="Arial" w:hAnsi="Arial" w:cs="Arial"/>
          <w:color w:val="0070C0"/>
          <w:lang w:val="fr-FR"/>
        </w:rPr>
      </w:pPr>
    </w:p>
    <w:p w:rsidR="00F10943" w:rsidRDefault="0032225C" w:rsidP="00F10943">
      <w:pPr>
        <w:jc w:val="both"/>
        <w:rPr>
          <w:b/>
          <w:bCs/>
          <w:color w:val="0070C0"/>
          <w:sz w:val="40"/>
          <w:szCs w:val="40"/>
          <w:lang w:val="fr-FR"/>
        </w:rPr>
      </w:pPr>
      <w:bookmarkStart w:id="19" w:name="Initialisation"/>
      <w:r>
        <w:rPr>
          <w:b/>
          <w:bCs/>
          <w:color w:val="0070C0"/>
          <w:sz w:val="40"/>
          <w:szCs w:val="40"/>
          <w:lang w:val="fr-FR"/>
        </w:rPr>
        <w:t>Initialisation des variables</w:t>
      </w:r>
    </w:p>
    <w:bookmarkEnd w:id="19"/>
    <w:p w:rsidR="0032225C" w:rsidRDefault="0032225C" w:rsidP="00F10943">
      <w:pPr>
        <w:jc w:val="both"/>
        <w:rPr>
          <w:b/>
          <w:bCs/>
          <w:color w:val="0070C0"/>
          <w:sz w:val="40"/>
          <w:szCs w:val="40"/>
          <w:lang w:val="fr-FR"/>
        </w:rPr>
      </w:pPr>
    </w:p>
    <w:p w:rsidR="0032225C" w:rsidRDefault="0032225C" w:rsidP="0032225C">
      <w:pPr>
        <w:jc w:val="both"/>
        <w:rPr>
          <w:lang w:val="fr-FR"/>
        </w:rPr>
      </w:pPr>
      <w:r w:rsidRPr="0032225C">
        <w:rPr>
          <w:lang w:val="fr-FR"/>
        </w:rPr>
        <w:t>Il existe deux constructions de langage SIOC qui peuvent être utilisées pour donner à une variable SIOC une valeur initiale au moment où le programme commence à s'exécuter. La première consiste à donner à une définition de variable un attribut de valeur comme celui-</w:t>
      </w:r>
      <w:r w:rsidR="00650296" w:rsidRPr="0032225C">
        <w:rPr>
          <w:lang w:val="fr-FR"/>
        </w:rPr>
        <w:t>ci :</w:t>
      </w:r>
    </w:p>
    <w:p w:rsidR="0032225C" w:rsidRDefault="0032225C" w:rsidP="0032225C">
      <w:pPr>
        <w:jc w:val="both"/>
        <w:rPr>
          <w:lang w:val="fr-FR"/>
        </w:rPr>
      </w:pPr>
    </w:p>
    <w:p w:rsidR="0032225C" w:rsidRPr="0032225C" w:rsidRDefault="0032225C" w:rsidP="0032225C">
      <w:pPr>
        <w:jc w:val="both"/>
        <w:rPr>
          <w:lang w:val="fr-FR"/>
        </w:rPr>
      </w:pPr>
    </w:p>
    <w:p w:rsidR="0032225C" w:rsidRPr="0032225C" w:rsidRDefault="0032225C" w:rsidP="0032225C">
      <w:pPr>
        <w:jc w:val="both"/>
        <w:rPr>
          <w:rFonts w:ascii="Arial" w:hAnsi="Arial" w:cs="Arial"/>
          <w:color w:val="0070C0"/>
          <w:lang w:val="fr-FR"/>
        </w:rPr>
      </w:pPr>
      <w:r w:rsidRPr="0032225C">
        <w:rPr>
          <w:rFonts w:ascii="Arial" w:hAnsi="Arial" w:cs="Arial"/>
          <w:color w:val="0070C0"/>
          <w:lang w:val="fr-FR"/>
        </w:rPr>
        <w:t>Var 1  Value 345</w:t>
      </w:r>
    </w:p>
    <w:p w:rsidR="0032225C" w:rsidRPr="0032225C" w:rsidRDefault="0032225C" w:rsidP="0032225C">
      <w:pPr>
        <w:jc w:val="both"/>
        <w:rPr>
          <w:lang w:val="fr-FR"/>
        </w:rPr>
      </w:pPr>
    </w:p>
    <w:p w:rsidR="0032225C" w:rsidRDefault="0032225C" w:rsidP="0032225C">
      <w:pPr>
        <w:jc w:val="both"/>
        <w:rPr>
          <w:lang w:val="fr-FR"/>
        </w:rPr>
      </w:pPr>
      <w:r w:rsidRPr="0032225C">
        <w:rPr>
          <w:lang w:val="fr-FR"/>
        </w:rPr>
        <w:t>Var 1 obtiendra une valeur de 345 au démarrage du programme, et alors seulement.</w:t>
      </w:r>
    </w:p>
    <w:p w:rsidR="0032225C" w:rsidRPr="0032225C" w:rsidRDefault="0032225C" w:rsidP="0032225C">
      <w:pPr>
        <w:jc w:val="both"/>
        <w:rPr>
          <w:lang w:val="fr-FR"/>
        </w:rPr>
      </w:pPr>
    </w:p>
    <w:p w:rsidR="0032225C" w:rsidRPr="0032225C" w:rsidRDefault="0032225C" w:rsidP="0032225C">
      <w:pPr>
        <w:jc w:val="both"/>
        <w:rPr>
          <w:lang w:val="fr-FR"/>
        </w:rPr>
      </w:pPr>
      <w:r w:rsidRPr="0032225C">
        <w:rPr>
          <w:lang w:val="fr-FR"/>
        </w:rPr>
        <w:t>L'autre méthode est la variable 0, notez que toutes les variables sont traitées égales à l'exception de la variable 0 avec la valeur d'attribut.</w:t>
      </w:r>
    </w:p>
    <w:p w:rsidR="0032225C" w:rsidRDefault="0032225C" w:rsidP="0032225C">
      <w:pPr>
        <w:jc w:val="both"/>
        <w:rPr>
          <w:lang w:val="fr-FR"/>
        </w:rPr>
      </w:pPr>
      <w:r w:rsidRPr="0032225C">
        <w:rPr>
          <w:lang w:val="fr-FR"/>
        </w:rPr>
        <w:lastRenderedPageBreak/>
        <w:t>La variable 0 est la variable, si elle est présente car elle est facultative, et si elle a une valeur d'attribut attachée, elle sera exécutée en premier lorsque le programme démarre. Dans cette variable, vous pouvez attribuer une valeur à d'autres variables. L'exécution de la variable 0 précède également l'attribut Value d'une autre variable (décrite ci-dessus).</w:t>
      </w:r>
    </w:p>
    <w:p w:rsidR="0032225C" w:rsidRPr="0032225C" w:rsidRDefault="0032225C" w:rsidP="0032225C">
      <w:pPr>
        <w:jc w:val="both"/>
        <w:rPr>
          <w:lang w:val="fr-FR"/>
        </w:rPr>
      </w:pPr>
    </w:p>
    <w:p w:rsidR="0032225C" w:rsidRPr="0032225C" w:rsidRDefault="0032225C" w:rsidP="0032225C">
      <w:pPr>
        <w:jc w:val="both"/>
        <w:rPr>
          <w:rFonts w:ascii="Arial" w:hAnsi="Arial" w:cs="Arial"/>
          <w:color w:val="0070C0"/>
          <w:lang w:val="fr-FR"/>
        </w:rPr>
      </w:pPr>
      <w:r w:rsidRPr="0032225C">
        <w:rPr>
          <w:rFonts w:ascii="Arial" w:hAnsi="Arial" w:cs="Arial"/>
          <w:color w:val="0070C0"/>
          <w:lang w:val="fr-FR"/>
        </w:rPr>
        <w:t xml:space="preserve">Var 0 Value 0 </w:t>
      </w:r>
    </w:p>
    <w:p w:rsidR="0032225C" w:rsidRPr="0032225C" w:rsidRDefault="0032225C" w:rsidP="0032225C">
      <w:pPr>
        <w:jc w:val="both"/>
        <w:rPr>
          <w:rFonts w:ascii="Arial" w:hAnsi="Arial" w:cs="Arial"/>
          <w:color w:val="0070C0"/>
          <w:lang w:val="fr-FR"/>
        </w:rPr>
      </w:pPr>
      <w:r w:rsidRPr="0032225C">
        <w:rPr>
          <w:rFonts w:ascii="Arial" w:hAnsi="Arial" w:cs="Arial"/>
          <w:color w:val="0070C0"/>
          <w:lang w:val="fr-FR"/>
        </w:rPr>
        <w:t>{</w:t>
      </w:r>
    </w:p>
    <w:p w:rsidR="0032225C" w:rsidRPr="0032225C" w:rsidRDefault="0032225C" w:rsidP="0032225C">
      <w:pPr>
        <w:jc w:val="both"/>
        <w:rPr>
          <w:rFonts w:ascii="Arial" w:hAnsi="Arial" w:cs="Arial"/>
          <w:color w:val="0070C0"/>
          <w:lang w:val="fr-FR"/>
        </w:rPr>
      </w:pPr>
      <w:r w:rsidRPr="0032225C">
        <w:rPr>
          <w:rFonts w:ascii="Arial" w:hAnsi="Arial" w:cs="Arial"/>
          <w:color w:val="0070C0"/>
          <w:lang w:val="fr-FR"/>
        </w:rPr>
        <w:t>// affectations initiales de valeurs aux variables ici</w:t>
      </w:r>
    </w:p>
    <w:p w:rsidR="0032225C" w:rsidRPr="0032225C" w:rsidRDefault="0032225C" w:rsidP="0032225C">
      <w:pPr>
        <w:jc w:val="both"/>
        <w:rPr>
          <w:rFonts w:ascii="Arial" w:hAnsi="Arial" w:cs="Arial"/>
          <w:color w:val="0070C0"/>
          <w:lang w:val="fr-FR"/>
        </w:rPr>
      </w:pPr>
      <w:r w:rsidRPr="0032225C">
        <w:rPr>
          <w:rFonts w:ascii="Arial" w:hAnsi="Arial" w:cs="Arial"/>
          <w:color w:val="0070C0"/>
          <w:lang w:val="fr-FR"/>
        </w:rPr>
        <w:t>}</w:t>
      </w:r>
    </w:p>
    <w:p w:rsidR="0032225C" w:rsidRPr="0032225C" w:rsidRDefault="0032225C" w:rsidP="0032225C">
      <w:pPr>
        <w:jc w:val="both"/>
        <w:rPr>
          <w:lang w:val="fr-FR"/>
        </w:rPr>
      </w:pPr>
    </w:p>
    <w:p w:rsidR="0032225C" w:rsidRDefault="0032225C" w:rsidP="0032225C">
      <w:pPr>
        <w:jc w:val="both"/>
        <w:rPr>
          <w:lang w:val="fr-FR"/>
        </w:rPr>
      </w:pPr>
      <w:r w:rsidRPr="0032225C">
        <w:rPr>
          <w:lang w:val="fr-FR"/>
        </w:rPr>
        <w:t>Un exemple de procédure d'initialisation peut être trouvé dans l'exemple sur le flux de contrôle.</w:t>
      </w:r>
    </w:p>
    <w:p w:rsidR="00BE44BB" w:rsidRDefault="00BE44BB" w:rsidP="0032225C">
      <w:pPr>
        <w:jc w:val="both"/>
        <w:rPr>
          <w:lang w:val="fr-FR"/>
        </w:rPr>
      </w:pPr>
    </w:p>
    <w:p w:rsidR="00BE44BB" w:rsidRDefault="00BE44BB" w:rsidP="0032225C">
      <w:pPr>
        <w:jc w:val="both"/>
        <w:rPr>
          <w:lang w:val="fr-FR"/>
        </w:rPr>
      </w:pPr>
    </w:p>
    <w:p w:rsidR="00BE44BB" w:rsidRPr="0024555D" w:rsidRDefault="00671718" w:rsidP="0032225C">
      <w:pPr>
        <w:jc w:val="both"/>
        <w:rPr>
          <w:b/>
          <w:bCs/>
          <w:color w:val="0070C0"/>
          <w:sz w:val="40"/>
          <w:szCs w:val="40"/>
          <w:lang w:val="fr-FR"/>
        </w:rPr>
      </w:pPr>
      <w:bookmarkStart w:id="20" w:name="Controle"/>
      <w:r>
        <w:rPr>
          <w:b/>
          <w:bCs/>
          <w:color w:val="0070C0"/>
          <w:sz w:val="40"/>
          <w:szCs w:val="40"/>
          <w:lang w:val="fr-FR"/>
        </w:rPr>
        <w:t>C</w:t>
      </w:r>
      <w:r w:rsidR="00BE44BB" w:rsidRPr="0024555D">
        <w:rPr>
          <w:b/>
          <w:bCs/>
          <w:color w:val="0070C0"/>
          <w:sz w:val="40"/>
          <w:szCs w:val="40"/>
          <w:lang w:val="fr-FR"/>
        </w:rPr>
        <w:t>ontrôle au démarrage</w:t>
      </w:r>
    </w:p>
    <w:bookmarkEnd w:id="20"/>
    <w:p w:rsidR="00BE44BB" w:rsidRDefault="00BE44BB" w:rsidP="0032225C">
      <w:pPr>
        <w:jc w:val="both"/>
        <w:rPr>
          <w:b/>
          <w:bCs/>
          <w:sz w:val="40"/>
          <w:szCs w:val="40"/>
          <w:lang w:val="fr-FR"/>
        </w:rPr>
      </w:pPr>
    </w:p>
    <w:p w:rsidR="00BE44BB" w:rsidRDefault="00BE44BB" w:rsidP="00BE44BB">
      <w:pPr>
        <w:jc w:val="both"/>
        <w:rPr>
          <w:i/>
          <w:iCs/>
          <w:lang w:val="fr-FR"/>
        </w:rPr>
      </w:pPr>
      <w:r w:rsidRPr="00BE44BB">
        <w:rPr>
          <w:i/>
          <w:iCs/>
          <w:lang w:val="fr-FR"/>
        </w:rPr>
        <w:t>[</w:t>
      </w:r>
      <w:r w:rsidR="00650296" w:rsidRPr="00BE44BB">
        <w:rPr>
          <w:i/>
          <w:iCs/>
          <w:lang w:val="fr-FR"/>
        </w:rPr>
        <w:t>Exemple</w:t>
      </w:r>
      <w:r w:rsidRPr="00BE44BB">
        <w:rPr>
          <w:i/>
          <w:iCs/>
          <w:lang w:val="fr-FR"/>
        </w:rPr>
        <w:t xml:space="preserve"> basé sur un texte de Peter Depoortere, merci </w:t>
      </w:r>
      <w:r w:rsidR="00650296" w:rsidRPr="00BE44BB">
        <w:rPr>
          <w:i/>
          <w:iCs/>
          <w:lang w:val="fr-FR"/>
        </w:rPr>
        <w:t>Peter !</w:t>
      </w:r>
      <w:r w:rsidRPr="00BE44BB">
        <w:rPr>
          <w:i/>
          <w:iCs/>
          <w:lang w:val="fr-FR"/>
        </w:rPr>
        <w:t>]</w:t>
      </w:r>
    </w:p>
    <w:p w:rsidR="00BE44BB" w:rsidRPr="00BE44BB" w:rsidRDefault="00BE44BB" w:rsidP="00BE44BB">
      <w:pPr>
        <w:jc w:val="both"/>
        <w:rPr>
          <w:i/>
          <w:iCs/>
          <w:lang w:val="fr-FR"/>
        </w:rPr>
      </w:pPr>
    </w:p>
    <w:p w:rsidR="00BE44BB" w:rsidRDefault="00BE44BB" w:rsidP="00BE44BB">
      <w:pPr>
        <w:jc w:val="both"/>
        <w:rPr>
          <w:lang w:val="fr-FR"/>
        </w:rPr>
      </w:pPr>
      <w:r w:rsidRPr="00BE44BB">
        <w:rPr>
          <w:lang w:val="fr-FR"/>
        </w:rPr>
        <w:t>SIOC est un programme et le script SIOC indique simplement au programme quelles sont les variables avec lesquelles il doit travailler et que faire lorsqu'une de ces variables change de valeur.</w:t>
      </w:r>
    </w:p>
    <w:p w:rsidR="00BE44BB" w:rsidRPr="00BE44BB" w:rsidRDefault="00BE44BB" w:rsidP="00BE44BB">
      <w:pPr>
        <w:jc w:val="both"/>
        <w:rPr>
          <w:lang w:val="fr-FR"/>
        </w:rPr>
      </w:pPr>
    </w:p>
    <w:p w:rsidR="00BE44BB" w:rsidRDefault="00BE44BB" w:rsidP="00BE44BB">
      <w:pPr>
        <w:jc w:val="both"/>
        <w:rPr>
          <w:lang w:val="fr-FR"/>
        </w:rPr>
      </w:pPr>
      <w:r w:rsidRPr="00BE44BB">
        <w:rPr>
          <w:lang w:val="fr-FR"/>
        </w:rPr>
        <w:t>Au départ, le programme SIOC définit toutes les variables sur une valeur</w:t>
      </w:r>
      <w:r w:rsidR="00650296" w:rsidRPr="00BE44BB">
        <w:rPr>
          <w:lang w:val="fr-FR"/>
        </w:rPr>
        <w:t xml:space="preserve"> « inconnue »</w:t>
      </w:r>
      <w:r w:rsidRPr="00BE44BB">
        <w:rPr>
          <w:lang w:val="fr-FR"/>
        </w:rPr>
        <w:t xml:space="preserve">. Ensuite, il démarre sa fonction. Il vérifie d'abord la variable 0 (Var 0) et si vous définissez cette valeur sur une valeur initiale de 0 (ou autre chose), la valeur de Var 0 passe </w:t>
      </w:r>
      <w:r w:rsidR="00650296" w:rsidRPr="00BE44BB">
        <w:rPr>
          <w:lang w:val="fr-FR"/>
        </w:rPr>
        <w:t>d’inconnue</w:t>
      </w:r>
      <w:r w:rsidRPr="00BE44BB">
        <w:rPr>
          <w:lang w:val="fr-FR"/>
        </w:rPr>
        <w:t xml:space="preserve"> à 0 (ou autre chose). Puisque Var 0 change de valeur, il exécutera le corps entre les {} attachés à ce Var. Ce corps peut bien sûr fixer des valeurs à d'autres Variables qui ont, jusqu'à ce moment, la valeur d'inconnu. Générant ainsi une chaîne d'événements. Comme ça, il continuera jusqu'à ce que tous les Vars soient initialisés.</w:t>
      </w:r>
    </w:p>
    <w:p w:rsidR="00BE44BB" w:rsidRPr="00BE44BB" w:rsidRDefault="00BE44BB" w:rsidP="00BE44BB">
      <w:pPr>
        <w:jc w:val="both"/>
        <w:rPr>
          <w:lang w:val="fr-FR"/>
        </w:rPr>
      </w:pPr>
    </w:p>
    <w:p w:rsidR="00BE44BB" w:rsidRDefault="00BE44BB" w:rsidP="00BE44BB">
      <w:pPr>
        <w:jc w:val="both"/>
        <w:rPr>
          <w:lang w:val="fr-FR"/>
        </w:rPr>
      </w:pPr>
      <w:r w:rsidRPr="00BE44BB">
        <w:rPr>
          <w:lang w:val="fr-FR"/>
        </w:rPr>
        <w:t xml:space="preserve">Lorsque tous ces événements d'initialisation sont terminés, le programme SIOC poursuit son cours en examinant toutes les entrées possibles qu'il peut avoir, comme les entrées matérielles fermant / ouvrant, les modifications FSUIPC_IN, les modifications FSUIPC_INOUT, etc. Il lira ces </w:t>
      </w:r>
      <w:r w:rsidR="00AB6521">
        <w:rPr>
          <w:lang w:val="fr-FR"/>
        </w:rPr>
        <w:t>offset</w:t>
      </w:r>
      <w:r w:rsidRPr="00BE44BB">
        <w:rPr>
          <w:lang w:val="fr-FR"/>
        </w:rPr>
        <w:t>s fsuipc que vous avez définis comme IN</w:t>
      </w:r>
      <w:r>
        <w:rPr>
          <w:lang w:val="fr-FR"/>
        </w:rPr>
        <w:t xml:space="preserve"> </w:t>
      </w:r>
      <w:r w:rsidRPr="00BE44BB">
        <w:rPr>
          <w:lang w:val="fr-FR"/>
        </w:rPr>
        <w:t>ou INOUT dont un certain rythme, défini dans sioc.ini, par défaut à un taux de rafraîchissement de 50 msec (20 fois / sec).</w:t>
      </w:r>
    </w:p>
    <w:p w:rsidR="00BE44BB" w:rsidRPr="00BE44BB" w:rsidRDefault="00BE44BB" w:rsidP="00BE44BB">
      <w:pPr>
        <w:jc w:val="both"/>
        <w:rPr>
          <w:lang w:val="fr-FR"/>
        </w:rPr>
      </w:pPr>
    </w:p>
    <w:p w:rsidR="00BE44BB" w:rsidRDefault="00BE44BB" w:rsidP="00BE44BB">
      <w:pPr>
        <w:jc w:val="both"/>
        <w:rPr>
          <w:lang w:val="fr-FR"/>
        </w:rPr>
      </w:pPr>
      <w:r w:rsidRPr="00BE44BB">
        <w:rPr>
          <w:lang w:val="fr-FR"/>
        </w:rPr>
        <w:t>Lorsque l'une de ces valeurs change, le corps attaché à la variable sera exécuté et cela peut générer une chaîne de changements de variable et d'autres corps à exécuter. [Les minuteries sont quelque chose de spécial, car elles pourront s'exécuter dans un autre thread et modifier une variable de manière ponctuelle.]</w:t>
      </w:r>
    </w:p>
    <w:p w:rsidR="00BE44BB" w:rsidRPr="00BE44BB" w:rsidRDefault="00BE44BB" w:rsidP="00BE44BB">
      <w:pPr>
        <w:jc w:val="both"/>
        <w:rPr>
          <w:lang w:val="fr-FR"/>
        </w:rPr>
      </w:pPr>
    </w:p>
    <w:p w:rsidR="00BE44BB" w:rsidRDefault="00BE44BB" w:rsidP="00BE44BB">
      <w:pPr>
        <w:jc w:val="both"/>
        <w:rPr>
          <w:lang w:val="fr-FR"/>
        </w:rPr>
      </w:pPr>
      <w:r w:rsidRPr="00BE44BB">
        <w:rPr>
          <w:lang w:val="fr-FR"/>
        </w:rPr>
        <w:t xml:space="preserve">Je donne un petit </w:t>
      </w:r>
      <w:r w:rsidR="00650296" w:rsidRPr="00BE44BB">
        <w:rPr>
          <w:lang w:val="fr-FR"/>
        </w:rPr>
        <w:t>exemple :</w:t>
      </w:r>
    </w:p>
    <w:p w:rsidR="00BE44BB" w:rsidRDefault="00BE44BB" w:rsidP="00BE44BB">
      <w:pPr>
        <w:jc w:val="both"/>
        <w:rPr>
          <w:lang w:val="fr-FR"/>
        </w:rPr>
      </w:pPr>
    </w:p>
    <w:p w:rsidR="00BE44BB" w:rsidRDefault="00BE44BB" w:rsidP="00BE44BB">
      <w:pPr>
        <w:jc w:val="both"/>
        <w:rPr>
          <w:lang w:val="fr-FR"/>
        </w:rPr>
      </w:pPr>
    </w:p>
    <w:p w:rsidR="00BE44BB" w:rsidRPr="00BE44BB" w:rsidRDefault="00BE44BB" w:rsidP="00BE44BB">
      <w:pPr>
        <w:jc w:val="both"/>
        <w:rPr>
          <w:rFonts w:ascii="Arial" w:hAnsi="Arial" w:cs="Arial"/>
          <w:color w:val="0070C0"/>
        </w:rPr>
      </w:pPr>
      <w:r w:rsidRPr="00BE44BB">
        <w:rPr>
          <w:rFonts w:ascii="Arial" w:hAnsi="Arial" w:cs="Arial"/>
          <w:color w:val="0070C0"/>
        </w:rPr>
        <w:t xml:space="preserve">Var 0 name INIT value 123 </w:t>
      </w:r>
    </w:p>
    <w:p w:rsidR="00BE44BB" w:rsidRPr="00BE44BB" w:rsidRDefault="00BE44BB" w:rsidP="00BE44BB">
      <w:pPr>
        <w:jc w:val="both"/>
        <w:rPr>
          <w:rFonts w:ascii="Arial" w:hAnsi="Arial" w:cs="Arial"/>
          <w:color w:val="0070C0"/>
        </w:rPr>
      </w:pPr>
      <w:r w:rsidRPr="00BE44BB">
        <w:rPr>
          <w:rFonts w:ascii="Arial" w:hAnsi="Arial" w:cs="Arial"/>
          <w:color w:val="0070C0"/>
        </w:rPr>
        <w:t>{</w:t>
      </w:r>
    </w:p>
    <w:p w:rsidR="00BE44BB" w:rsidRPr="00BE44BB" w:rsidRDefault="00BE44BB" w:rsidP="00BE44BB">
      <w:pPr>
        <w:jc w:val="both"/>
        <w:rPr>
          <w:rFonts w:ascii="Arial" w:hAnsi="Arial" w:cs="Arial"/>
          <w:color w:val="0070C0"/>
        </w:rPr>
      </w:pPr>
      <w:r w:rsidRPr="00BE44BB">
        <w:rPr>
          <w:rFonts w:ascii="Arial" w:hAnsi="Arial" w:cs="Arial"/>
          <w:color w:val="0070C0"/>
        </w:rPr>
        <w:t xml:space="preserve"> &amp;Var1 = 10 &amp;Var2 = 20 </w:t>
      </w:r>
    </w:p>
    <w:p w:rsidR="00BE44BB" w:rsidRPr="00BE44BB" w:rsidRDefault="00BE44BB" w:rsidP="00BE44BB">
      <w:pPr>
        <w:jc w:val="both"/>
        <w:rPr>
          <w:rFonts w:ascii="Arial" w:hAnsi="Arial" w:cs="Arial"/>
          <w:color w:val="0070C0"/>
        </w:rPr>
      </w:pPr>
      <w:r w:rsidRPr="00BE44BB">
        <w:rPr>
          <w:rFonts w:ascii="Arial" w:hAnsi="Arial" w:cs="Arial"/>
          <w:color w:val="0070C0"/>
        </w:rPr>
        <w:t>}</w:t>
      </w:r>
    </w:p>
    <w:p w:rsidR="00BE44BB" w:rsidRPr="00BE44BB" w:rsidRDefault="00BE44BB" w:rsidP="00BE44BB">
      <w:pPr>
        <w:jc w:val="both"/>
        <w:rPr>
          <w:rFonts w:ascii="Arial" w:hAnsi="Arial" w:cs="Arial"/>
          <w:color w:val="0070C0"/>
        </w:rPr>
      </w:pPr>
      <w:r w:rsidRPr="00BE44BB">
        <w:rPr>
          <w:rFonts w:ascii="Arial" w:hAnsi="Arial" w:cs="Arial"/>
          <w:color w:val="0070C0"/>
        </w:rPr>
        <w:t xml:space="preserve">Var 1 name Var1 </w:t>
      </w:r>
    </w:p>
    <w:p w:rsidR="00BE44BB" w:rsidRPr="00BE44BB" w:rsidRDefault="00BE44BB" w:rsidP="00BE44BB">
      <w:pPr>
        <w:jc w:val="both"/>
        <w:rPr>
          <w:rFonts w:ascii="Arial" w:hAnsi="Arial" w:cs="Arial"/>
          <w:color w:val="0070C0"/>
        </w:rPr>
      </w:pPr>
      <w:r w:rsidRPr="00BE44BB">
        <w:rPr>
          <w:rFonts w:ascii="Arial" w:hAnsi="Arial" w:cs="Arial"/>
          <w:color w:val="0070C0"/>
        </w:rPr>
        <w:t xml:space="preserve">Var 2 name Var2 </w:t>
      </w:r>
    </w:p>
    <w:p w:rsidR="00BE44BB" w:rsidRPr="00BE44BB" w:rsidRDefault="00BE44BB" w:rsidP="00BE44BB">
      <w:pPr>
        <w:jc w:val="both"/>
        <w:rPr>
          <w:rFonts w:ascii="Arial" w:hAnsi="Arial" w:cs="Arial"/>
          <w:color w:val="0070C0"/>
        </w:rPr>
      </w:pPr>
      <w:r w:rsidRPr="00BE44BB">
        <w:rPr>
          <w:rFonts w:ascii="Arial" w:hAnsi="Arial" w:cs="Arial"/>
          <w:color w:val="0070C0"/>
        </w:rPr>
        <w:lastRenderedPageBreak/>
        <w:t>{</w:t>
      </w:r>
    </w:p>
    <w:p w:rsidR="00BE44BB" w:rsidRPr="00BE44BB" w:rsidRDefault="00BE44BB" w:rsidP="00BE44BB">
      <w:pPr>
        <w:jc w:val="both"/>
        <w:rPr>
          <w:rFonts w:ascii="Arial" w:hAnsi="Arial" w:cs="Arial"/>
          <w:color w:val="0070C0"/>
        </w:rPr>
      </w:pPr>
      <w:r w:rsidRPr="00BE44BB">
        <w:rPr>
          <w:rFonts w:ascii="Arial" w:hAnsi="Arial" w:cs="Arial"/>
          <w:color w:val="0070C0"/>
        </w:rPr>
        <w:t xml:space="preserve"> IF &amp;Var1 = 10 </w:t>
      </w:r>
    </w:p>
    <w:p w:rsidR="00BE44BB" w:rsidRPr="00BE44BB" w:rsidRDefault="00BE44BB" w:rsidP="00BE44BB">
      <w:pPr>
        <w:jc w:val="both"/>
        <w:rPr>
          <w:rFonts w:ascii="Arial" w:hAnsi="Arial" w:cs="Arial"/>
          <w:color w:val="0070C0"/>
        </w:rPr>
      </w:pPr>
      <w:r w:rsidRPr="00BE44BB">
        <w:rPr>
          <w:rFonts w:ascii="Arial" w:hAnsi="Arial" w:cs="Arial"/>
          <w:color w:val="0070C0"/>
        </w:rPr>
        <w:t>{</w:t>
      </w:r>
    </w:p>
    <w:p w:rsidR="00BE44BB" w:rsidRPr="00BE44BB" w:rsidRDefault="00BE44BB" w:rsidP="00BE44BB">
      <w:pPr>
        <w:jc w:val="both"/>
        <w:rPr>
          <w:rFonts w:ascii="Arial" w:hAnsi="Arial" w:cs="Arial"/>
          <w:color w:val="0070C0"/>
        </w:rPr>
      </w:pPr>
      <w:r w:rsidRPr="00BE44BB">
        <w:rPr>
          <w:rFonts w:ascii="Arial" w:hAnsi="Arial" w:cs="Arial"/>
          <w:color w:val="0070C0"/>
        </w:rPr>
        <w:t xml:space="preserve"> &amp;led = 1 </w:t>
      </w:r>
    </w:p>
    <w:p w:rsidR="00BE44BB" w:rsidRPr="00BE44BB" w:rsidRDefault="00BE44BB" w:rsidP="00BE44BB">
      <w:pPr>
        <w:jc w:val="both"/>
        <w:rPr>
          <w:rFonts w:ascii="Arial" w:hAnsi="Arial" w:cs="Arial"/>
          <w:color w:val="0070C0"/>
        </w:rPr>
      </w:pPr>
      <w:r w:rsidRPr="00BE44BB">
        <w:rPr>
          <w:rFonts w:ascii="Arial" w:hAnsi="Arial" w:cs="Arial"/>
          <w:color w:val="0070C0"/>
        </w:rPr>
        <w:t>}</w:t>
      </w:r>
    </w:p>
    <w:p w:rsidR="00BE44BB" w:rsidRPr="00BE44BB" w:rsidRDefault="00BE44BB" w:rsidP="00BE44BB">
      <w:pPr>
        <w:jc w:val="both"/>
        <w:rPr>
          <w:rFonts w:ascii="Arial" w:hAnsi="Arial" w:cs="Arial"/>
          <w:color w:val="0070C0"/>
        </w:rPr>
      </w:pPr>
      <w:r w:rsidRPr="00BE44BB">
        <w:rPr>
          <w:rFonts w:ascii="Arial" w:hAnsi="Arial" w:cs="Arial"/>
          <w:color w:val="0070C0"/>
        </w:rPr>
        <w:t xml:space="preserve"> }</w:t>
      </w:r>
    </w:p>
    <w:p w:rsidR="00BE44BB" w:rsidRPr="00BE44BB" w:rsidRDefault="00BE44BB" w:rsidP="00BE44BB">
      <w:pPr>
        <w:jc w:val="both"/>
        <w:rPr>
          <w:rFonts w:ascii="Arial" w:hAnsi="Arial" w:cs="Arial"/>
          <w:color w:val="0070C0"/>
        </w:rPr>
      </w:pPr>
      <w:r w:rsidRPr="00BE44BB">
        <w:rPr>
          <w:rFonts w:ascii="Arial" w:hAnsi="Arial" w:cs="Arial"/>
          <w:color w:val="0070C0"/>
        </w:rPr>
        <w:t xml:space="preserve">Var 3 name led Link IOCARD_OUT </w:t>
      </w:r>
    </w:p>
    <w:p w:rsidR="00BE44BB" w:rsidRDefault="00BE44BB" w:rsidP="00BE44BB">
      <w:pPr>
        <w:jc w:val="both"/>
        <w:rPr>
          <w:rFonts w:ascii="Arial" w:hAnsi="Arial" w:cs="Arial"/>
          <w:color w:val="0070C0"/>
        </w:rPr>
      </w:pPr>
      <w:r w:rsidRPr="00BE44BB">
        <w:rPr>
          <w:rFonts w:ascii="Arial" w:hAnsi="Arial" w:cs="Arial"/>
          <w:color w:val="0070C0"/>
        </w:rPr>
        <w:t>Var 4 name gear Link FSUIPC_IN offset XXXX length y</w:t>
      </w:r>
    </w:p>
    <w:p w:rsidR="00BE44BB" w:rsidRDefault="00BE44BB" w:rsidP="00BE44BB">
      <w:pPr>
        <w:jc w:val="both"/>
        <w:rPr>
          <w:rFonts w:ascii="Arial" w:hAnsi="Arial" w:cs="Arial"/>
          <w:color w:val="0070C0"/>
        </w:rPr>
      </w:pPr>
    </w:p>
    <w:p w:rsidR="00BE44BB" w:rsidRDefault="00BE44BB" w:rsidP="00BE44BB">
      <w:pPr>
        <w:jc w:val="both"/>
        <w:rPr>
          <w:lang w:val="fr-FR"/>
        </w:rPr>
      </w:pPr>
      <w:r w:rsidRPr="00BE44BB">
        <w:rPr>
          <w:lang w:val="fr-FR"/>
        </w:rPr>
        <w:t>Initialement, le programme SIOC construira une base de données enregistrant 5 Variables avec la valeur</w:t>
      </w:r>
      <w:r w:rsidR="00650296" w:rsidRPr="00BE44BB">
        <w:rPr>
          <w:lang w:val="fr-FR"/>
        </w:rPr>
        <w:t xml:space="preserve"> « inconnue »</w:t>
      </w:r>
      <w:r w:rsidRPr="00BE44BB">
        <w:rPr>
          <w:lang w:val="fr-FR"/>
        </w:rPr>
        <w:t xml:space="preserve"> et enregistrera pour chacune de ces Variables un </w:t>
      </w:r>
      <w:r w:rsidR="00B10FF9">
        <w:rPr>
          <w:lang w:val="fr-FR"/>
        </w:rPr>
        <w:t>contenu</w:t>
      </w:r>
      <w:r w:rsidRPr="00BE44BB">
        <w:rPr>
          <w:lang w:val="fr-FR"/>
        </w:rPr>
        <w:t xml:space="preserve"> à exécuter. Var 1 et Var 3 et Var 4 auront un </w:t>
      </w:r>
      <w:r w:rsidR="00B10FF9">
        <w:rPr>
          <w:lang w:val="fr-FR"/>
        </w:rPr>
        <w:t>contenu</w:t>
      </w:r>
      <w:r w:rsidRPr="00BE44BB">
        <w:rPr>
          <w:lang w:val="fr-FR"/>
        </w:rPr>
        <w:t xml:space="preserve"> vide.</w:t>
      </w:r>
    </w:p>
    <w:p w:rsidR="00BE44BB" w:rsidRPr="00BE44BB" w:rsidRDefault="00BE44BB" w:rsidP="00BE44BB">
      <w:pPr>
        <w:jc w:val="both"/>
        <w:rPr>
          <w:lang w:val="fr-FR"/>
        </w:rPr>
      </w:pPr>
    </w:p>
    <w:p w:rsidR="00BE44BB" w:rsidRDefault="00BE44BB" w:rsidP="00BE44BB">
      <w:pPr>
        <w:jc w:val="both"/>
        <w:rPr>
          <w:lang w:val="fr-FR"/>
        </w:rPr>
      </w:pPr>
      <w:r w:rsidRPr="00BE44BB">
        <w:rPr>
          <w:lang w:val="fr-FR"/>
        </w:rPr>
        <w:t xml:space="preserve">Maintenant, SIOC traitera d'abord Var 0 et définira la valeur sur 123 afin que sa valeur change et que le </w:t>
      </w:r>
      <w:r w:rsidR="00B10FF9">
        <w:rPr>
          <w:lang w:val="fr-FR"/>
        </w:rPr>
        <w:t>contenu</w:t>
      </w:r>
      <w:r w:rsidRPr="00BE44BB">
        <w:rPr>
          <w:lang w:val="fr-FR"/>
        </w:rPr>
        <w:t xml:space="preserve"> doive être exécuté. Donc, il mettra Var 1 à 10, donc sa valeur change </w:t>
      </w:r>
      <w:r w:rsidR="00650296" w:rsidRPr="00BE44BB">
        <w:rPr>
          <w:lang w:val="fr-FR"/>
        </w:rPr>
        <w:t>d’inconnu</w:t>
      </w:r>
      <w:r w:rsidRPr="00BE44BB">
        <w:rPr>
          <w:lang w:val="fr-FR"/>
        </w:rPr>
        <w:t xml:space="preserve"> à 10 mais il n'y a pas de </w:t>
      </w:r>
      <w:r w:rsidR="00B10FF9">
        <w:rPr>
          <w:lang w:val="fr-FR"/>
        </w:rPr>
        <w:t>contenu</w:t>
      </w:r>
      <w:r w:rsidRPr="00BE44BB">
        <w:rPr>
          <w:lang w:val="fr-FR"/>
        </w:rPr>
        <w:t xml:space="preserve"> à exécuter donc SIOC passe à la ligne suivante où il mettra Var 2 à 20. Maintenant, Var 2 passe </w:t>
      </w:r>
      <w:r w:rsidR="00650296" w:rsidRPr="00BE44BB">
        <w:rPr>
          <w:lang w:val="fr-FR"/>
        </w:rPr>
        <w:t>d’inconnu</w:t>
      </w:r>
      <w:r w:rsidRPr="00BE44BB">
        <w:rPr>
          <w:lang w:val="fr-FR"/>
        </w:rPr>
        <w:t xml:space="preserve"> à 20 et là est un </w:t>
      </w:r>
      <w:r w:rsidR="00B10FF9">
        <w:rPr>
          <w:lang w:val="fr-FR"/>
        </w:rPr>
        <w:t>contenu</w:t>
      </w:r>
      <w:r w:rsidRPr="00BE44BB">
        <w:rPr>
          <w:lang w:val="fr-FR"/>
        </w:rPr>
        <w:t xml:space="preserve"> défini pour qu'il exécute ce </w:t>
      </w:r>
      <w:r w:rsidR="00B10FF9">
        <w:rPr>
          <w:lang w:val="fr-FR"/>
        </w:rPr>
        <w:t>contenu</w:t>
      </w:r>
      <w:r w:rsidRPr="00BE44BB">
        <w:rPr>
          <w:lang w:val="fr-FR"/>
        </w:rPr>
        <w:t xml:space="preserve">. Ce </w:t>
      </w:r>
      <w:r w:rsidR="00B10FF9">
        <w:rPr>
          <w:lang w:val="fr-FR"/>
        </w:rPr>
        <w:t>contenu</w:t>
      </w:r>
      <w:r w:rsidRPr="00BE44BB">
        <w:rPr>
          <w:lang w:val="fr-FR"/>
        </w:rPr>
        <w:t xml:space="preserve"> Var 2 vérifie si Var 1 est 10 et c'est vrai donc il définit Var 3 à 1. Var 3 change </w:t>
      </w:r>
      <w:r w:rsidR="00650296" w:rsidRPr="00BE44BB">
        <w:rPr>
          <w:lang w:val="fr-FR"/>
        </w:rPr>
        <w:t>d’inconnu</w:t>
      </w:r>
      <w:r w:rsidRPr="00BE44BB">
        <w:rPr>
          <w:lang w:val="fr-FR"/>
        </w:rPr>
        <w:t xml:space="preserve"> à 1 donc il doit faire le </w:t>
      </w:r>
      <w:r w:rsidR="00B10FF9">
        <w:rPr>
          <w:lang w:val="fr-FR"/>
        </w:rPr>
        <w:t>contenu</w:t>
      </w:r>
      <w:r w:rsidRPr="00BE44BB">
        <w:rPr>
          <w:lang w:val="fr-FR"/>
        </w:rPr>
        <w:t xml:space="preserve">. Mais il n'y a pas de </w:t>
      </w:r>
      <w:r w:rsidR="00B10FF9">
        <w:rPr>
          <w:lang w:val="fr-FR"/>
        </w:rPr>
        <w:t>contenu</w:t>
      </w:r>
      <w:r w:rsidRPr="00BE44BB">
        <w:rPr>
          <w:lang w:val="fr-FR"/>
        </w:rPr>
        <w:t>. Cependant, il est lié à une sortie, il enverra donc cela au matériel où la sortie deviendra logiquement 1 et la led s'allumera.</w:t>
      </w:r>
    </w:p>
    <w:p w:rsidR="00B10FF9" w:rsidRPr="00BE44BB" w:rsidRDefault="00B10FF9" w:rsidP="00BE44BB">
      <w:pPr>
        <w:jc w:val="both"/>
        <w:rPr>
          <w:lang w:val="fr-FR"/>
        </w:rPr>
      </w:pPr>
    </w:p>
    <w:p w:rsidR="00BE44BB" w:rsidRDefault="00BE44BB" w:rsidP="00BE44BB">
      <w:pPr>
        <w:jc w:val="both"/>
        <w:rPr>
          <w:lang w:val="fr-FR"/>
        </w:rPr>
      </w:pPr>
      <w:r w:rsidRPr="00BE44BB">
        <w:rPr>
          <w:lang w:val="fr-FR"/>
        </w:rPr>
        <w:t>Maintenant SIOC a fini de traiter Var 0 donc il passe à Var 1, celui-ci n'a pas de valeur d'initialisation donc rien ne doit se passer. SIOC passe à Var 2, encore une fois aucune valeur d'individualisation spécifiée donc rien à faire. Idem pour le Var 3.</w:t>
      </w:r>
    </w:p>
    <w:p w:rsidR="00BE44BB" w:rsidRPr="00BE44BB" w:rsidRDefault="00BE44BB" w:rsidP="00BE44BB">
      <w:pPr>
        <w:jc w:val="both"/>
        <w:rPr>
          <w:lang w:val="fr-FR"/>
        </w:rPr>
      </w:pPr>
    </w:p>
    <w:p w:rsidR="00BE44BB" w:rsidRDefault="00BE44BB" w:rsidP="00BE44BB">
      <w:pPr>
        <w:jc w:val="both"/>
        <w:rPr>
          <w:lang w:val="fr-FR"/>
        </w:rPr>
      </w:pPr>
      <w:r w:rsidRPr="00BE44BB">
        <w:rPr>
          <w:lang w:val="fr-FR"/>
        </w:rPr>
        <w:t xml:space="preserve">Maintenant SIOC se termine à Var 4 qui est une entrée FSUIPC à l'offset XXXX, donc il copiera la valeur de l'offset XXXX vers Var 4. Si Var 4 avait un </w:t>
      </w:r>
      <w:r w:rsidR="00B10FF9">
        <w:rPr>
          <w:lang w:val="fr-FR"/>
        </w:rPr>
        <w:t>contenu</w:t>
      </w:r>
      <w:r w:rsidRPr="00BE44BB">
        <w:rPr>
          <w:lang w:val="fr-FR"/>
        </w:rPr>
        <w:t>, il l'exécuterait aussi ...</w:t>
      </w:r>
    </w:p>
    <w:p w:rsidR="00BE44BB" w:rsidRPr="00BE44BB" w:rsidRDefault="00BE44BB" w:rsidP="00BE44BB">
      <w:pPr>
        <w:jc w:val="both"/>
        <w:rPr>
          <w:lang w:val="fr-FR"/>
        </w:rPr>
      </w:pPr>
    </w:p>
    <w:p w:rsidR="00BE44BB" w:rsidRDefault="00BE44BB" w:rsidP="00BE44BB">
      <w:pPr>
        <w:jc w:val="both"/>
        <w:rPr>
          <w:lang w:val="fr-FR"/>
        </w:rPr>
      </w:pPr>
      <w:r w:rsidRPr="00BE44BB">
        <w:rPr>
          <w:lang w:val="fr-FR"/>
        </w:rPr>
        <w:t>Enfin, l'initialisation complète est effectuée et SIOC lira en continu l'offset FSUIPC XXXX, car c'est la seule entrée définie. S'il change de valeur, il copiera la nouvelle valeur dans la Var 4.</w:t>
      </w:r>
    </w:p>
    <w:p w:rsidR="0024555D" w:rsidRDefault="0024555D" w:rsidP="00BE44BB">
      <w:pPr>
        <w:jc w:val="both"/>
        <w:rPr>
          <w:lang w:val="fr-FR"/>
        </w:rPr>
      </w:pPr>
    </w:p>
    <w:p w:rsidR="0024555D" w:rsidRDefault="0024555D" w:rsidP="00BE44BB">
      <w:pPr>
        <w:jc w:val="both"/>
        <w:rPr>
          <w:lang w:val="fr-FR"/>
        </w:rPr>
      </w:pPr>
    </w:p>
    <w:p w:rsidR="0024555D" w:rsidRDefault="0024555D" w:rsidP="00BE44BB">
      <w:pPr>
        <w:jc w:val="both"/>
        <w:rPr>
          <w:b/>
          <w:bCs/>
          <w:color w:val="0070C0"/>
          <w:sz w:val="40"/>
          <w:szCs w:val="40"/>
          <w:lang w:val="fr-FR"/>
        </w:rPr>
      </w:pPr>
      <w:bookmarkStart w:id="21" w:name="Sous_routine"/>
      <w:r w:rsidRPr="0024555D">
        <w:rPr>
          <w:b/>
          <w:bCs/>
          <w:color w:val="0070C0"/>
          <w:sz w:val="40"/>
          <w:szCs w:val="40"/>
          <w:lang w:val="fr-FR"/>
        </w:rPr>
        <w:t xml:space="preserve">Les Sous-routine </w:t>
      </w:r>
    </w:p>
    <w:bookmarkEnd w:id="21"/>
    <w:p w:rsidR="0024555D" w:rsidRDefault="0024555D" w:rsidP="00BE44BB">
      <w:pPr>
        <w:jc w:val="both"/>
        <w:rPr>
          <w:b/>
          <w:bCs/>
          <w:color w:val="0070C0"/>
          <w:sz w:val="40"/>
          <w:szCs w:val="40"/>
          <w:lang w:val="fr-FR"/>
        </w:rPr>
      </w:pPr>
    </w:p>
    <w:p w:rsidR="0024555D" w:rsidRPr="0024555D" w:rsidRDefault="0024555D" w:rsidP="00BE44BB">
      <w:pPr>
        <w:jc w:val="both"/>
        <w:rPr>
          <w:lang w:val="fr-FR"/>
        </w:rPr>
      </w:pPr>
    </w:p>
    <w:p w:rsidR="0024555D" w:rsidRDefault="0024555D" w:rsidP="0024555D">
      <w:pPr>
        <w:jc w:val="both"/>
        <w:rPr>
          <w:lang w:val="fr-FR"/>
        </w:rPr>
      </w:pPr>
      <w:r w:rsidRPr="0024555D">
        <w:rPr>
          <w:lang w:val="fr-FR"/>
        </w:rPr>
        <w:t xml:space="preserve">Un type particulier de </w:t>
      </w:r>
      <w:r>
        <w:rPr>
          <w:lang w:val="fr-FR"/>
        </w:rPr>
        <w:t>Variable</w:t>
      </w:r>
      <w:r w:rsidRPr="0024555D">
        <w:rPr>
          <w:lang w:val="fr-FR"/>
        </w:rPr>
        <w:t xml:space="preserve"> est un sous-programme. Il est défini en ajoutant le lien SUBRUTINE à la déclaration </w:t>
      </w:r>
      <w:r>
        <w:rPr>
          <w:lang w:val="fr-FR"/>
        </w:rPr>
        <w:t>Variable</w:t>
      </w:r>
      <w:r w:rsidRPr="0024555D">
        <w:rPr>
          <w:lang w:val="fr-FR"/>
        </w:rPr>
        <w:t>.</w:t>
      </w:r>
    </w:p>
    <w:p w:rsidR="00A0534D" w:rsidRPr="0024555D" w:rsidRDefault="00A0534D" w:rsidP="0024555D">
      <w:pPr>
        <w:jc w:val="both"/>
        <w:rPr>
          <w:lang w:val="fr-FR"/>
        </w:rPr>
      </w:pPr>
    </w:p>
    <w:p w:rsidR="0024555D" w:rsidRDefault="0024555D" w:rsidP="0024555D">
      <w:pPr>
        <w:jc w:val="both"/>
        <w:rPr>
          <w:lang w:val="fr-FR"/>
        </w:rPr>
      </w:pPr>
      <w:r w:rsidRPr="0024555D">
        <w:rPr>
          <w:lang w:val="fr-FR"/>
        </w:rPr>
        <w:t>Un</w:t>
      </w:r>
      <w:r>
        <w:rPr>
          <w:lang w:val="fr-FR"/>
        </w:rPr>
        <w:t>e</w:t>
      </w:r>
      <w:r w:rsidRPr="0024555D">
        <w:rPr>
          <w:lang w:val="fr-FR"/>
        </w:rPr>
        <w:t xml:space="preserve"> sous-routine est spécial</w:t>
      </w:r>
      <w:r>
        <w:rPr>
          <w:lang w:val="fr-FR"/>
        </w:rPr>
        <w:t>e</w:t>
      </w:r>
      <w:r w:rsidRPr="0024555D">
        <w:rPr>
          <w:lang w:val="fr-FR"/>
        </w:rPr>
        <w:t xml:space="preserve"> parce qu'</w:t>
      </w:r>
      <w:r>
        <w:rPr>
          <w:lang w:val="fr-FR"/>
        </w:rPr>
        <w:t>elle</w:t>
      </w:r>
      <w:r w:rsidRPr="0024555D">
        <w:rPr>
          <w:lang w:val="fr-FR"/>
        </w:rPr>
        <w:t xml:space="preserve"> est la seule exception à la règle d'or du SIOC qui dit qu'un script attaché à un</w:t>
      </w:r>
      <w:r>
        <w:rPr>
          <w:lang w:val="fr-FR"/>
        </w:rPr>
        <w:t>e</w:t>
      </w:r>
      <w:r w:rsidRPr="0024555D">
        <w:rPr>
          <w:lang w:val="fr-FR"/>
        </w:rPr>
        <w:t xml:space="preserve"> </w:t>
      </w:r>
      <w:r>
        <w:rPr>
          <w:lang w:val="fr-FR"/>
        </w:rPr>
        <w:t>Variable</w:t>
      </w:r>
      <w:r w:rsidRPr="0024555D">
        <w:rPr>
          <w:lang w:val="fr-FR"/>
        </w:rPr>
        <w:t xml:space="preserve"> n'est exécuté que si le </w:t>
      </w:r>
      <w:r>
        <w:rPr>
          <w:lang w:val="fr-FR"/>
        </w:rPr>
        <w:t>Variable</w:t>
      </w:r>
      <w:r w:rsidRPr="0024555D">
        <w:rPr>
          <w:lang w:val="fr-FR"/>
        </w:rPr>
        <w:t xml:space="preserve"> change de valeur. Le script attaché à une sous-routine </w:t>
      </w:r>
      <w:r>
        <w:rPr>
          <w:lang w:val="fr-FR"/>
        </w:rPr>
        <w:t>Variable</w:t>
      </w:r>
      <w:r w:rsidRPr="0024555D">
        <w:rPr>
          <w:lang w:val="fr-FR"/>
        </w:rPr>
        <w:t xml:space="preserve"> est toujours exécuté, que </w:t>
      </w:r>
      <w:r>
        <w:rPr>
          <w:lang w:val="fr-FR"/>
        </w:rPr>
        <w:t>la variable</w:t>
      </w:r>
      <w:r w:rsidRPr="0024555D">
        <w:rPr>
          <w:lang w:val="fr-FR"/>
        </w:rPr>
        <w:t xml:space="preserve"> ait une valeur ou qu'</w:t>
      </w:r>
      <w:r>
        <w:rPr>
          <w:lang w:val="fr-FR"/>
        </w:rPr>
        <w:t>elle</w:t>
      </w:r>
      <w:r w:rsidRPr="0024555D">
        <w:rPr>
          <w:lang w:val="fr-FR"/>
        </w:rPr>
        <w:t xml:space="preserve"> soit appelé</w:t>
      </w:r>
      <w:r>
        <w:rPr>
          <w:lang w:val="fr-FR"/>
        </w:rPr>
        <w:t>e</w:t>
      </w:r>
      <w:r w:rsidRPr="0024555D">
        <w:rPr>
          <w:lang w:val="fr-FR"/>
        </w:rPr>
        <w:t>.</w:t>
      </w:r>
    </w:p>
    <w:p w:rsidR="00A0534D" w:rsidRPr="0024555D" w:rsidRDefault="00A0534D" w:rsidP="0024555D">
      <w:pPr>
        <w:jc w:val="both"/>
        <w:rPr>
          <w:lang w:val="fr-FR"/>
        </w:rPr>
      </w:pPr>
    </w:p>
    <w:p w:rsidR="0024555D" w:rsidRDefault="0024555D" w:rsidP="0024555D">
      <w:pPr>
        <w:jc w:val="both"/>
        <w:rPr>
          <w:lang w:val="fr-FR"/>
        </w:rPr>
      </w:pPr>
      <w:r w:rsidRPr="0024555D">
        <w:rPr>
          <w:lang w:val="fr-FR"/>
        </w:rPr>
        <w:t xml:space="preserve">On peut définir des sous-programmes qui n'utilisent pas la valeur </w:t>
      </w:r>
      <w:r>
        <w:rPr>
          <w:lang w:val="fr-FR"/>
        </w:rPr>
        <w:t>d’une variable</w:t>
      </w:r>
      <w:r w:rsidRPr="0024555D">
        <w:rPr>
          <w:lang w:val="fr-FR"/>
        </w:rPr>
        <w:t xml:space="preserve"> dans le script attaché :</w:t>
      </w:r>
    </w:p>
    <w:p w:rsidR="0024555D" w:rsidRDefault="0024555D" w:rsidP="0024555D">
      <w:pPr>
        <w:jc w:val="both"/>
        <w:rPr>
          <w:lang w:val="fr-FR"/>
        </w:rPr>
      </w:pPr>
    </w:p>
    <w:p w:rsidR="00A0534D" w:rsidRDefault="00A0534D" w:rsidP="0024555D">
      <w:pPr>
        <w:pStyle w:val="Default"/>
        <w:rPr>
          <w:rFonts w:ascii="Arial" w:hAnsi="Arial" w:cs="Arial"/>
          <w:color w:val="0070C0"/>
          <w:lang w:val="en-US"/>
        </w:rPr>
      </w:pPr>
    </w:p>
    <w:p w:rsidR="0024555D" w:rsidRPr="00692786" w:rsidRDefault="0024555D" w:rsidP="0024555D">
      <w:pPr>
        <w:pStyle w:val="Default"/>
        <w:rPr>
          <w:rFonts w:ascii="Arial" w:hAnsi="Arial" w:cs="Arial"/>
          <w:color w:val="0070C0"/>
          <w:lang w:val="en-US"/>
        </w:rPr>
      </w:pPr>
      <w:r w:rsidRPr="00692786">
        <w:rPr>
          <w:rFonts w:ascii="Arial" w:hAnsi="Arial" w:cs="Arial"/>
          <w:color w:val="0070C0"/>
          <w:lang w:val="en-US"/>
        </w:rPr>
        <w:lastRenderedPageBreak/>
        <w:t xml:space="preserve">Var 1 name OutHDG Link SUBRUTINE </w:t>
      </w:r>
    </w:p>
    <w:p w:rsidR="0024555D" w:rsidRPr="00692786" w:rsidRDefault="0024555D" w:rsidP="0024555D">
      <w:pPr>
        <w:pStyle w:val="Default"/>
        <w:rPr>
          <w:rFonts w:ascii="Arial" w:hAnsi="Arial" w:cs="Arial"/>
          <w:color w:val="0070C0"/>
          <w:lang w:val="en-US"/>
        </w:rPr>
      </w:pPr>
      <w:r w:rsidRPr="00692786">
        <w:rPr>
          <w:rFonts w:ascii="Arial" w:hAnsi="Arial" w:cs="Arial"/>
          <w:color w:val="0070C0"/>
          <w:lang w:val="en-US"/>
        </w:rPr>
        <w:t>{</w:t>
      </w:r>
    </w:p>
    <w:p w:rsidR="0024555D" w:rsidRPr="00692786" w:rsidRDefault="0024555D" w:rsidP="0024555D">
      <w:pPr>
        <w:pStyle w:val="Default"/>
        <w:rPr>
          <w:rFonts w:ascii="Arial" w:hAnsi="Arial" w:cs="Arial"/>
          <w:color w:val="0070C0"/>
        </w:rPr>
      </w:pPr>
      <w:r w:rsidRPr="00F64A82">
        <w:rPr>
          <w:rFonts w:ascii="Arial" w:hAnsi="Arial" w:cs="Arial"/>
          <w:color w:val="0070C0"/>
          <w:lang w:val="en-US"/>
        </w:rPr>
        <w:t xml:space="preserve"> </w:t>
      </w:r>
      <w:r w:rsidRPr="00692786">
        <w:rPr>
          <w:rFonts w:ascii="Arial" w:hAnsi="Arial" w:cs="Arial"/>
          <w:color w:val="0070C0"/>
        </w:rPr>
        <w:t>&amp;O_HDG = &amp;HDG // attribuer à une valeur en dehors de ce scénario</w:t>
      </w:r>
    </w:p>
    <w:p w:rsidR="0024555D" w:rsidRPr="00F64A82" w:rsidRDefault="0024555D" w:rsidP="0024555D">
      <w:pPr>
        <w:pStyle w:val="Default"/>
        <w:rPr>
          <w:rFonts w:ascii="Arial" w:hAnsi="Arial" w:cs="Arial"/>
          <w:color w:val="0070C0"/>
        </w:rPr>
      </w:pPr>
      <w:r w:rsidRPr="00F64A82">
        <w:rPr>
          <w:rFonts w:ascii="Arial" w:hAnsi="Arial" w:cs="Arial"/>
          <w:color w:val="0070C0"/>
        </w:rPr>
        <w:t xml:space="preserve">} </w:t>
      </w:r>
    </w:p>
    <w:p w:rsidR="0024555D" w:rsidRPr="00F64A82" w:rsidRDefault="0024555D" w:rsidP="0024555D">
      <w:pPr>
        <w:pStyle w:val="Default"/>
        <w:rPr>
          <w:sz w:val="23"/>
          <w:szCs w:val="23"/>
        </w:rPr>
      </w:pPr>
    </w:p>
    <w:p w:rsidR="0024555D" w:rsidRDefault="0024555D" w:rsidP="0024555D">
      <w:pPr>
        <w:pStyle w:val="Default"/>
        <w:rPr>
          <w:sz w:val="23"/>
          <w:szCs w:val="23"/>
        </w:rPr>
      </w:pPr>
      <w:r w:rsidRPr="0024555D">
        <w:rPr>
          <w:sz w:val="23"/>
          <w:szCs w:val="23"/>
        </w:rPr>
        <w:t xml:space="preserve">On peut aussi définir des sous-routines qui utilisent la valeur réelle </w:t>
      </w:r>
      <w:r w:rsidR="00692786">
        <w:rPr>
          <w:sz w:val="23"/>
          <w:szCs w:val="23"/>
        </w:rPr>
        <w:t>d’une variable</w:t>
      </w:r>
      <w:r w:rsidRPr="0024555D">
        <w:rPr>
          <w:sz w:val="23"/>
          <w:szCs w:val="23"/>
        </w:rPr>
        <w:t xml:space="preserve"> dans le script ci-joint :</w:t>
      </w:r>
    </w:p>
    <w:p w:rsidR="00692786" w:rsidRPr="0024555D" w:rsidRDefault="00692786" w:rsidP="0024555D">
      <w:pPr>
        <w:pStyle w:val="Default"/>
        <w:rPr>
          <w:sz w:val="23"/>
          <w:szCs w:val="23"/>
        </w:rPr>
      </w:pPr>
    </w:p>
    <w:p w:rsidR="0024555D" w:rsidRPr="00692786" w:rsidRDefault="0024555D" w:rsidP="0024555D">
      <w:pPr>
        <w:pStyle w:val="Default"/>
        <w:rPr>
          <w:rFonts w:ascii="Arial" w:hAnsi="Arial" w:cs="Arial"/>
          <w:color w:val="0070C0"/>
          <w:lang w:val="en-US"/>
        </w:rPr>
      </w:pPr>
      <w:r w:rsidRPr="00692786">
        <w:rPr>
          <w:rFonts w:ascii="Arial" w:hAnsi="Arial" w:cs="Arial"/>
          <w:color w:val="0070C0"/>
          <w:lang w:val="en-US"/>
        </w:rPr>
        <w:t xml:space="preserve">Var 2 name OutIAS Link SUBRUTINE </w:t>
      </w:r>
    </w:p>
    <w:p w:rsidR="0024555D" w:rsidRPr="00692786" w:rsidRDefault="0024555D" w:rsidP="0024555D">
      <w:pPr>
        <w:pStyle w:val="Default"/>
        <w:rPr>
          <w:rFonts w:ascii="Arial" w:hAnsi="Arial" w:cs="Arial"/>
          <w:color w:val="0070C0"/>
          <w:lang w:val="en-US"/>
        </w:rPr>
      </w:pPr>
      <w:r w:rsidRPr="00692786">
        <w:rPr>
          <w:rFonts w:ascii="Arial" w:hAnsi="Arial" w:cs="Arial"/>
          <w:color w:val="0070C0"/>
          <w:lang w:val="en-US"/>
        </w:rPr>
        <w:t xml:space="preserve">{ </w:t>
      </w:r>
    </w:p>
    <w:p w:rsidR="0024555D" w:rsidRPr="00692786" w:rsidRDefault="0024555D" w:rsidP="0024555D">
      <w:pPr>
        <w:pStyle w:val="Default"/>
        <w:rPr>
          <w:rFonts w:ascii="Arial" w:hAnsi="Arial" w:cs="Arial"/>
          <w:color w:val="0070C0"/>
          <w:lang w:val="en-US"/>
        </w:rPr>
      </w:pPr>
      <w:r w:rsidRPr="00692786">
        <w:rPr>
          <w:rFonts w:ascii="Arial" w:hAnsi="Arial" w:cs="Arial"/>
          <w:color w:val="0070C0"/>
          <w:lang w:val="en-US"/>
        </w:rPr>
        <w:t xml:space="preserve">&amp;O_IAS = &amp;OutIAS // assign to the value of Var 2 </w:t>
      </w:r>
    </w:p>
    <w:p w:rsidR="0024555D" w:rsidRDefault="0024555D" w:rsidP="0024555D">
      <w:pPr>
        <w:pStyle w:val="Default"/>
        <w:rPr>
          <w:rFonts w:ascii="Arial" w:hAnsi="Arial" w:cs="Arial"/>
          <w:color w:val="0070C0"/>
        </w:rPr>
      </w:pPr>
      <w:r w:rsidRPr="00692786">
        <w:rPr>
          <w:rFonts w:ascii="Arial" w:hAnsi="Arial" w:cs="Arial"/>
          <w:color w:val="0070C0"/>
        </w:rPr>
        <w:t xml:space="preserve">} </w:t>
      </w:r>
    </w:p>
    <w:p w:rsidR="00692786" w:rsidRPr="00692786" w:rsidRDefault="00692786" w:rsidP="0024555D">
      <w:pPr>
        <w:pStyle w:val="Default"/>
        <w:rPr>
          <w:rFonts w:ascii="Arial" w:hAnsi="Arial" w:cs="Arial"/>
          <w:color w:val="0070C0"/>
        </w:rPr>
      </w:pPr>
    </w:p>
    <w:p w:rsidR="0024555D" w:rsidRPr="00692786" w:rsidRDefault="00692786" w:rsidP="0024555D">
      <w:pPr>
        <w:pStyle w:val="Default"/>
        <w:rPr>
          <w:sz w:val="23"/>
          <w:szCs w:val="23"/>
        </w:rPr>
      </w:pPr>
      <w:r w:rsidRPr="00692786">
        <w:rPr>
          <w:sz w:val="23"/>
          <w:szCs w:val="23"/>
        </w:rPr>
        <w:t>On peut aussi définir des sous-routines Vars qui utilisent la valeur réelle du Var dans le script ci-</w:t>
      </w:r>
      <w:r w:rsidR="00650296" w:rsidRPr="00692786">
        <w:rPr>
          <w:sz w:val="23"/>
          <w:szCs w:val="23"/>
        </w:rPr>
        <w:t>joint :</w:t>
      </w:r>
      <w:r w:rsidR="0024555D" w:rsidRPr="00692786">
        <w:rPr>
          <w:sz w:val="23"/>
          <w:szCs w:val="23"/>
        </w:rPr>
        <w:t xml:space="preserve"> </w:t>
      </w:r>
    </w:p>
    <w:p w:rsidR="0024555D" w:rsidRPr="00692786" w:rsidRDefault="0024555D" w:rsidP="0024555D">
      <w:pPr>
        <w:pStyle w:val="Default"/>
        <w:rPr>
          <w:sz w:val="23"/>
          <w:szCs w:val="23"/>
        </w:rPr>
      </w:pPr>
    </w:p>
    <w:p w:rsidR="0024555D" w:rsidRPr="00692786" w:rsidRDefault="0024555D" w:rsidP="0024555D">
      <w:pPr>
        <w:pStyle w:val="Default"/>
        <w:rPr>
          <w:rFonts w:ascii="Arial" w:hAnsi="Arial" w:cs="Arial"/>
          <w:color w:val="0070C0"/>
          <w:lang w:val="en-US"/>
        </w:rPr>
      </w:pPr>
      <w:r w:rsidRPr="00692786">
        <w:rPr>
          <w:rFonts w:ascii="Arial" w:hAnsi="Arial" w:cs="Arial"/>
          <w:color w:val="0070C0"/>
          <w:lang w:val="en-US"/>
        </w:rPr>
        <w:t xml:space="preserve">&amp;OutIAS = 3 </w:t>
      </w:r>
    </w:p>
    <w:p w:rsidR="0024555D" w:rsidRPr="0024555D" w:rsidRDefault="0024555D" w:rsidP="0024555D">
      <w:pPr>
        <w:pStyle w:val="Default"/>
        <w:rPr>
          <w:sz w:val="23"/>
          <w:szCs w:val="23"/>
          <w:lang w:val="en-US"/>
        </w:rPr>
      </w:pPr>
    </w:p>
    <w:p w:rsidR="0024555D" w:rsidRPr="00692786" w:rsidRDefault="00692786" w:rsidP="0024555D">
      <w:pPr>
        <w:pStyle w:val="Default"/>
        <w:rPr>
          <w:sz w:val="23"/>
          <w:szCs w:val="23"/>
        </w:rPr>
      </w:pPr>
      <w:r w:rsidRPr="00692786">
        <w:rPr>
          <w:sz w:val="23"/>
          <w:szCs w:val="23"/>
        </w:rPr>
        <w:t>Un exemple d'appel d'un sous-</w:t>
      </w:r>
      <w:r w:rsidR="00650296" w:rsidRPr="00692786">
        <w:rPr>
          <w:sz w:val="23"/>
          <w:szCs w:val="23"/>
        </w:rPr>
        <w:t>programme :</w:t>
      </w:r>
    </w:p>
    <w:p w:rsidR="00692786" w:rsidRDefault="00692786" w:rsidP="0024555D">
      <w:pPr>
        <w:pStyle w:val="Default"/>
        <w:rPr>
          <w:sz w:val="23"/>
          <w:szCs w:val="23"/>
        </w:rPr>
      </w:pPr>
    </w:p>
    <w:p w:rsidR="0024555D" w:rsidRPr="00692786" w:rsidRDefault="0024555D" w:rsidP="0024555D">
      <w:pPr>
        <w:pStyle w:val="Default"/>
        <w:rPr>
          <w:rFonts w:ascii="Arial" w:hAnsi="Arial" w:cs="Arial"/>
          <w:color w:val="0070C0"/>
        </w:rPr>
      </w:pPr>
      <w:r w:rsidRPr="00692786">
        <w:rPr>
          <w:rFonts w:ascii="Arial" w:hAnsi="Arial" w:cs="Arial"/>
          <w:color w:val="0070C0"/>
        </w:rPr>
        <w:t xml:space="preserve">CALL &amp;OutHDG </w:t>
      </w:r>
    </w:p>
    <w:p w:rsidR="0024555D" w:rsidRPr="00692786" w:rsidRDefault="0024555D" w:rsidP="0024555D">
      <w:pPr>
        <w:pStyle w:val="Default"/>
        <w:rPr>
          <w:sz w:val="23"/>
          <w:szCs w:val="23"/>
        </w:rPr>
      </w:pPr>
    </w:p>
    <w:p w:rsidR="0024555D" w:rsidRPr="00F64A82" w:rsidRDefault="00692786" w:rsidP="0024555D">
      <w:pPr>
        <w:jc w:val="both"/>
        <w:rPr>
          <w:color w:val="000000"/>
          <w:sz w:val="23"/>
          <w:szCs w:val="23"/>
          <w:lang w:val="fr-FR" w:eastAsia="fr-FR"/>
        </w:rPr>
      </w:pPr>
      <w:r w:rsidRPr="00692786">
        <w:rPr>
          <w:color w:val="000000"/>
          <w:sz w:val="23"/>
          <w:szCs w:val="23"/>
          <w:lang w:val="fr-FR" w:eastAsia="fr-FR"/>
        </w:rPr>
        <w:t xml:space="preserve">Si vous APPELEZ un sous-programme, vous pouvez (optionnellement) ajouter un paramètre. </w:t>
      </w:r>
      <w:r w:rsidRPr="00F64A82">
        <w:rPr>
          <w:color w:val="000000"/>
          <w:sz w:val="23"/>
          <w:szCs w:val="23"/>
          <w:lang w:val="fr-FR" w:eastAsia="fr-FR"/>
        </w:rPr>
        <w:t>La sous-routine obtiendra cette valeur :</w:t>
      </w:r>
    </w:p>
    <w:p w:rsidR="00692786" w:rsidRPr="00F64A82" w:rsidRDefault="00692786" w:rsidP="0024555D">
      <w:pPr>
        <w:jc w:val="both"/>
        <w:rPr>
          <w:sz w:val="23"/>
          <w:szCs w:val="23"/>
          <w:lang w:val="fr-FR"/>
        </w:rPr>
      </w:pPr>
    </w:p>
    <w:p w:rsidR="00692786" w:rsidRPr="00F64A82" w:rsidRDefault="0024555D" w:rsidP="0024555D">
      <w:pPr>
        <w:jc w:val="both"/>
        <w:rPr>
          <w:rFonts w:ascii="Arial" w:hAnsi="Arial" w:cs="Arial"/>
          <w:color w:val="0070C0"/>
          <w:lang w:val="fr-FR"/>
        </w:rPr>
      </w:pPr>
      <w:r w:rsidRPr="00F64A82">
        <w:rPr>
          <w:rFonts w:ascii="Arial" w:hAnsi="Arial" w:cs="Arial"/>
          <w:color w:val="0070C0"/>
          <w:lang w:val="fr-FR"/>
        </w:rPr>
        <w:t xml:space="preserve">CALL &amp;OutIAS 3 </w:t>
      </w:r>
    </w:p>
    <w:p w:rsidR="00692786" w:rsidRPr="00F64A82" w:rsidRDefault="0024555D" w:rsidP="0024555D">
      <w:pPr>
        <w:jc w:val="both"/>
        <w:rPr>
          <w:rFonts w:ascii="Arial" w:hAnsi="Arial" w:cs="Arial"/>
          <w:color w:val="0070C0"/>
          <w:lang w:val="fr-FR"/>
        </w:rPr>
      </w:pPr>
      <w:r w:rsidRPr="00F64A82">
        <w:rPr>
          <w:rFonts w:ascii="Arial" w:hAnsi="Arial" w:cs="Arial"/>
          <w:color w:val="0070C0"/>
          <w:lang w:val="fr-FR"/>
        </w:rPr>
        <w:t xml:space="preserve">CALL &amp;OutIAS L0 </w:t>
      </w:r>
    </w:p>
    <w:p w:rsidR="0024555D" w:rsidRPr="00F64A82" w:rsidRDefault="0024555D" w:rsidP="0024555D">
      <w:pPr>
        <w:jc w:val="both"/>
        <w:rPr>
          <w:rFonts w:ascii="Arial" w:hAnsi="Arial" w:cs="Arial"/>
          <w:color w:val="0070C0"/>
          <w:lang w:val="fr-FR"/>
        </w:rPr>
      </w:pPr>
      <w:r w:rsidRPr="00F64A82">
        <w:rPr>
          <w:rFonts w:ascii="Arial" w:hAnsi="Arial" w:cs="Arial"/>
          <w:color w:val="0070C0"/>
          <w:lang w:val="fr-FR"/>
        </w:rPr>
        <w:t>CALL &amp;OutIAS v908</w:t>
      </w:r>
    </w:p>
    <w:p w:rsidR="002677D6" w:rsidRPr="00F64A82" w:rsidRDefault="002677D6" w:rsidP="0024555D">
      <w:pPr>
        <w:jc w:val="both"/>
        <w:rPr>
          <w:rFonts w:ascii="Arial" w:hAnsi="Arial" w:cs="Arial"/>
          <w:color w:val="0070C0"/>
          <w:lang w:val="fr-FR"/>
        </w:rPr>
      </w:pPr>
    </w:p>
    <w:p w:rsidR="002677D6" w:rsidRPr="00F64A82" w:rsidRDefault="002677D6" w:rsidP="0024555D">
      <w:pPr>
        <w:jc w:val="both"/>
        <w:rPr>
          <w:rFonts w:ascii="Arial" w:hAnsi="Arial" w:cs="Arial"/>
          <w:color w:val="0070C0"/>
          <w:lang w:val="fr-FR"/>
        </w:rPr>
      </w:pPr>
    </w:p>
    <w:p w:rsidR="002677D6" w:rsidRPr="00F64A82" w:rsidRDefault="002677D6" w:rsidP="0024555D">
      <w:pPr>
        <w:jc w:val="both"/>
        <w:rPr>
          <w:rFonts w:ascii="Arial" w:hAnsi="Arial" w:cs="Arial"/>
          <w:color w:val="0070C0"/>
          <w:lang w:val="fr-FR"/>
        </w:rPr>
      </w:pPr>
    </w:p>
    <w:p w:rsidR="002677D6" w:rsidRDefault="002677D6" w:rsidP="0024555D">
      <w:pPr>
        <w:jc w:val="both"/>
        <w:rPr>
          <w:b/>
          <w:bCs/>
          <w:color w:val="0070C0"/>
          <w:sz w:val="40"/>
          <w:szCs w:val="40"/>
          <w:lang w:val="fr-FR"/>
        </w:rPr>
      </w:pPr>
      <w:bookmarkStart w:id="22" w:name="Retarder"/>
      <w:r w:rsidRPr="002677D6">
        <w:rPr>
          <w:b/>
          <w:bCs/>
          <w:color w:val="0070C0"/>
          <w:sz w:val="40"/>
          <w:szCs w:val="40"/>
          <w:lang w:val="fr-FR"/>
        </w:rPr>
        <w:t>Retarder l'exécution des programmes</w:t>
      </w:r>
    </w:p>
    <w:bookmarkEnd w:id="22"/>
    <w:p w:rsidR="002677D6" w:rsidRDefault="002677D6" w:rsidP="0024555D">
      <w:pPr>
        <w:jc w:val="both"/>
        <w:rPr>
          <w:b/>
          <w:bCs/>
          <w:color w:val="0070C0"/>
          <w:sz w:val="40"/>
          <w:szCs w:val="40"/>
          <w:lang w:val="fr-FR"/>
        </w:rPr>
      </w:pPr>
    </w:p>
    <w:p w:rsidR="002677D6" w:rsidRPr="002677D6" w:rsidRDefault="002677D6" w:rsidP="0024555D">
      <w:pPr>
        <w:jc w:val="both"/>
        <w:rPr>
          <w:lang w:val="fr-FR"/>
        </w:rPr>
      </w:pPr>
    </w:p>
    <w:p w:rsidR="002677D6" w:rsidRDefault="002677D6" w:rsidP="002677D6">
      <w:pPr>
        <w:jc w:val="both"/>
        <w:rPr>
          <w:lang w:val="fr-FR"/>
        </w:rPr>
      </w:pPr>
      <w:r w:rsidRPr="002677D6">
        <w:rPr>
          <w:lang w:val="fr-FR"/>
        </w:rPr>
        <w:t>La plupart des langages de programmation procéduraux ont des fonctions d'attente qui retardent l'exécution. Ce n'est pas le cas du SIOC.</w:t>
      </w:r>
    </w:p>
    <w:p w:rsidR="002677D6" w:rsidRPr="002677D6" w:rsidRDefault="002677D6" w:rsidP="002677D6">
      <w:pPr>
        <w:jc w:val="both"/>
        <w:rPr>
          <w:lang w:val="fr-FR"/>
        </w:rPr>
      </w:pPr>
    </w:p>
    <w:p w:rsidR="002677D6" w:rsidRDefault="002677D6" w:rsidP="002677D6">
      <w:pPr>
        <w:jc w:val="both"/>
        <w:rPr>
          <w:lang w:val="fr-FR"/>
        </w:rPr>
      </w:pPr>
      <w:r w:rsidRPr="002677D6">
        <w:rPr>
          <w:lang w:val="fr-FR"/>
        </w:rPr>
        <w:t>Si vous voulez retarder l'exécution, vous devez répartir votre code en deux variables, démarrer l'exécution dans la première variable et passer à la deuxième variable avec une instruction DELAY comme celle-ci :</w:t>
      </w:r>
    </w:p>
    <w:p w:rsidR="002677D6" w:rsidRPr="002677D6" w:rsidRDefault="002677D6" w:rsidP="002677D6">
      <w:pPr>
        <w:jc w:val="both"/>
        <w:rPr>
          <w:lang w:val="fr-FR"/>
        </w:rPr>
      </w:pP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Var 1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 un peu de code ici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v2 = DELAY 1 100 // après 1 seconde de retard, saut à v2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Var 2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 // un code retardé ici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w:t>
      </w:r>
    </w:p>
    <w:p w:rsidR="002677D6" w:rsidRPr="002677D6" w:rsidRDefault="002677D6" w:rsidP="002677D6">
      <w:pPr>
        <w:jc w:val="both"/>
        <w:rPr>
          <w:lang w:val="fr-FR"/>
        </w:rPr>
      </w:pPr>
    </w:p>
    <w:p w:rsidR="002677D6" w:rsidRDefault="002677D6" w:rsidP="002677D6">
      <w:pPr>
        <w:jc w:val="both"/>
        <w:rPr>
          <w:lang w:val="fr-FR"/>
        </w:rPr>
      </w:pPr>
      <w:r w:rsidRPr="002677D6">
        <w:rPr>
          <w:lang w:val="fr-FR"/>
        </w:rPr>
        <w:t>Mettre le code de retard juste après la déclaration DELAY ne fonctionnerait pas, car le SIOC "exécute la déclaration DELAY en ce sens qu'il met de côté l'affectation à v2 pour une exécution ultérieure" et il continue immédiatement avec toute déclaration après la déclaration DELAY...</w:t>
      </w:r>
    </w:p>
    <w:p w:rsidR="002677D6" w:rsidRPr="002677D6" w:rsidRDefault="002677D6" w:rsidP="002677D6">
      <w:pPr>
        <w:jc w:val="both"/>
        <w:rPr>
          <w:lang w:val="fr-FR"/>
        </w:rPr>
      </w:pPr>
    </w:p>
    <w:p w:rsidR="002677D6" w:rsidRDefault="002677D6" w:rsidP="002677D6">
      <w:pPr>
        <w:jc w:val="both"/>
        <w:rPr>
          <w:lang w:val="fr-FR"/>
        </w:rPr>
      </w:pPr>
      <w:r w:rsidRPr="002677D6">
        <w:rPr>
          <w:lang w:val="fr-FR"/>
        </w:rPr>
        <w:t>Note : Si vous voulez que ce flux de contrôle soit réentrant, vous devez attribuer une valeur différente à la var 2 à chaque fois. Le premier paramètre de l'instruction DELAY ne peut donc pas être une valeur fixe.</w:t>
      </w:r>
    </w:p>
    <w:p w:rsidR="002677D6" w:rsidRPr="002677D6" w:rsidRDefault="002677D6" w:rsidP="002677D6">
      <w:pPr>
        <w:jc w:val="both"/>
        <w:rPr>
          <w:lang w:val="fr-FR"/>
        </w:rPr>
      </w:pPr>
    </w:p>
    <w:p w:rsidR="002677D6" w:rsidRPr="002677D6" w:rsidRDefault="002677D6" w:rsidP="002677D6">
      <w:pPr>
        <w:jc w:val="both"/>
        <w:rPr>
          <w:lang w:val="fr-FR"/>
        </w:rPr>
      </w:pPr>
      <w:r w:rsidRPr="002677D6">
        <w:rPr>
          <w:lang w:val="fr-FR"/>
        </w:rPr>
        <w:t>Vous trouverez un exemple de cette technique dans l'exemple "Comment faire clignoter une led un nombre fixe de fois".</w:t>
      </w:r>
    </w:p>
    <w:p w:rsidR="002677D6" w:rsidRDefault="002677D6" w:rsidP="0024555D">
      <w:pPr>
        <w:jc w:val="both"/>
        <w:rPr>
          <w:color w:val="0070C0"/>
          <w:sz w:val="40"/>
          <w:szCs w:val="40"/>
          <w:lang w:val="fr-FR"/>
        </w:rPr>
      </w:pPr>
    </w:p>
    <w:p w:rsidR="002677D6" w:rsidRDefault="002677D6" w:rsidP="0024555D">
      <w:pPr>
        <w:jc w:val="both"/>
        <w:rPr>
          <w:color w:val="0070C0"/>
          <w:sz w:val="40"/>
          <w:szCs w:val="40"/>
          <w:lang w:val="fr-FR"/>
        </w:rPr>
      </w:pPr>
    </w:p>
    <w:p w:rsidR="002677D6" w:rsidRPr="002677D6" w:rsidRDefault="002677D6" w:rsidP="0024555D">
      <w:pPr>
        <w:jc w:val="both"/>
        <w:rPr>
          <w:b/>
          <w:bCs/>
          <w:color w:val="0070C0"/>
          <w:sz w:val="40"/>
          <w:szCs w:val="40"/>
          <w:lang w:val="fr-FR"/>
        </w:rPr>
      </w:pPr>
      <w:bookmarkStart w:id="23" w:name="Des_Noms"/>
      <w:r w:rsidRPr="002677D6">
        <w:rPr>
          <w:b/>
          <w:bCs/>
          <w:color w:val="0070C0"/>
          <w:sz w:val="40"/>
          <w:szCs w:val="40"/>
          <w:lang w:val="fr-FR"/>
        </w:rPr>
        <w:t>Des noms au lieu de numéros</w:t>
      </w:r>
    </w:p>
    <w:bookmarkEnd w:id="23"/>
    <w:p w:rsidR="002677D6" w:rsidRDefault="002677D6" w:rsidP="0024555D">
      <w:pPr>
        <w:jc w:val="both"/>
        <w:rPr>
          <w:color w:val="0070C0"/>
          <w:sz w:val="40"/>
          <w:szCs w:val="40"/>
          <w:lang w:val="fr-FR"/>
        </w:rPr>
      </w:pPr>
    </w:p>
    <w:p w:rsidR="002677D6" w:rsidRDefault="002677D6" w:rsidP="002677D6">
      <w:pPr>
        <w:jc w:val="both"/>
        <w:rPr>
          <w:lang w:val="fr-FR"/>
        </w:rPr>
      </w:pPr>
      <w:r w:rsidRPr="002677D6">
        <w:rPr>
          <w:lang w:val="fr-FR"/>
        </w:rPr>
        <w:t>Comparez ces deux petits programmes, qui font exactement la même chose :</w:t>
      </w:r>
    </w:p>
    <w:p w:rsidR="002677D6" w:rsidRPr="002677D6" w:rsidRDefault="002677D6" w:rsidP="002677D6">
      <w:pPr>
        <w:jc w:val="both"/>
        <w:rPr>
          <w:lang w:val="fr-FR"/>
        </w:rPr>
      </w:pP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Var 1 Link FSUIPC_IN Offset $0BC8 Longueur 2 // état du frein de stationnement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IF v1 = 0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v2 = 0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 ELSE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 v2 = 1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 xml:space="preserve">} </w:t>
      </w:r>
    </w:p>
    <w:p w:rsidR="002677D6" w:rsidRPr="002677D6" w:rsidRDefault="002677D6" w:rsidP="002677D6">
      <w:pPr>
        <w:jc w:val="both"/>
        <w:rPr>
          <w:rFonts w:ascii="Arial" w:hAnsi="Arial" w:cs="Arial"/>
          <w:color w:val="0070C0"/>
          <w:lang w:val="fr-FR"/>
        </w:rPr>
      </w:pPr>
      <w:r w:rsidRPr="002677D6">
        <w:rPr>
          <w:rFonts w:ascii="Arial" w:hAnsi="Arial" w:cs="Arial"/>
          <w:color w:val="0070C0"/>
          <w:lang w:val="fr-FR"/>
        </w:rPr>
        <w:t>Var 2 Link IOCARD_OUT Output 91 // led indiquant le serrage du frein de stationnement</w:t>
      </w:r>
    </w:p>
    <w:p w:rsidR="002677D6" w:rsidRPr="002677D6" w:rsidRDefault="002677D6" w:rsidP="002677D6">
      <w:pPr>
        <w:jc w:val="both"/>
        <w:rPr>
          <w:lang w:val="fr-FR"/>
        </w:rPr>
      </w:pPr>
    </w:p>
    <w:p w:rsidR="002677D6" w:rsidRDefault="002677D6" w:rsidP="002677D6">
      <w:pPr>
        <w:jc w:val="both"/>
        <w:rPr>
          <w:lang w:val="en-US"/>
        </w:rPr>
      </w:pPr>
      <w:r w:rsidRPr="002677D6">
        <w:rPr>
          <w:lang w:val="en-US"/>
        </w:rPr>
        <w:t>Et</w:t>
      </w:r>
    </w:p>
    <w:p w:rsidR="002677D6" w:rsidRPr="002677D6" w:rsidRDefault="002677D6" w:rsidP="002677D6">
      <w:pPr>
        <w:jc w:val="both"/>
        <w:rPr>
          <w:lang w:val="en-US"/>
        </w:rPr>
      </w:pPr>
    </w:p>
    <w:p w:rsidR="002677D6" w:rsidRPr="002677D6" w:rsidRDefault="002677D6" w:rsidP="002677D6">
      <w:pPr>
        <w:jc w:val="both"/>
        <w:rPr>
          <w:rFonts w:ascii="Arial" w:hAnsi="Arial" w:cs="Arial"/>
          <w:color w:val="0070C0"/>
          <w:lang w:val="en-US"/>
        </w:rPr>
      </w:pPr>
      <w:r w:rsidRPr="002677D6">
        <w:rPr>
          <w:rFonts w:ascii="Arial" w:hAnsi="Arial" w:cs="Arial"/>
          <w:color w:val="0070C0"/>
          <w:lang w:val="en-US"/>
        </w:rPr>
        <w:t xml:space="preserve">Var 1 name ParkingBrake Link FSUIPC_IN Offset $0BC8 Length 2 </w:t>
      </w:r>
    </w:p>
    <w:p w:rsidR="002677D6" w:rsidRPr="002677D6" w:rsidRDefault="002677D6" w:rsidP="002677D6">
      <w:pPr>
        <w:jc w:val="both"/>
        <w:rPr>
          <w:rFonts w:ascii="Arial" w:hAnsi="Arial" w:cs="Arial"/>
          <w:color w:val="0070C0"/>
          <w:lang w:val="en-US"/>
        </w:rPr>
      </w:pPr>
      <w:r w:rsidRPr="002677D6">
        <w:rPr>
          <w:rFonts w:ascii="Arial" w:hAnsi="Arial" w:cs="Arial"/>
          <w:color w:val="0070C0"/>
          <w:lang w:val="en-US"/>
        </w:rPr>
        <w:t>{</w:t>
      </w:r>
    </w:p>
    <w:p w:rsidR="002677D6" w:rsidRPr="002677D6" w:rsidRDefault="002677D6" w:rsidP="002677D6">
      <w:pPr>
        <w:jc w:val="both"/>
        <w:rPr>
          <w:rFonts w:ascii="Arial" w:hAnsi="Arial" w:cs="Arial"/>
          <w:color w:val="0070C0"/>
          <w:lang w:val="en-US"/>
        </w:rPr>
      </w:pPr>
      <w:r w:rsidRPr="002677D6">
        <w:rPr>
          <w:rFonts w:ascii="Arial" w:hAnsi="Arial" w:cs="Arial"/>
          <w:color w:val="0070C0"/>
          <w:lang w:val="en-US"/>
        </w:rPr>
        <w:t xml:space="preserve"> IF &amp;ParkingBrake = 0 </w:t>
      </w:r>
    </w:p>
    <w:p w:rsidR="002677D6" w:rsidRPr="002677D6" w:rsidRDefault="002677D6" w:rsidP="002677D6">
      <w:pPr>
        <w:jc w:val="both"/>
        <w:rPr>
          <w:rFonts w:ascii="Arial" w:hAnsi="Arial" w:cs="Arial"/>
          <w:color w:val="0070C0"/>
          <w:lang w:val="en-US"/>
        </w:rPr>
      </w:pPr>
      <w:r w:rsidRPr="002677D6">
        <w:rPr>
          <w:rFonts w:ascii="Arial" w:hAnsi="Arial" w:cs="Arial"/>
          <w:color w:val="0070C0"/>
          <w:lang w:val="en-US"/>
        </w:rPr>
        <w:t xml:space="preserve">{ </w:t>
      </w:r>
    </w:p>
    <w:p w:rsidR="002677D6" w:rsidRPr="002677D6" w:rsidRDefault="002677D6" w:rsidP="002677D6">
      <w:pPr>
        <w:jc w:val="both"/>
        <w:rPr>
          <w:rFonts w:ascii="Arial" w:hAnsi="Arial" w:cs="Arial"/>
          <w:color w:val="0070C0"/>
          <w:lang w:val="en-US"/>
        </w:rPr>
      </w:pPr>
      <w:r w:rsidRPr="002677D6">
        <w:rPr>
          <w:rFonts w:ascii="Arial" w:hAnsi="Arial" w:cs="Arial"/>
          <w:color w:val="0070C0"/>
          <w:lang w:val="en-US"/>
        </w:rPr>
        <w:t xml:space="preserve">&amp;PBrakeLed = 0 </w:t>
      </w:r>
    </w:p>
    <w:p w:rsidR="002677D6" w:rsidRPr="002677D6" w:rsidRDefault="002677D6" w:rsidP="002677D6">
      <w:pPr>
        <w:jc w:val="both"/>
        <w:rPr>
          <w:rFonts w:ascii="Arial" w:hAnsi="Arial" w:cs="Arial"/>
          <w:color w:val="0070C0"/>
          <w:lang w:val="en-US"/>
        </w:rPr>
      </w:pPr>
      <w:r w:rsidRPr="002677D6">
        <w:rPr>
          <w:rFonts w:ascii="Arial" w:hAnsi="Arial" w:cs="Arial"/>
          <w:color w:val="0070C0"/>
          <w:lang w:val="en-US"/>
        </w:rPr>
        <w:t xml:space="preserve">} </w:t>
      </w:r>
    </w:p>
    <w:p w:rsidR="002677D6" w:rsidRPr="002677D6" w:rsidRDefault="002677D6" w:rsidP="002677D6">
      <w:pPr>
        <w:jc w:val="both"/>
        <w:rPr>
          <w:rFonts w:ascii="Arial" w:hAnsi="Arial" w:cs="Arial"/>
          <w:color w:val="0070C0"/>
          <w:lang w:val="en-US"/>
        </w:rPr>
      </w:pPr>
      <w:r w:rsidRPr="002677D6">
        <w:rPr>
          <w:rFonts w:ascii="Arial" w:hAnsi="Arial" w:cs="Arial"/>
          <w:color w:val="0070C0"/>
          <w:lang w:val="en-US"/>
        </w:rPr>
        <w:t xml:space="preserve">ELSE { &amp;PBrakeLed = 1 </w:t>
      </w:r>
    </w:p>
    <w:p w:rsidR="002677D6" w:rsidRPr="002677D6" w:rsidRDefault="002677D6" w:rsidP="002677D6">
      <w:pPr>
        <w:jc w:val="both"/>
        <w:rPr>
          <w:rFonts w:ascii="Arial" w:hAnsi="Arial" w:cs="Arial"/>
          <w:color w:val="0070C0"/>
          <w:lang w:val="en-US"/>
        </w:rPr>
      </w:pPr>
      <w:r w:rsidRPr="002677D6">
        <w:rPr>
          <w:rFonts w:ascii="Arial" w:hAnsi="Arial" w:cs="Arial"/>
          <w:color w:val="0070C0"/>
          <w:lang w:val="en-US"/>
        </w:rPr>
        <w:t>}</w:t>
      </w:r>
    </w:p>
    <w:p w:rsidR="002677D6" w:rsidRPr="002677D6" w:rsidRDefault="002677D6" w:rsidP="002677D6">
      <w:pPr>
        <w:jc w:val="both"/>
        <w:rPr>
          <w:rFonts w:ascii="Arial" w:hAnsi="Arial" w:cs="Arial"/>
          <w:color w:val="0070C0"/>
          <w:lang w:val="en-US"/>
        </w:rPr>
      </w:pPr>
      <w:r w:rsidRPr="002677D6">
        <w:rPr>
          <w:rFonts w:ascii="Arial" w:hAnsi="Arial" w:cs="Arial"/>
          <w:color w:val="0070C0"/>
          <w:lang w:val="en-US"/>
        </w:rPr>
        <w:t xml:space="preserve"> } </w:t>
      </w:r>
    </w:p>
    <w:p w:rsidR="002677D6" w:rsidRPr="002677D6" w:rsidRDefault="002677D6" w:rsidP="002677D6">
      <w:pPr>
        <w:jc w:val="both"/>
        <w:rPr>
          <w:rFonts w:ascii="Arial" w:hAnsi="Arial" w:cs="Arial"/>
          <w:color w:val="0070C0"/>
          <w:lang w:val="en-US"/>
        </w:rPr>
      </w:pPr>
      <w:r w:rsidRPr="002677D6">
        <w:rPr>
          <w:rFonts w:ascii="Arial" w:hAnsi="Arial" w:cs="Arial"/>
          <w:color w:val="0070C0"/>
          <w:lang w:val="en-US"/>
        </w:rPr>
        <w:t>Var 2 name PBrakeLed Link IOCARD_OUT Output 91</w:t>
      </w:r>
    </w:p>
    <w:p w:rsidR="002677D6" w:rsidRPr="002677D6" w:rsidRDefault="002677D6" w:rsidP="002677D6">
      <w:pPr>
        <w:jc w:val="both"/>
        <w:rPr>
          <w:lang w:val="en-US"/>
        </w:rPr>
      </w:pPr>
    </w:p>
    <w:p w:rsidR="002677D6" w:rsidRDefault="002677D6" w:rsidP="002677D6">
      <w:pPr>
        <w:jc w:val="both"/>
        <w:rPr>
          <w:lang w:val="fr-FR"/>
        </w:rPr>
      </w:pPr>
      <w:r w:rsidRPr="002677D6">
        <w:rPr>
          <w:lang w:val="fr-FR"/>
        </w:rPr>
        <w:t>Le deuxième programme est à privilégier, car :</w:t>
      </w:r>
    </w:p>
    <w:p w:rsidR="002677D6" w:rsidRPr="002677D6" w:rsidRDefault="002677D6" w:rsidP="002677D6">
      <w:pPr>
        <w:jc w:val="both"/>
        <w:rPr>
          <w:lang w:val="fr-FR"/>
        </w:rPr>
      </w:pPr>
    </w:p>
    <w:p w:rsidR="002677D6" w:rsidRDefault="002677D6" w:rsidP="00BD4229">
      <w:pPr>
        <w:ind w:left="1440"/>
        <w:jc w:val="both"/>
        <w:rPr>
          <w:lang w:val="fr-FR"/>
        </w:rPr>
      </w:pPr>
      <w:r w:rsidRPr="002677D6">
        <w:rPr>
          <w:lang w:val="fr-FR"/>
        </w:rPr>
        <w:t xml:space="preserve">Si vous renumérotez vos </w:t>
      </w:r>
      <w:r w:rsidR="00BD4229">
        <w:rPr>
          <w:lang w:val="fr-FR"/>
        </w:rPr>
        <w:t>variables</w:t>
      </w:r>
      <w:r w:rsidRPr="002677D6">
        <w:rPr>
          <w:lang w:val="fr-FR"/>
        </w:rPr>
        <w:t>, vous ne devez le faire qu'à un seul endroit, vous n'avez pas à chercher d'autres occurrences du même numéro de variable.</w:t>
      </w:r>
    </w:p>
    <w:p w:rsidR="00BD4229" w:rsidRPr="002677D6" w:rsidRDefault="00BD4229" w:rsidP="00BD4229">
      <w:pPr>
        <w:ind w:left="1440"/>
        <w:jc w:val="both"/>
        <w:rPr>
          <w:lang w:val="fr-FR"/>
        </w:rPr>
      </w:pPr>
    </w:p>
    <w:p w:rsidR="002677D6" w:rsidRDefault="002677D6" w:rsidP="00BD4229">
      <w:pPr>
        <w:ind w:left="1440"/>
        <w:jc w:val="both"/>
        <w:rPr>
          <w:lang w:val="fr-FR"/>
        </w:rPr>
      </w:pPr>
      <w:r w:rsidRPr="002677D6">
        <w:rPr>
          <w:lang w:val="fr-FR"/>
        </w:rPr>
        <w:lastRenderedPageBreak/>
        <w:t>Il est moins nécessaire de commenter votre programme car vous pouvez mettre de la sémantique dans les noms de variables.</w:t>
      </w:r>
    </w:p>
    <w:p w:rsidR="00BD4229" w:rsidRPr="002677D6" w:rsidRDefault="00BD4229" w:rsidP="00BD4229">
      <w:pPr>
        <w:ind w:left="1440"/>
        <w:jc w:val="both"/>
        <w:rPr>
          <w:lang w:val="fr-FR"/>
        </w:rPr>
      </w:pPr>
    </w:p>
    <w:p w:rsidR="002677D6" w:rsidRDefault="002677D6" w:rsidP="00BD4229">
      <w:pPr>
        <w:ind w:left="1440"/>
        <w:jc w:val="both"/>
        <w:rPr>
          <w:lang w:val="fr-FR"/>
        </w:rPr>
      </w:pPr>
      <w:r w:rsidRPr="002677D6">
        <w:rPr>
          <w:lang w:val="fr-FR"/>
        </w:rPr>
        <w:t>Les noms peuvent être utilisés dans d'autres scripts SIOC si vous compilez plusieurs fichiers en une seule fois.</w:t>
      </w:r>
    </w:p>
    <w:p w:rsidR="00BD4229" w:rsidRPr="002677D6" w:rsidRDefault="00BD4229" w:rsidP="00BD4229">
      <w:pPr>
        <w:ind w:left="1440"/>
        <w:jc w:val="both"/>
        <w:rPr>
          <w:lang w:val="fr-FR"/>
        </w:rPr>
      </w:pPr>
    </w:p>
    <w:p w:rsidR="002677D6" w:rsidRDefault="002677D6" w:rsidP="00BD4229">
      <w:pPr>
        <w:ind w:left="1440"/>
        <w:jc w:val="both"/>
        <w:rPr>
          <w:lang w:val="fr-FR"/>
        </w:rPr>
      </w:pPr>
      <w:r w:rsidRPr="002677D6">
        <w:rPr>
          <w:lang w:val="fr-FR"/>
        </w:rPr>
        <w:t>Enfin, votre programme est plus facile à comprendre par d'autres personnes.</w:t>
      </w:r>
    </w:p>
    <w:p w:rsidR="00BD4229" w:rsidRDefault="00BD4229" w:rsidP="00BD4229">
      <w:pPr>
        <w:ind w:left="1440"/>
        <w:jc w:val="both"/>
        <w:rPr>
          <w:lang w:val="fr-FR"/>
        </w:rPr>
      </w:pPr>
    </w:p>
    <w:p w:rsidR="00BD4229" w:rsidRDefault="00BD4229" w:rsidP="00BD4229">
      <w:pPr>
        <w:ind w:left="1440"/>
        <w:jc w:val="both"/>
        <w:rPr>
          <w:lang w:val="fr-FR"/>
        </w:rPr>
      </w:pPr>
    </w:p>
    <w:p w:rsidR="00BD4229" w:rsidRDefault="00BD4229" w:rsidP="00BD4229">
      <w:pPr>
        <w:ind w:left="1440"/>
        <w:jc w:val="both"/>
        <w:rPr>
          <w:lang w:val="fr-FR"/>
        </w:rPr>
      </w:pPr>
    </w:p>
    <w:p w:rsidR="00BD4229" w:rsidRPr="00752C86" w:rsidRDefault="00BD4229" w:rsidP="00BD4229">
      <w:pPr>
        <w:jc w:val="both"/>
        <w:rPr>
          <w:color w:val="0070C0"/>
          <w:sz w:val="40"/>
          <w:szCs w:val="40"/>
          <w:lang w:val="fr-FR"/>
        </w:rPr>
      </w:pPr>
      <w:bookmarkStart w:id="24" w:name="Changer"/>
      <w:r w:rsidRPr="00752C86">
        <w:rPr>
          <w:b/>
          <w:bCs/>
          <w:color w:val="0070C0"/>
          <w:sz w:val="40"/>
          <w:szCs w:val="40"/>
          <w:lang w:val="fr-FR"/>
        </w:rPr>
        <w:t>Changer de valeur</w:t>
      </w:r>
    </w:p>
    <w:bookmarkEnd w:id="24"/>
    <w:p w:rsidR="00BD4229" w:rsidRDefault="00BD4229" w:rsidP="00BD4229">
      <w:pPr>
        <w:jc w:val="both"/>
        <w:rPr>
          <w:lang w:val="fr-FR"/>
        </w:rPr>
      </w:pPr>
    </w:p>
    <w:p w:rsidR="00BD4229" w:rsidRDefault="00BD4229" w:rsidP="00BD4229">
      <w:pPr>
        <w:jc w:val="both"/>
        <w:rPr>
          <w:lang w:val="fr-FR"/>
        </w:rPr>
      </w:pPr>
    </w:p>
    <w:p w:rsidR="00BD4229" w:rsidRDefault="00BD4229" w:rsidP="00BD4229">
      <w:pPr>
        <w:jc w:val="both"/>
        <w:rPr>
          <w:lang w:val="fr-FR"/>
        </w:rPr>
      </w:pPr>
      <w:r w:rsidRPr="00BD4229">
        <w:rPr>
          <w:lang w:val="fr-FR"/>
        </w:rPr>
        <w:t xml:space="preserve">Supposons que nous ayons une variable </w:t>
      </w:r>
      <w:r>
        <w:rPr>
          <w:lang w:val="fr-FR"/>
        </w:rPr>
        <w:t>index</w:t>
      </w:r>
      <w:r w:rsidRPr="00BD4229">
        <w:rPr>
          <w:lang w:val="fr-FR"/>
        </w:rPr>
        <w:t xml:space="preserve"> avec des valeurs 0 ou 1.</w:t>
      </w:r>
    </w:p>
    <w:p w:rsidR="00BD4229" w:rsidRPr="00BD4229" w:rsidRDefault="00BD4229" w:rsidP="00BD4229">
      <w:pPr>
        <w:jc w:val="both"/>
        <w:rPr>
          <w:lang w:val="fr-FR"/>
        </w:rPr>
      </w:pPr>
    </w:p>
    <w:p w:rsidR="00BD4229" w:rsidRPr="00A0534D" w:rsidRDefault="00BD4229" w:rsidP="00BD4229">
      <w:pPr>
        <w:jc w:val="both"/>
        <w:rPr>
          <w:rFonts w:ascii="Arial" w:hAnsi="Arial" w:cs="Arial"/>
          <w:color w:val="00B0F0"/>
          <w:lang w:val="fr-FR"/>
        </w:rPr>
      </w:pPr>
      <w:r w:rsidRPr="00A0534D">
        <w:rPr>
          <w:rFonts w:ascii="Arial" w:hAnsi="Arial" w:cs="Arial"/>
          <w:color w:val="00B0F0"/>
          <w:lang w:val="fr-FR"/>
        </w:rPr>
        <w:t>Var 1 nom Flag Valeur 0</w:t>
      </w:r>
    </w:p>
    <w:p w:rsidR="00BD4229" w:rsidRPr="00BD4229" w:rsidRDefault="00BD4229" w:rsidP="00BD4229">
      <w:pPr>
        <w:jc w:val="both"/>
        <w:rPr>
          <w:lang w:val="fr-FR"/>
        </w:rPr>
      </w:pPr>
    </w:p>
    <w:p w:rsidR="00BD4229" w:rsidRDefault="00BD4229" w:rsidP="00BD4229">
      <w:pPr>
        <w:jc w:val="both"/>
        <w:rPr>
          <w:lang w:val="fr-FR"/>
        </w:rPr>
      </w:pPr>
      <w:r w:rsidRPr="00BD4229">
        <w:rPr>
          <w:lang w:val="fr-FR"/>
        </w:rPr>
        <w:t>Il existe deux façons dans le logiciel SIOC de changer la valeur de ce</w:t>
      </w:r>
      <w:r>
        <w:rPr>
          <w:lang w:val="fr-FR"/>
        </w:rPr>
        <w:t>t</w:t>
      </w:r>
      <w:r w:rsidRPr="00BD4229">
        <w:rPr>
          <w:lang w:val="fr-FR"/>
        </w:rPr>
        <w:t xml:space="preserve"> </w:t>
      </w:r>
      <w:r>
        <w:rPr>
          <w:lang w:val="fr-FR"/>
        </w:rPr>
        <w:t>index</w:t>
      </w:r>
      <w:r w:rsidRPr="00BD4229">
        <w:rPr>
          <w:lang w:val="fr-FR"/>
        </w:rPr>
        <w:t xml:space="preserve"> de 0 à 1 ou de 1 à 0 (appelées "toggling")</w:t>
      </w:r>
    </w:p>
    <w:p w:rsidR="00BD4229" w:rsidRPr="00BD4229" w:rsidRDefault="00BD4229" w:rsidP="00BD4229">
      <w:pPr>
        <w:jc w:val="both"/>
        <w:rPr>
          <w:lang w:val="fr-FR"/>
        </w:rPr>
      </w:pPr>
    </w:p>
    <w:p w:rsidR="00BD4229" w:rsidRPr="00BD4229" w:rsidRDefault="00BD4229" w:rsidP="00BD4229">
      <w:pPr>
        <w:jc w:val="both"/>
        <w:rPr>
          <w:rFonts w:ascii="Arial" w:hAnsi="Arial" w:cs="Arial"/>
          <w:color w:val="0070C0"/>
          <w:lang w:val="fr-FR"/>
        </w:rPr>
      </w:pPr>
      <w:r w:rsidRPr="00BD4229">
        <w:rPr>
          <w:rFonts w:ascii="Arial" w:hAnsi="Arial" w:cs="Arial"/>
          <w:color w:val="0070C0"/>
          <w:lang w:val="fr-FR"/>
        </w:rPr>
        <w:t xml:space="preserve">Var 2 </w:t>
      </w:r>
    </w:p>
    <w:p w:rsidR="00BD4229" w:rsidRPr="00BD4229" w:rsidRDefault="00BD4229" w:rsidP="00BD4229">
      <w:pPr>
        <w:jc w:val="both"/>
        <w:rPr>
          <w:rFonts w:ascii="Arial" w:hAnsi="Arial" w:cs="Arial"/>
          <w:color w:val="0070C0"/>
          <w:lang w:val="fr-FR"/>
        </w:rPr>
      </w:pPr>
      <w:r w:rsidRPr="00BD4229">
        <w:rPr>
          <w:rFonts w:ascii="Arial" w:hAnsi="Arial" w:cs="Arial"/>
          <w:color w:val="0070C0"/>
          <w:lang w:val="fr-FR"/>
        </w:rPr>
        <w:t>{</w:t>
      </w:r>
    </w:p>
    <w:p w:rsidR="00BD4229" w:rsidRPr="00BD4229" w:rsidRDefault="00BD4229" w:rsidP="00BD4229">
      <w:pPr>
        <w:jc w:val="both"/>
        <w:rPr>
          <w:rFonts w:ascii="Arial" w:hAnsi="Arial" w:cs="Arial"/>
          <w:color w:val="0070C0"/>
          <w:lang w:val="fr-FR"/>
        </w:rPr>
      </w:pPr>
      <w:r w:rsidRPr="00BD4229">
        <w:rPr>
          <w:rFonts w:ascii="Arial" w:hAnsi="Arial" w:cs="Arial"/>
          <w:color w:val="0070C0"/>
          <w:lang w:val="fr-FR"/>
        </w:rPr>
        <w:t xml:space="preserve"> &amp;Flag = CHANGEBITN 0 &amp;Flag </w:t>
      </w:r>
    </w:p>
    <w:p w:rsidR="00BD4229" w:rsidRPr="00BD4229" w:rsidRDefault="00BD4229" w:rsidP="00BD4229">
      <w:pPr>
        <w:jc w:val="both"/>
        <w:rPr>
          <w:rFonts w:ascii="Arial" w:hAnsi="Arial" w:cs="Arial"/>
          <w:color w:val="0070C0"/>
          <w:lang w:val="fr-FR"/>
        </w:rPr>
      </w:pPr>
      <w:r w:rsidRPr="00BD4229">
        <w:rPr>
          <w:rFonts w:ascii="Arial" w:hAnsi="Arial" w:cs="Arial"/>
          <w:color w:val="0070C0"/>
          <w:lang w:val="fr-FR"/>
        </w:rPr>
        <w:t>}</w:t>
      </w:r>
    </w:p>
    <w:p w:rsidR="00BD4229" w:rsidRPr="00BD4229" w:rsidRDefault="00BD4229" w:rsidP="00BD4229">
      <w:pPr>
        <w:jc w:val="both"/>
        <w:rPr>
          <w:lang w:val="fr-FR"/>
        </w:rPr>
      </w:pPr>
    </w:p>
    <w:p w:rsidR="00BD4229" w:rsidRDefault="00BD4229" w:rsidP="00BD4229">
      <w:pPr>
        <w:jc w:val="both"/>
        <w:rPr>
          <w:lang w:val="fr-FR"/>
        </w:rPr>
      </w:pPr>
      <w:r w:rsidRPr="00BD4229">
        <w:rPr>
          <w:lang w:val="fr-FR"/>
        </w:rPr>
        <w:t>Ou</w:t>
      </w:r>
    </w:p>
    <w:p w:rsidR="00BD4229" w:rsidRPr="00BD4229" w:rsidRDefault="00BD4229" w:rsidP="00BD4229">
      <w:pPr>
        <w:jc w:val="both"/>
        <w:rPr>
          <w:lang w:val="fr-FR"/>
        </w:rPr>
      </w:pPr>
    </w:p>
    <w:p w:rsidR="00BD4229" w:rsidRPr="00BD4229" w:rsidRDefault="00BD4229" w:rsidP="00BD4229">
      <w:pPr>
        <w:jc w:val="both"/>
        <w:rPr>
          <w:rFonts w:ascii="Arial" w:hAnsi="Arial" w:cs="Arial"/>
          <w:color w:val="0070C0"/>
          <w:lang w:val="fr-FR"/>
        </w:rPr>
      </w:pPr>
      <w:r w:rsidRPr="00BD4229">
        <w:rPr>
          <w:rFonts w:ascii="Arial" w:hAnsi="Arial" w:cs="Arial"/>
          <w:color w:val="0070C0"/>
          <w:lang w:val="fr-FR"/>
        </w:rPr>
        <w:t xml:space="preserve">Var 3 </w:t>
      </w:r>
    </w:p>
    <w:p w:rsidR="00BD4229" w:rsidRPr="00BD4229" w:rsidRDefault="00BD4229" w:rsidP="00BD4229">
      <w:pPr>
        <w:jc w:val="both"/>
        <w:rPr>
          <w:rFonts w:ascii="Arial" w:hAnsi="Arial" w:cs="Arial"/>
          <w:color w:val="0070C0"/>
          <w:lang w:val="en-US"/>
        </w:rPr>
      </w:pPr>
      <w:r w:rsidRPr="00BD4229">
        <w:rPr>
          <w:rFonts w:ascii="Arial" w:hAnsi="Arial" w:cs="Arial"/>
          <w:color w:val="0070C0"/>
          <w:lang w:val="en-US"/>
        </w:rPr>
        <w:t xml:space="preserve">{ </w:t>
      </w:r>
    </w:p>
    <w:p w:rsidR="00BD4229" w:rsidRPr="00BD4229" w:rsidRDefault="00BD4229" w:rsidP="00BD4229">
      <w:pPr>
        <w:jc w:val="both"/>
        <w:rPr>
          <w:rFonts w:ascii="Arial" w:hAnsi="Arial" w:cs="Arial"/>
          <w:color w:val="0070C0"/>
          <w:lang w:val="en-US"/>
        </w:rPr>
      </w:pPr>
      <w:r w:rsidRPr="00BD4229">
        <w:rPr>
          <w:rFonts w:ascii="Arial" w:hAnsi="Arial" w:cs="Arial"/>
          <w:color w:val="0070C0"/>
          <w:lang w:val="en-US"/>
        </w:rPr>
        <w:t xml:space="preserve">IF &amp;Flag = 0 </w:t>
      </w:r>
    </w:p>
    <w:p w:rsidR="00BD4229" w:rsidRPr="00BD4229" w:rsidRDefault="00BD4229" w:rsidP="00BD4229">
      <w:pPr>
        <w:jc w:val="both"/>
        <w:rPr>
          <w:rFonts w:ascii="Arial" w:hAnsi="Arial" w:cs="Arial"/>
          <w:color w:val="0070C0"/>
          <w:lang w:val="en-US"/>
        </w:rPr>
      </w:pPr>
      <w:r w:rsidRPr="00BD4229">
        <w:rPr>
          <w:rFonts w:ascii="Arial" w:hAnsi="Arial" w:cs="Arial"/>
          <w:color w:val="0070C0"/>
          <w:lang w:val="en-US"/>
        </w:rPr>
        <w:t xml:space="preserve">{ </w:t>
      </w:r>
    </w:p>
    <w:p w:rsidR="00BD4229" w:rsidRPr="00BD4229" w:rsidRDefault="00BD4229" w:rsidP="00BD4229">
      <w:pPr>
        <w:jc w:val="both"/>
        <w:rPr>
          <w:rFonts w:ascii="Arial" w:hAnsi="Arial" w:cs="Arial"/>
          <w:color w:val="0070C0"/>
          <w:lang w:val="en-US"/>
        </w:rPr>
      </w:pPr>
      <w:r w:rsidRPr="00BD4229">
        <w:rPr>
          <w:rFonts w:ascii="Arial" w:hAnsi="Arial" w:cs="Arial"/>
          <w:color w:val="0070C0"/>
          <w:lang w:val="en-US"/>
        </w:rPr>
        <w:t xml:space="preserve">&amp;Flag = 1 </w:t>
      </w:r>
    </w:p>
    <w:p w:rsidR="00BD4229" w:rsidRPr="00BD4229" w:rsidRDefault="00BD4229" w:rsidP="00BD4229">
      <w:pPr>
        <w:jc w:val="both"/>
        <w:rPr>
          <w:rFonts w:ascii="Arial" w:hAnsi="Arial" w:cs="Arial"/>
          <w:color w:val="0070C0"/>
          <w:lang w:val="en-US"/>
        </w:rPr>
      </w:pPr>
      <w:r w:rsidRPr="00BD4229">
        <w:rPr>
          <w:rFonts w:ascii="Arial" w:hAnsi="Arial" w:cs="Arial"/>
          <w:color w:val="0070C0"/>
          <w:lang w:val="en-US"/>
        </w:rPr>
        <w:t xml:space="preserve">} </w:t>
      </w:r>
    </w:p>
    <w:p w:rsidR="00BD4229" w:rsidRPr="00BD4229" w:rsidRDefault="00BD4229" w:rsidP="00BD4229">
      <w:pPr>
        <w:jc w:val="both"/>
        <w:rPr>
          <w:rFonts w:ascii="Arial" w:hAnsi="Arial" w:cs="Arial"/>
          <w:color w:val="0070C0"/>
          <w:lang w:val="en-US"/>
        </w:rPr>
      </w:pPr>
      <w:r w:rsidRPr="00BD4229">
        <w:rPr>
          <w:rFonts w:ascii="Arial" w:hAnsi="Arial" w:cs="Arial"/>
          <w:color w:val="0070C0"/>
          <w:lang w:val="en-US"/>
        </w:rPr>
        <w:t xml:space="preserve">ELSE </w:t>
      </w:r>
    </w:p>
    <w:p w:rsidR="00BD4229" w:rsidRPr="00BD4229" w:rsidRDefault="00BD4229" w:rsidP="00BD4229">
      <w:pPr>
        <w:jc w:val="both"/>
        <w:rPr>
          <w:rFonts w:ascii="Arial" w:hAnsi="Arial" w:cs="Arial"/>
          <w:color w:val="0070C0"/>
          <w:lang w:val="en-US"/>
        </w:rPr>
      </w:pPr>
      <w:r w:rsidRPr="00BD4229">
        <w:rPr>
          <w:rFonts w:ascii="Arial" w:hAnsi="Arial" w:cs="Arial"/>
          <w:color w:val="0070C0"/>
          <w:lang w:val="en-US"/>
        </w:rPr>
        <w:t xml:space="preserve">{ </w:t>
      </w:r>
    </w:p>
    <w:p w:rsidR="00BD4229" w:rsidRPr="00BD4229" w:rsidRDefault="00BD4229" w:rsidP="00BD4229">
      <w:pPr>
        <w:jc w:val="both"/>
        <w:rPr>
          <w:rFonts w:ascii="Arial" w:hAnsi="Arial" w:cs="Arial"/>
          <w:color w:val="0070C0"/>
          <w:lang w:val="en-US"/>
        </w:rPr>
      </w:pPr>
      <w:r w:rsidRPr="00BD4229">
        <w:rPr>
          <w:rFonts w:ascii="Arial" w:hAnsi="Arial" w:cs="Arial"/>
          <w:color w:val="0070C0"/>
          <w:lang w:val="en-US"/>
        </w:rPr>
        <w:t>&amp;Flag = 0</w:t>
      </w:r>
    </w:p>
    <w:p w:rsidR="00BD4229" w:rsidRPr="00BD4229" w:rsidRDefault="00BD4229" w:rsidP="00BD4229">
      <w:pPr>
        <w:jc w:val="both"/>
        <w:rPr>
          <w:rFonts w:ascii="Arial" w:hAnsi="Arial" w:cs="Arial"/>
          <w:color w:val="0070C0"/>
          <w:lang w:val="fr-FR"/>
        </w:rPr>
      </w:pPr>
      <w:r w:rsidRPr="00BD4229">
        <w:rPr>
          <w:rFonts w:ascii="Arial" w:hAnsi="Arial" w:cs="Arial"/>
          <w:color w:val="0070C0"/>
          <w:lang w:val="fr-FR"/>
        </w:rPr>
        <w:t xml:space="preserve">} </w:t>
      </w:r>
    </w:p>
    <w:p w:rsidR="00BD4229" w:rsidRPr="00BD4229" w:rsidRDefault="00BD4229" w:rsidP="00BD4229">
      <w:pPr>
        <w:jc w:val="both"/>
        <w:rPr>
          <w:rFonts w:ascii="Arial" w:hAnsi="Arial" w:cs="Arial"/>
          <w:color w:val="0070C0"/>
          <w:lang w:val="fr-FR"/>
        </w:rPr>
      </w:pPr>
      <w:r w:rsidRPr="00BD4229">
        <w:rPr>
          <w:rFonts w:ascii="Arial" w:hAnsi="Arial" w:cs="Arial"/>
          <w:color w:val="0070C0"/>
          <w:lang w:val="fr-FR"/>
        </w:rPr>
        <w:t>}</w:t>
      </w:r>
    </w:p>
    <w:p w:rsidR="00BD4229" w:rsidRPr="00BD4229" w:rsidRDefault="00BD4229" w:rsidP="00BD4229">
      <w:pPr>
        <w:jc w:val="both"/>
        <w:rPr>
          <w:lang w:val="fr-FR"/>
        </w:rPr>
      </w:pPr>
    </w:p>
    <w:p w:rsidR="00BD4229" w:rsidRDefault="00BD4229" w:rsidP="00BD4229">
      <w:pPr>
        <w:jc w:val="both"/>
        <w:rPr>
          <w:lang w:val="fr-FR"/>
        </w:rPr>
      </w:pPr>
      <w:r w:rsidRPr="00BD4229">
        <w:rPr>
          <w:lang w:val="fr-FR"/>
        </w:rPr>
        <w:t>La méthode CHANGEBIT dans le Var 2 est à privilégier.</w:t>
      </w:r>
    </w:p>
    <w:p w:rsidR="00BD4229" w:rsidRDefault="00BD4229" w:rsidP="00BD4229">
      <w:pPr>
        <w:jc w:val="both"/>
        <w:rPr>
          <w:lang w:val="fr-FR"/>
        </w:rPr>
      </w:pPr>
    </w:p>
    <w:p w:rsidR="00BD4229" w:rsidRDefault="00BD4229" w:rsidP="00BD4229">
      <w:pPr>
        <w:jc w:val="both"/>
        <w:rPr>
          <w:lang w:val="fr-FR"/>
        </w:rPr>
      </w:pPr>
    </w:p>
    <w:p w:rsidR="00BD4229" w:rsidRDefault="00BD4229" w:rsidP="00BD4229">
      <w:pPr>
        <w:jc w:val="both"/>
        <w:rPr>
          <w:lang w:val="fr-FR"/>
        </w:rPr>
      </w:pPr>
    </w:p>
    <w:p w:rsidR="00BD4229" w:rsidRDefault="00A0534D" w:rsidP="00BD4229">
      <w:pPr>
        <w:jc w:val="both"/>
        <w:rPr>
          <w:b/>
          <w:bCs/>
          <w:color w:val="0070C0"/>
          <w:sz w:val="40"/>
          <w:szCs w:val="40"/>
          <w:lang w:val="fr-FR"/>
        </w:rPr>
      </w:pPr>
      <w:bookmarkStart w:id="25" w:name="Feux_atterrissage"/>
      <w:r>
        <w:rPr>
          <w:b/>
          <w:bCs/>
          <w:color w:val="0070C0"/>
          <w:sz w:val="40"/>
          <w:szCs w:val="40"/>
          <w:lang w:val="fr-FR"/>
        </w:rPr>
        <w:t>Allumer</w:t>
      </w:r>
      <w:bookmarkStart w:id="26" w:name="_GoBack"/>
      <w:bookmarkEnd w:id="26"/>
      <w:r w:rsidR="00BD4229" w:rsidRPr="00BD4229">
        <w:rPr>
          <w:b/>
          <w:bCs/>
          <w:color w:val="0070C0"/>
          <w:sz w:val="40"/>
          <w:szCs w:val="40"/>
          <w:lang w:val="fr-FR"/>
        </w:rPr>
        <w:t xml:space="preserve"> des feux d'atterrissage</w:t>
      </w:r>
    </w:p>
    <w:bookmarkEnd w:id="25"/>
    <w:p w:rsidR="00BD4229" w:rsidRDefault="00BD4229" w:rsidP="00BD4229">
      <w:pPr>
        <w:jc w:val="both"/>
        <w:rPr>
          <w:b/>
          <w:bCs/>
          <w:color w:val="0070C0"/>
          <w:sz w:val="40"/>
          <w:szCs w:val="40"/>
          <w:lang w:val="fr-FR"/>
        </w:rPr>
      </w:pPr>
    </w:p>
    <w:p w:rsidR="00BD4229" w:rsidRDefault="00BD4229" w:rsidP="00BD4229">
      <w:pPr>
        <w:jc w:val="both"/>
        <w:rPr>
          <w:lang w:val="fr-FR"/>
        </w:rPr>
      </w:pPr>
      <w:r w:rsidRPr="00BD4229">
        <w:rPr>
          <w:lang w:val="fr-FR"/>
        </w:rPr>
        <w:t xml:space="preserve">Cet exemple est basé sur </w:t>
      </w:r>
      <w:r w:rsidR="00EF212F">
        <w:rPr>
          <w:lang w:val="fr-FR"/>
        </w:rPr>
        <w:t>l’</w:t>
      </w:r>
      <w:r w:rsidR="00D2002E">
        <w:rPr>
          <w:lang w:val="fr-FR"/>
        </w:rPr>
        <w:t>offset</w:t>
      </w:r>
      <w:r w:rsidR="00D2002E" w:rsidRPr="00BD4229">
        <w:rPr>
          <w:lang w:val="fr-FR"/>
        </w:rPr>
        <w:t xml:space="preserve"> générique</w:t>
      </w:r>
      <w:r w:rsidRPr="00BD4229">
        <w:rPr>
          <w:lang w:val="fr-FR"/>
        </w:rPr>
        <w:t xml:space="preserve"> FSUIPC pour les feux, il fonctionnera avec presque tous les avions. C'est ainsi que se lit le code SIOC :</w:t>
      </w:r>
    </w:p>
    <w:p w:rsidR="00BD4229" w:rsidRDefault="00BD4229" w:rsidP="00BD4229">
      <w:pPr>
        <w:jc w:val="both"/>
        <w:rPr>
          <w:lang w:val="fr-FR"/>
        </w:rPr>
      </w:pPr>
    </w:p>
    <w:p w:rsidR="00BD4229" w:rsidRDefault="00BD4229" w:rsidP="00BD4229">
      <w:pPr>
        <w:jc w:val="both"/>
        <w:rPr>
          <w:lang w:val="fr-FR"/>
        </w:rPr>
      </w:pPr>
    </w:p>
    <w:p w:rsidR="00A83FB7" w:rsidRPr="00F64A82" w:rsidRDefault="00A83FB7" w:rsidP="00BD4229">
      <w:pPr>
        <w:jc w:val="both"/>
        <w:rPr>
          <w:rFonts w:ascii="Arial" w:hAnsi="Arial" w:cs="Arial"/>
          <w:color w:val="0070C0"/>
          <w:lang w:val="fr-FR"/>
        </w:rPr>
      </w:pPr>
      <w:r w:rsidRPr="00F64A82">
        <w:rPr>
          <w:rFonts w:ascii="Arial" w:hAnsi="Arial" w:cs="Arial"/>
          <w:color w:val="0070C0"/>
          <w:lang w:val="fr-FR"/>
        </w:rPr>
        <w:t xml:space="preserve">Var 1 Link IOCARD_SW Input 50 Type I </w:t>
      </w:r>
    </w:p>
    <w:p w:rsidR="00A83FB7" w:rsidRPr="00A83FB7" w:rsidRDefault="00A83FB7" w:rsidP="00BD4229">
      <w:pPr>
        <w:jc w:val="both"/>
        <w:rPr>
          <w:rFonts w:ascii="Arial" w:hAnsi="Arial" w:cs="Arial"/>
          <w:color w:val="0070C0"/>
        </w:rPr>
      </w:pPr>
      <w:r w:rsidRPr="00A83FB7">
        <w:rPr>
          <w:rFonts w:ascii="Arial" w:hAnsi="Arial" w:cs="Arial"/>
          <w:color w:val="0070C0"/>
        </w:rPr>
        <w:t>{</w:t>
      </w:r>
    </w:p>
    <w:p w:rsidR="00A83FB7" w:rsidRPr="00A83FB7" w:rsidRDefault="00A83FB7" w:rsidP="00BD4229">
      <w:pPr>
        <w:jc w:val="both"/>
        <w:rPr>
          <w:rFonts w:ascii="Arial" w:hAnsi="Arial" w:cs="Arial"/>
          <w:color w:val="0070C0"/>
        </w:rPr>
      </w:pPr>
      <w:r w:rsidRPr="00A83FB7">
        <w:rPr>
          <w:rFonts w:ascii="Arial" w:hAnsi="Arial" w:cs="Arial"/>
          <w:color w:val="0070C0"/>
        </w:rPr>
        <w:t xml:space="preserve"> v2 = CHANGEBIT 2 v1 </w:t>
      </w:r>
    </w:p>
    <w:p w:rsidR="00A83FB7" w:rsidRPr="00A83FB7" w:rsidRDefault="00A83FB7" w:rsidP="00BD4229">
      <w:pPr>
        <w:jc w:val="both"/>
        <w:rPr>
          <w:rFonts w:ascii="Arial" w:hAnsi="Arial" w:cs="Arial"/>
          <w:color w:val="0070C0"/>
        </w:rPr>
      </w:pPr>
      <w:r w:rsidRPr="00A83FB7">
        <w:rPr>
          <w:rFonts w:ascii="Arial" w:hAnsi="Arial" w:cs="Arial"/>
          <w:color w:val="0070C0"/>
        </w:rPr>
        <w:t>}</w:t>
      </w:r>
    </w:p>
    <w:p w:rsidR="00BD4229" w:rsidRPr="00A83FB7" w:rsidRDefault="00A83FB7" w:rsidP="00BD4229">
      <w:pPr>
        <w:jc w:val="both"/>
        <w:rPr>
          <w:rFonts w:ascii="Arial" w:hAnsi="Arial" w:cs="Arial"/>
          <w:color w:val="0070C0"/>
        </w:rPr>
      </w:pPr>
      <w:r w:rsidRPr="00A83FB7">
        <w:rPr>
          <w:rFonts w:ascii="Arial" w:hAnsi="Arial" w:cs="Arial"/>
          <w:color w:val="0070C0"/>
        </w:rPr>
        <w:t xml:space="preserve"> Var 2 Link FSUIPC_OUT Offset $0D0C Length 2</w:t>
      </w:r>
    </w:p>
    <w:p w:rsidR="00A83FB7" w:rsidRPr="00A83FB7" w:rsidRDefault="00A83FB7" w:rsidP="00BD4229">
      <w:pPr>
        <w:jc w:val="both"/>
        <w:rPr>
          <w:lang w:val="en-US"/>
        </w:rPr>
      </w:pPr>
    </w:p>
    <w:p w:rsidR="00BD4229" w:rsidRDefault="00A83FB7" w:rsidP="00BD4229">
      <w:pPr>
        <w:jc w:val="both"/>
        <w:rPr>
          <w:lang w:val="fr-FR"/>
        </w:rPr>
      </w:pPr>
      <w:r>
        <w:rPr>
          <w:lang w:val="fr-FR"/>
        </w:rPr>
        <w:t>Var</w:t>
      </w:r>
      <w:r w:rsidR="00BD4229" w:rsidRPr="00BD4229">
        <w:rPr>
          <w:lang w:val="fr-FR"/>
        </w:rPr>
        <w:t xml:space="preserve"> 1 est un lien vers votre interrupteur à bascule on/off, connecté à l'entrée 50 de la carte maîtresse IOCards. </w:t>
      </w:r>
      <w:r w:rsidR="00BD4229" w:rsidRPr="00A83FB7">
        <w:rPr>
          <w:i/>
          <w:iCs/>
          <w:lang w:val="fr-FR"/>
        </w:rPr>
        <w:t>(Notez que 50 n'est qu'un exemple).</w:t>
      </w:r>
      <w:r w:rsidR="00BD4229" w:rsidRPr="00BD4229">
        <w:rPr>
          <w:lang w:val="fr-FR"/>
        </w:rPr>
        <w:t xml:space="preserve"> Le type I signifie interrupteur marche/arrêt. Si l'interrupteur est allumé, le Var 1 est 1 et si l'interrupteur est éteint, le Var 1 est 0.</w:t>
      </w:r>
    </w:p>
    <w:p w:rsidR="00A83FB7" w:rsidRPr="00BD4229" w:rsidRDefault="00A83FB7" w:rsidP="00BD4229">
      <w:pPr>
        <w:jc w:val="both"/>
        <w:rPr>
          <w:lang w:val="fr-FR"/>
        </w:rPr>
      </w:pPr>
    </w:p>
    <w:p w:rsidR="00BD4229" w:rsidRDefault="00BD4229" w:rsidP="00BD4229">
      <w:pPr>
        <w:jc w:val="both"/>
        <w:rPr>
          <w:lang w:val="fr-FR"/>
        </w:rPr>
      </w:pPr>
      <w:r w:rsidRPr="00BD4229">
        <w:rPr>
          <w:lang w:val="fr-FR"/>
        </w:rPr>
        <w:t xml:space="preserve">Var 2 est un lien vers </w:t>
      </w:r>
      <w:r w:rsidR="00EF212F">
        <w:rPr>
          <w:lang w:val="fr-FR"/>
        </w:rPr>
        <w:t>l’</w:t>
      </w:r>
      <w:r w:rsidR="00D2002E">
        <w:rPr>
          <w:lang w:val="fr-FR"/>
        </w:rPr>
        <w:t>offset</w:t>
      </w:r>
      <w:r w:rsidR="00D2002E" w:rsidRPr="00BD4229">
        <w:rPr>
          <w:lang w:val="fr-FR"/>
        </w:rPr>
        <w:t xml:space="preserve"> générique</w:t>
      </w:r>
      <w:r w:rsidRPr="00BD4229">
        <w:rPr>
          <w:lang w:val="fr-FR"/>
        </w:rPr>
        <w:t xml:space="preserve"> FS2004 FSUIPC avec les commandes de lumières (2 octets de long). Le bit 2 de ce </w:t>
      </w:r>
      <w:r w:rsidR="00AB6521">
        <w:rPr>
          <w:lang w:val="fr-FR"/>
        </w:rPr>
        <w:t>de l’offset</w:t>
      </w:r>
      <w:r w:rsidRPr="00BD4229">
        <w:rPr>
          <w:lang w:val="fr-FR"/>
        </w:rPr>
        <w:t xml:space="preserve"> représente les feux d'atterrissage </w:t>
      </w:r>
      <w:r w:rsidRPr="00A83FB7">
        <w:rPr>
          <w:i/>
          <w:iCs/>
          <w:lang w:val="fr-FR"/>
        </w:rPr>
        <w:t>(voir FSUIPC for Programmers.doc)</w:t>
      </w:r>
      <w:r w:rsidRPr="00BD4229">
        <w:rPr>
          <w:lang w:val="fr-FR"/>
        </w:rPr>
        <w:t>.</w:t>
      </w:r>
    </w:p>
    <w:p w:rsidR="00A83FB7" w:rsidRPr="00BD4229" w:rsidRDefault="00A83FB7" w:rsidP="00BD4229">
      <w:pPr>
        <w:jc w:val="both"/>
        <w:rPr>
          <w:lang w:val="fr-FR"/>
        </w:rPr>
      </w:pPr>
    </w:p>
    <w:p w:rsidR="00BD4229" w:rsidRDefault="00BD4229" w:rsidP="00BD4229">
      <w:pPr>
        <w:jc w:val="both"/>
        <w:rPr>
          <w:lang w:val="fr-FR"/>
        </w:rPr>
      </w:pPr>
      <w:r w:rsidRPr="00BD4229">
        <w:rPr>
          <w:lang w:val="fr-FR"/>
        </w:rPr>
        <w:t xml:space="preserve">Chaque fois que vous basculez votre interrupteur, le corps (la partie entre parenthèses) </w:t>
      </w:r>
      <w:r w:rsidR="00650296" w:rsidRPr="00BD4229">
        <w:rPr>
          <w:lang w:val="fr-FR"/>
        </w:rPr>
        <w:t>d</w:t>
      </w:r>
      <w:r w:rsidR="00650296">
        <w:rPr>
          <w:lang w:val="fr-FR"/>
        </w:rPr>
        <w:t>e</w:t>
      </w:r>
      <w:r w:rsidR="00650296" w:rsidRPr="00BD4229">
        <w:rPr>
          <w:lang w:val="fr-FR"/>
        </w:rPr>
        <w:t xml:space="preserve"> Var</w:t>
      </w:r>
      <w:r w:rsidRPr="00BD4229">
        <w:rPr>
          <w:lang w:val="fr-FR"/>
        </w:rPr>
        <w:t xml:space="preserve"> 1 est exécuté. Il n'y a qu'une seule déclaration dans ce corps ; cela signifie que le bit 2 de var 2 sera réglé en fonction de la valeur de var 1. Ainsi, si l'interrupteur à bascule est sur ON, le bit 2 sera à 1, et si l'interrupteur est sur OFF, le bit 2 sera à 0. Notez qu'avec la fonction Changebit, aucun autre bit en offset 0x0D0C ne sera affecté.</w:t>
      </w:r>
    </w:p>
    <w:p w:rsidR="00B7269D" w:rsidRDefault="00B7269D" w:rsidP="00BD4229">
      <w:pPr>
        <w:jc w:val="both"/>
        <w:rPr>
          <w:lang w:val="fr-FR"/>
        </w:rPr>
      </w:pPr>
    </w:p>
    <w:p w:rsidR="00B7269D" w:rsidRDefault="00B7269D" w:rsidP="00BD4229">
      <w:pPr>
        <w:jc w:val="both"/>
        <w:rPr>
          <w:lang w:val="fr-FR"/>
        </w:rPr>
      </w:pPr>
    </w:p>
    <w:p w:rsidR="00B7269D" w:rsidRPr="00B7269D" w:rsidRDefault="00B7269D" w:rsidP="00BD4229">
      <w:pPr>
        <w:jc w:val="both"/>
        <w:rPr>
          <w:b/>
          <w:bCs/>
          <w:color w:val="0070C0"/>
          <w:sz w:val="40"/>
          <w:szCs w:val="40"/>
          <w:lang w:val="fr-FR"/>
        </w:rPr>
      </w:pPr>
      <w:bookmarkStart w:id="27" w:name="Allumer_Led_apres"/>
      <w:r w:rsidRPr="00B7269D">
        <w:rPr>
          <w:b/>
          <w:bCs/>
          <w:color w:val="0070C0"/>
          <w:sz w:val="40"/>
          <w:szCs w:val="40"/>
          <w:lang w:val="fr-FR"/>
        </w:rPr>
        <w:t>Allumer une led après n secondes</w:t>
      </w:r>
    </w:p>
    <w:bookmarkEnd w:id="27"/>
    <w:p w:rsidR="00B7269D" w:rsidRDefault="00B7269D" w:rsidP="00BD4229">
      <w:pPr>
        <w:jc w:val="both"/>
        <w:rPr>
          <w:b/>
          <w:bCs/>
          <w:lang w:val="fr-FR"/>
        </w:rPr>
      </w:pPr>
    </w:p>
    <w:p w:rsidR="00B7269D" w:rsidRDefault="00B7269D" w:rsidP="00B7269D">
      <w:pPr>
        <w:jc w:val="both"/>
        <w:rPr>
          <w:lang w:val="fr-FR"/>
        </w:rPr>
      </w:pPr>
      <w:r w:rsidRPr="00B7269D">
        <w:rPr>
          <w:lang w:val="fr-FR"/>
        </w:rPr>
        <w:t>Si vous souhaitez allumer une led avec un retard de n secondes, vous pouvez utiliser la fonction DELAY dans le SIOC.</w:t>
      </w:r>
    </w:p>
    <w:p w:rsidR="00B7269D" w:rsidRPr="00B7269D" w:rsidRDefault="00B7269D" w:rsidP="00B7269D">
      <w:pPr>
        <w:jc w:val="both"/>
        <w:rPr>
          <w:lang w:val="fr-FR"/>
        </w:rPr>
      </w:pPr>
    </w:p>
    <w:p w:rsidR="00B7269D" w:rsidRDefault="00B7269D" w:rsidP="00B7269D">
      <w:pPr>
        <w:jc w:val="both"/>
        <w:rPr>
          <w:lang w:val="fr-FR"/>
        </w:rPr>
      </w:pPr>
      <w:r w:rsidRPr="00B7269D">
        <w:rPr>
          <w:lang w:val="fr-FR"/>
        </w:rPr>
        <w:t>Dans cet exemple, la led sera allumée après 4 secondes. Le deuxième paramètre de la fonction DELAY est le temps 1/100 seconde et le premier paramètre est la valeur qui sera attribuée après le délai.</w:t>
      </w:r>
    </w:p>
    <w:p w:rsidR="00B7269D" w:rsidRDefault="00B7269D" w:rsidP="00B7269D">
      <w:pPr>
        <w:jc w:val="both"/>
        <w:rPr>
          <w:lang w:val="fr-FR"/>
        </w:rPr>
      </w:pPr>
    </w:p>
    <w:p w:rsidR="00B7269D" w:rsidRPr="00D11BD4" w:rsidRDefault="00B7269D" w:rsidP="00B7269D">
      <w:pPr>
        <w:jc w:val="both"/>
        <w:rPr>
          <w:rFonts w:ascii="Arial" w:hAnsi="Arial" w:cs="Arial"/>
          <w:color w:val="0070C0"/>
        </w:rPr>
      </w:pPr>
      <w:r w:rsidRPr="00D11BD4">
        <w:rPr>
          <w:rFonts w:ascii="Arial" w:hAnsi="Arial" w:cs="Arial"/>
          <w:color w:val="0070C0"/>
        </w:rPr>
        <w:t xml:space="preserve">Var 1 </w:t>
      </w:r>
    </w:p>
    <w:p w:rsidR="00B7269D" w:rsidRPr="00D11BD4" w:rsidRDefault="00B7269D" w:rsidP="00B7269D">
      <w:pPr>
        <w:jc w:val="both"/>
        <w:rPr>
          <w:rFonts w:ascii="Arial" w:hAnsi="Arial" w:cs="Arial"/>
          <w:color w:val="0070C0"/>
        </w:rPr>
      </w:pPr>
      <w:r w:rsidRPr="00D11BD4">
        <w:rPr>
          <w:rFonts w:ascii="Arial" w:hAnsi="Arial" w:cs="Arial"/>
          <w:color w:val="0070C0"/>
        </w:rPr>
        <w:t xml:space="preserve">{ </w:t>
      </w:r>
    </w:p>
    <w:p w:rsidR="00B7269D" w:rsidRPr="00D11BD4" w:rsidRDefault="00B7269D" w:rsidP="00B7269D">
      <w:pPr>
        <w:jc w:val="both"/>
        <w:rPr>
          <w:rFonts w:ascii="Arial" w:hAnsi="Arial" w:cs="Arial"/>
          <w:color w:val="0070C0"/>
        </w:rPr>
      </w:pPr>
      <w:r w:rsidRPr="00D11BD4">
        <w:rPr>
          <w:rFonts w:ascii="Arial" w:hAnsi="Arial" w:cs="Arial"/>
          <w:color w:val="0070C0"/>
        </w:rPr>
        <w:t xml:space="preserve">&amp;Led = DELAY 1 400 </w:t>
      </w:r>
    </w:p>
    <w:p w:rsidR="00B7269D" w:rsidRPr="00D11BD4" w:rsidRDefault="00B7269D" w:rsidP="00B7269D">
      <w:pPr>
        <w:jc w:val="both"/>
        <w:rPr>
          <w:rFonts w:ascii="Arial" w:hAnsi="Arial" w:cs="Arial"/>
          <w:color w:val="0070C0"/>
        </w:rPr>
      </w:pPr>
      <w:r w:rsidRPr="00D11BD4">
        <w:rPr>
          <w:rFonts w:ascii="Arial" w:hAnsi="Arial" w:cs="Arial"/>
          <w:color w:val="0070C0"/>
        </w:rPr>
        <w:t xml:space="preserve">} </w:t>
      </w:r>
    </w:p>
    <w:p w:rsidR="00B7269D" w:rsidRPr="00D11BD4" w:rsidRDefault="00B7269D" w:rsidP="00B7269D">
      <w:pPr>
        <w:jc w:val="both"/>
        <w:rPr>
          <w:rFonts w:ascii="Arial" w:hAnsi="Arial" w:cs="Arial"/>
          <w:color w:val="0070C0"/>
        </w:rPr>
      </w:pPr>
      <w:r w:rsidRPr="00D11BD4">
        <w:rPr>
          <w:rFonts w:ascii="Arial" w:hAnsi="Arial" w:cs="Arial"/>
          <w:color w:val="0070C0"/>
        </w:rPr>
        <w:t>Var 2 name Led Link IOCARD_OUT Output 92</w:t>
      </w:r>
    </w:p>
    <w:p w:rsidR="00D11BD4" w:rsidRDefault="00D11BD4" w:rsidP="00B7269D">
      <w:pPr>
        <w:jc w:val="both"/>
        <w:rPr>
          <w:sz w:val="23"/>
          <w:szCs w:val="23"/>
        </w:rPr>
      </w:pPr>
    </w:p>
    <w:p w:rsidR="00D11BD4" w:rsidRDefault="00D11BD4" w:rsidP="00B7269D">
      <w:pPr>
        <w:jc w:val="both"/>
        <w:rPr>
          <w:lang w:val="fr-FR"/>
        </w:rPr>
      </w:pPr>
      <w:r w:rsidRPr="00D11BD4">
        <w:rPr>
          <w:lang w:val="fr-FR"/>
        </w:rPr>
        <w:t>Dans l'exemple suivant, la led sera allumée après une valeur aléatoire entre 1 et 4 secondes. Les paramètres de la fonction RANDOM sont les limites inférieure et supérieure.</w:t>
      </w:r>
    </w:p>
    <w:p w:rsidR="00D11BD4" w:rsidRDefault="00D11BD4" w:rsidP="00B7269D">
      <w:pPr>
        <w:jc w:val="both"/>
        <w:rPr>
          <w:lang w:val="fr-FR"/>
        </w:rPr>
      </w:pPr>
    </w:p>
    <w:p w:rsidR="00D11BD4" w:rsidRDefault="00D11BD4" w:rsidP="00B7269D">
      <w:pPr>
        <w:jc w:val="both"/>
        <w:rPr>
          <w:lang w:val="fr-FR"/>
        </w:rPr>
      </w:pPr>
    </w:p>
    <w:p w:rsidR="00D11BD4" w:rsidRPr="00D11BD4" w:rsidRDefault="00D11BD4" w:rsidP="00B7269D">
      <w:pPr>
        <w:jc w:val="both"/>
        <w:rPr>
          <w:rFonts w:ascii="Arial" w:hAnsi="Arial" w:cs="Arial"/>
          <w:color w:val="0070C0"/>
        </w:rPr>
      </w:pPr>
      <w:r w:rsidRPr="00D11BD4">
        <w:rPr>
          <w:rFonts w:ascii="Arial" w:hAnsi="Arial" w:cs="Arial"/>
          <w:color w:val="0070C0"/>
        </w:rPr>
        <w:t xml:space="preserve">Var 1 </w:t>
      </w:r>
    </w:p>
    <w:p w:rsidR="00D11BD4" w:rsidRPr="00D11BD4" w:rsidRDefault="00D11BD4" w:rsidP="00B7269D">
      <w:pPr>
        <w:jc w:val="both"/>
        <w:rPr>
          <w:rFonts w:ascii="Arial" w:hAnsi="Arial" w:cs="Arial"/>
          <w:color w:val="0070C0"/>
        </w:rPr>
      </w:pPr>
      <w:r w:rsidRPr="00D11BD4">
        <w:rPr>
          <w:rFonts w:ascii="Arial" w:hAnsi="Arial" w:cs="Arial"/>
          <w:color w:val="0070C0"/>
        </w:rPr>
        <w:t xml:space="preserve">{ </w:t>
      </w:r>
    </w:p>
    <w:p w:rsidR="00D11BD4" w:rsidRPr="00D11BD4" w:rsidRDefault="00D11BD4" w:rsidP="00B7269D">
      <w:pPr>
        <w:jc w:val="both"/>
        <w:rPr>
          <w:rFonts w:ascii="Arial" w:hAnsi="Arial" w:cs="Arial"/>
          <w:color w:val="0070C0"/>
        </w:rPr>
      </w:pPr>
      <w:r w:rsidRPr="00D11BD4">
        <w:rPr>
          <w:rFonts w:ascii="Arial" w:hAnsi="Arial" w:cs="Arial"/>
          <w:color w:val="0070C0"/>
        </w:rPr>
        <w:t xml:space="preserve">L0 = RANDOM 100 400 &amp;Led = DELAY 1 L0 </w:t>
      </w:r>
    </w:p>
    <w:p w:rsidR="00D11BD4" w:rsidRPr="00D11BD4" w:rsidRDefault="00D11BD4" w:rsidP="00B7269D">
      <w:pPr>
        <w:jc w:val="both"/>
        <w:rPr>
          <w:rFonts w:ascii="Arial" w:hAnsi="Arial" w:cs="Arial"/>
          <w:color w:val="0070C0"/>
        </w:rPr>
      </w:pPr>
      <w:r w:rsidRPr="00D11BD4">
        <w:rPr>
          <w:rFonts w:ascii="Arial" w:hAnsi="Arial" w:cs="Arial"/>
          <w:color w:val="0070C0"/>
        </w:rPr>
        <w:t>}</w:t>
      </w:r>
    </w:p>
    <w:p w:rsidR="00D11BD4" w:rsidRDefault="00D11BD4" w:rsidP="00B7269D">
      <w:pPr>
        <w:jc w:val="both"/>
        <w:rPr>
          <w:sz w:val="23"/>
          <w:szCs w:val="23"/>
        </w:rPr>
      </w:pPr>
      <w:r w:rsidRPr="00D11BD4">
        <w:rPr>
          <w:rFonts w:ascii="Arial" w:hAnsi="Arial" w:cs="Arial"/>
          <w:color w:val="0070C0"/>
        </w:rPr>
        <w:t xml:space="preserve"> Var 2 name Led Link IOCARD_OUT Output 92</w:t>
      </w:r>
    </w:p>
    <w:p w:rsidR="00D11BD4" w:rsidRDefault="00D11BD4" w:rsidP="00B7269D">
      <w:pPr>
        <w:jc w:val="both"/>
        <w:rPr>
          <w:sz w:val="23"/>
          <w:szCs w:val="23"/>
        </w:rPr>
      </w:pPr>
    </w:p>
    <w:p w:rsidR="00D11BD4" w:rsidRDefault="00D11BD4" w:rsidP="00B7269D">
      <w:pPr>
        <w:jc w:val="both"/>
        <w:rPr>
          <w:lang w:val="en-US"/>
        </w:rPr>
      </w:pPr>
    </w:p>
    <w:p w:rsidR="00D11BD4" w:rsidRDefault="00D11BD4" w:rsidP="00B7269D">
      <w:pPr>
        <w:jc w:val="both"/>
        <w:rPr>
          <w:lang w:val="en-US"/>
        </w:rPr>
      </w:pPr>
    </w:p>
    <w:p w:rsidR="00D11BD4" w:rsidRPr="00424208" w:rsidRDefault="00424208" w:rsidP="00B7269D">
      <w:pPr>
        <w:jc w:val="both"/>
        <w:rPr>
          <w:b/>
          <w:bCs/>
          <w:color w:val="0070C0"/>
          <w:sz w:val="40"/>
          <w:szCs w:val="40"/>
          <w:lang w:val="fr-FR"/>
        </w:rPr>
      </w:pPr>
      <w:bookmarkStart w:id="28" w:name="Allumer_Led_pour"/>
      <w:r w:rsidRPr="00424208">
        <w:rPr>
          <w:b/>
          <w:bCs/>
          <w:color w:val="0070C0"/>
          <w:sz w:val="40"/>
          <w:szCs w:val="40"/>
          <w:lang w:val="fr-FR"/>
        </w:rPr>
        <w:lastRenderedPageBreak/>
        <w:t xml:space="preserve">Allumer une Led </w:t>
      </w:r>
      <w:r>
        <w:rPr>
          <w:b/>
          <w:bCs/>
          <w:color w:val="0070C0"/>
          <w:sz w:val="40"/>
          <w:szCs w:val="40"/>
          <w:lang w:val="fr-FR"/>
        </w:rPr>
        <w:t>pour</w:t>
      </w:r>
      <w:r w:rsidRPr="00424208">
        <w:rPr>
          <w:b/>
          <w:bCs/>
          <w:color w:val="0070C0"/>
          <w:sz w:val="40"/>
          <w:szCs w:val="40"/>
          <w:lang w:val="fr-FR"/>
        </w:rPr>
        <w:t xml:space="preserve"> n</w:t>
      </w:r>
      <w:r>
        <w:rPr>
          <w:b/>
          <w:bCs/>
          <w:color w:val="0070C0"/>
          <w:sz w:val="40"/>
          <w:szCs w:val="40"/>
          <w:lang w:val="fr-FR"/>
        </w:rPr>
        <w:t xml:space="preserve"> secondes</w:t>
      </w:r>
    </w:p>
    <w:bookmarkEnd w:id="28"/>
    <w:p w:rsidR="00D11BD4" w:rsidRPr="00424208" w:rsidRDefault="00D11BD4" w:rsidP="00B7269D">
      <w:pPr>
        <w:jc w:val="both"/>
        <w:rPr>
          <w:b/>
          <w:bCs/>
          <w:color w:val="0070C0"/>
          <w:sz w:val="40"/>
          <w:szCs w:val="40"/>
          <w:lang w:val="fr-FR"/>
        </w:rPr>
      </w:pPr>
    </w:p>
    <w:p w:rsidR="00D11BD4" w:rsidRPr="00D11BD4" w:rsidRDefault="00D11BD4" w:rsidP="00D11BD4">
      <w:pPr>
        <w:jc w:val="both"/>
        <w:rPr>
          <w:lang w:val="fr-FR"/>
        </w:rPr>
      </w:pPr>
      <w:r w:rsidRPr="00D11BD4">
        <w:rPr>
          <w:lang w:val="fr-FR"/>
        </w:rPr>
        <w:t>Si vous souhaitez allumer une led pendant n secondes en fonction d'un autre événement, vous pouvez utiliser la fonction DELAY dans le SIOC.</w:t>
      </w:r>
    </w:p>
    <w:p w:rsidR="00D11BD4" w:rsidRPr="00D11BD4" w:rsidRDefault="00D11BD4" w:rsidP="00D11BD4">
      <w:pPr>
        <w:jc w:val="both"/>
        <w:rPr>
          <w:lang w:val="fr-FR"/>
        </w:rPr>
      </w:pPr>
    </w:p>
    <w:p w:rsidR="00D11BD4" w:rsidRDefault="00D11BD4" w:rsidP="00D11BD4">
      <w:pPr>
        <w:jc w:val="both"/>
        <w:rPr>
          <w:lang w:val="fr-FR"/>
        </w:rPr>
      </w:pPr>
      <w:r w:rsidRPr="00D11BD4">
        <w:rPr>
          <w:lang w:val="fr-FR"/>
        </w:rPr>
        <w:t>Dans cet exemple, l'événement est une "pression sur un bouton". Si cela se produit, nous allumons un voyant pendant 4 secondes.</w:t>
      </w:r>
    </w:p>
    <w:p w:rsidR="00D11BD4" w:rsidRDefault="00D11BD4" w:rsidP="00D11BD4">
      <w:pPr>
        <w:jc w:val="both"/>
        <w:rPr>
          <w:lang w:val="fr-FR"/>
        </w:rPr>
      </w:pPr>
    </w:p>
    <w:p w:rsidR="00D11BD4" w:rsidRDefault="00D11BD4" w:rsidP="00D11BD4">
      <w:pPr>
        <w:jc w:val="both"/>
        <w:rPr>
          <w:lang w:val="fr-FR"/>
        </w:rPr>
      </w:pPr>
    </w:p>
    <w:p w:rsidR="00D11BD4" w:rsidRPr="00D11BD4" w:rsidRDefault="00D11BD4" w:rsidP="00D11BD4">
      <w:pPr>
        <w:jc w:val="both"/>
        <w:rPr>
          <w:rFonts w:ascii="Arial" w:hAnsi="Arial" w:cs="Arial"/>
          <w:color w:val="0070C0"/>
        </w:rPr>
      </w:pPr>
      <w:r w:rsidRPr="00D11BD4">
        <w:rPr>
          <w:rFonts w:ascii="Arial" w:hAnsi="Arial" w:cs="Arial"/>
          <w:color w:val="0070C0"/>
        </w:rPr>
        <w:t xml:space="preserve">Var 0 </w:t>
      </w:r>
    </w:p>
    <w:p w:rsidR="00D11BD4" w:rsidRPr="00D11BD4" w:rsidRDefault="00D11BD4" w:rsidP="00D11BD4">
      <w:pPr>
        <w:jc w:val="both"/>
        <w:rPr>
          <w:rFonts w:ascii="Arial" w:hAnsi="Arial" w:cs="Arial"/>
          <w:color w:val="0070C0"/>
        </w:rPr>
      </w:pPr>
      <w:r w:rsidRPr="00D11BD4">
        <w:rPr>
          <w:rFonts w:ascii="Arial" w:hAnsi="Arial" w:cs="Arial"/>
          <w:color w:val="0070C0"/>
        </w:rPr>
        <w:t xml:space="preserve">{ </w:t>
      </w:r>
    </w:p>
    <w:p w:rsidR="00D11BD4" w:rsidRPr="00D11BD4" w:rsidRDefault="00D11BD4" w:rsidP="00D11BD4">
      <w:pPr>
        <w:jc w:val="both"/>
        <w:rPr>
          <w:rFonts w:ascii="Arial" w:hAnsi="Arial" w:cs="Arial"/>
          <w:color w:val="0070C0"/>
        </w:rPr>
      </w:pPr>
      <w:r w:rsidRPr="00D11BD4">
        <w:rPr>
          <w:rFonts w:ascii="Arial" w:hAnsi="Arial" w:cs="Arial"/>
          <w:color w:val="0070C0"/>
        </w:rPr>
        <w:t xml:space="preserve">&amp;Led = 0 </w:t>
      </w:r>
    </w:p>
    <w:p w:rsidR="00D11BD4" w:rsidRPr="00D11BD4" w:rsidRDefault="00D11BD4" w:rsidP="00D11BD4">
      <w:pPr>
        <w:jc w:val="both"/>
        <w:rPr>
          <w:rFonts w:ascii="Arial" w:hAnsi="Arial" w:cs="Arial"/>
          <w:color w:val="0070C0"/>
        </w:rPr>
      </w:pPr>
      <w:r w:rsidRPr="00D11BD4">
        <w:rPr>
          <w:rFonts w:ascii="Arial" w:hAnsi="Arial" w:cs="Arial"/>
          <w:color w:val="0070C0"/>
        </w:rPr>
        <w:t xml:space="preserve">  } </w:t>
      </w:r>
    </w:p>
    <w:p w:rsidR="00D11BD4" w:rsidRPr="00D11BD4" w:rsidRDefault="00D11BD4" w:rsidP="00D11BD4">
      <w:pPr>
        <w:jc w:val="both"/>
        <w:rPr>
          <w:rFonts w:ascii="Arial" w:hAnsi="Arial" w:cs="Arial"/>
          <w:color w:val="0070C0"/>
        </w:rPr>
      </w:pPr>
      <w:r w:rsidRPr="00D11BD4">
        <w:rPr>
          <w:rFonts w:ascii="Arial" w:hAnsi="Arial" w:cs="Arial"/>
          <w:color w:val="0070C0"/>
        </w:rPr>
        <w:t xml:space="preserve">   Var 1 name Button Link IOCARD_SW Input 27 Type I </w:t>
      </w:r>
    </w:p>
    <w:p w:rsidR="00D11BD4" w:rsidRPr="00D11BD4" w:rsidRDefault="00D11BD4" w:rsidP="00D11BD4">
      <w:pPr>
        <w:jc w:val="both"/>
        <w:rPr>
          <w:rFonts w:ascii="Arial" w:hAnsi="Arial" w:cs="Arial"/>
          <w:color w:val="0070C0"/>
        </w:rPr>
      </w:pPr>
      <w:r w:rsidRPr="00D11BD4">
        <w:rPr>
          <w:rFonts w:ascii="Arial" w:hAnsi="Arial" w:cs="Arial"/>
          <w:color w:val="0070C0"/>
        </w:rPr>
        <w:t xml:space="preserve">   { </w:t>
      </w:r>
    </w:p>
    <w:p w:rsidR="00D11BD4" w:rsidRPr="00D11BD4" w:rsidRDefault="00D11BD4" w:rsidP="00D11BD4">
      <w:pPr>
        <w:jc w:val="both"/>
        <w:rPr>
          <w:rFonts w:ascii="Arial" w:hAnsi="Arial" w:cs="Arial"/>
          <w:color w:val="0070C0"/>
        </w:rPr>
      </w:pPr>
      <w:r w:rsidRPr="00D11BD4">
        <w:rPr>
          <w:rFonts w:ascii="Arial" w:hAnsi="Arial" w:cs="Arial"/>
          <w:color w:val="0070C0"/>
        </w:rPr>
        <w:t xml:space="preserve">     IF &amp;Button = 1 </w:t>
      </w:r>
    </w:p>
    <w:p w:rsidR="00D11BD4" w:rsidRPr="00D11BD4" w:rsidRDefault="00D11BD4" w:rsidP="00D11BD4">
      <w:pPr>
        <w:jc w:val="both"/>
        <w:rPr>
          <w:rFonts w:ascii="Arial" w:hAnsi="Arial" w:cs="Arial"/>
          <w:color w:val="0070C0"/>
        </w:rPr>
      </w:pPr>
      <w:r w:rsidRPr="00D11BD4">
        <w:rPr>
          <w:rFonts w:ascii="Arial" w:hAnsi="Arial" w:cs="Arial"/>
          <w:color w:val="0070C0"/>
        </w:rPr>
        <w:t xml:space="preserve">     {</w:t>
      </w:r>
    </w:p>
    <w:p w:rsidR="00D11BD4" w:rsidRPr="00D11BD4" w:rsidRDefault="00D11BD4" w:rsidP="00D11BD4">
      <w:pPr>
        <w:jc w:val="both"/>
        <w:rPr>
          <w:rFonts w:ascii="Arial" w:hAnsi="Arial" w:cs="Arial"/>
          <w:color w:val="0070C0"/>
        </w:rPr>
      </w:pPr>
      <w:r w:rsidRPr="00D11BD4">
        <w:rPr>
          <w:rFonts w:ascii="Arial" w:hAnsi="Arial" w:cs="Arial"/>
          <w:color w:val="0070C0"/>
        </w:rPr>
        <w:t xml:space="preserve">      IF &amp;Led = 0 </w:t>
      </w:r>
    </w:p>
    <w:p w:rsidR="00D11BD4" w:rsidRPr="00D11BD4" w:rsidRDefault="00D11BD4" w:rsidP="00D11BD4">
      <w:pPr>
        <w:jc w:val="both"/>
        <w:rPr>
          <w:rFonts w:ascii="Arial" w:hAnsi="Arial" w:cs="Arial"/>
          <w:color w:val="0070C0"/>
        </w:rPr>
      </w:pPr>
      <w:r w:rsidRPr="00D11BD4">
        <w:rPr>
          <w:rFonts w:ascii="Arial" w:hAnsi="Arial" w:cs="Arial"/>
          <w:color w:val="0070C0"/>
        </w:rPr>
        <w:t xml:space="preserve">     {</w:t>
      </w:r>
    </w:p>
    <w:p w:rsidR="00D11BD4" w:rsidRPr="00D11BD4" w:rsidRDefault="00D11BD4" w:rsidP="00D11BD4">
      <w:pPr>
        <w:jc w:val="both"/>
        <w:rPr>
          <w:rFonts w:ascii="Arial" w:hAnsi="Arial" w:cs="Arial"/>
          <w:color w:val="0070C0"/>
        </w:rPr>
      </w:pPr>
      <w:r w:rsidRPr="00D11BD4">
        <w:rPr>
          <w:rFonts w:ascii="Arial" w:hAnsi="Arial" w:cs="Arial"/>
          <w:color w:val="0070C0"/>
        </w:rPr>
        <w:t xml:space="preserve">   &amp;Led = 1 &amp;Led = DELAY 0 400 </w:t>
      </w:r>
    </w:p>
    <w:p w:rsidR="00D11BD4" w:rsidRPr="00D11BD4" w:rsidRDefault="00D11BD4" w:rsidP="00D11BD4">
      <w:pPr>
        <w:jc w:val="both"/>
        <w:rPr>
          <w:rFonts w:ascii="Arial" w:hAnsi="Arial" w:cs="Arial"/>
          <w:color w:val="0070C0"/>
        </w:rPr>
      </w:pPr>
      <w:r w:rsidRPr="00D11BD4">
        <w:rPr>
          <w:rFonts w:ascii="Arial" w:hAnsi="Arial" w:cs="Arial"/>
          <w:color w:val="0070C0"/>
        </w:rPr>
        <w:t xml:space="preserve">     }</w:t>
      </w:r>
    </w:p>
    <w:p w:rsidR="00D11BD4" w:rsidRPr="00D11BD4" w:rsidRDefault="00D11BD4" w:rsidP="00D11BD4">
      <w:pPr>
        <w:jc w:val="both"/>
        <w:rPr>
          <w:rFonts w:ascii="Arial" w:hAnsi="Arial" w:cs="Arial"/>
          <w:color w:val="0070C0"/>
        </w:rPr>
      </w:pPr>
      <w:r w:rsidRPr="00D11BD4">
        <w:rPr>
          <w:rFonts w:ascii="Arial" w:hAnsi="Arial" w:cs="Arial"/>
          <w:color w:val="0070C0"/>
        </w:rPr>
        <w:t xml:space="preserve">    }</w:t>
      </w:r>
    </w:p>
    <w:p w:rsidR="00D11BD4" w:rsidRPr="00D11BD4" w:rsidRDefault="00D11BD4" w:rsidP="00D11BD4">
      <w:pPr>
        <w:jc w:val="both"/>
        <w:rPr>
          <w:rFonts w:ascii="Arial" w:hAnsi="Arial" w:cs="Arial"/>
          <w:color w:val="0070C0"/>
        </w:rPr>
      </w:pPr>
      <w:r w:rsidRPr="00D11BD4">
        <w:rPr>
          <w:rFonts w:ascii="Arial" w:hAnsi="Arial" w:cs="Arial"/>
          <w:color w:val="0070C0"/>
        </w:rPr>
        <w:t xml:space="preserve"> }</w:t>
      </w:r>
    </w:p>
    <w:p w:rsidR="00D11BD4" w:rsidRPr="00D11BD4" w:rsidRDefault="00D11BD4" w:rsidP="00D11BD4">
      <w:pPr>
        <w:jc w:val="both"/>
        <w:rPr>
          <w:rFonts w:ascii="Arial" w:hAnsi="Arial" w:cs="Arial"/>
          <w:color w:val="0070C0"/>
        </w:rPr>
      </w:pPr>
      <w:r w:rsidRPr="00D11BD4">
        <w:rPr>
          <w:rFonts w:ascii="Arial" w:hAnsi="Arial" w:cs="Arial"/>
          <w:color w:val="0070C0"/>
        </w:rPr>
        <w:t>Var 2 name Led Link IOCARD_OUT Output 92</w:t>
      </w:r>
    </w:p>
    <w:p w:rsidR="00D11BD4" w:rsidRDefault="00D11BD4" w:rsidP="00D11BD4">
      <w:pPr>
        <w:jc w:val="both"/>
        <w:rPr>
          <w:sz w:val="23"/>
          <w:szCs w:val="23"/>
        </w:rPr>
      </w:pPr>
    </w:p>
    <w:p w:rsidR="00D11BD4" w:rsidRDefault="00D11BD4" w:rsidP="00D11BD4">
      <w:pPr>
        <w:jc w:val="both"/>
        <w:rPr>
          <w:lang w:val="fr-FR"/>
        </w:rPr>
      </w:pPr>
      <w:r w:rsidRPr="00D11BD4">
        <w:rPr>
          <w:lang w:val="fr-FR"/>
        </w:rPr>
        <w:t>Notez que bien que vous utilisiez un bouton poussoir, l'attribut de type du Var 1 doit être I.</w:t>
      </w:r>
    </w:p>
    <w:p w:rsidR="00D11BD4" w:rsidRDefault="00D11BD4" w:rsidP="00D11BD4">
      <w:pPr>
        <w:jc w:val="both"/>
        <w:rPr>
          <w:lang w:val="fr-FR"/>
        </w:rPr>
      </w:pPr>
    </w:p>
    <w:p w:rsidR="00D11BD4" w:rsidRDefault="00D11BD4" w:rsidP="00D11BD4">
      <w:pPr>
        <w:jc w:val="both"/>
        <w:rPr>
          <w:lang w:val="fr-FR"/>
        </w:rPr>
      </w:pPr>
    </w:p>
    <w:p w:rsidR="00D11BD4" w:rsidRDefault="00D11BD4" w:rsidP="00D11BD4">
      <w:pPr>
        <w:jc w:val="both"/>
        <w:rPr>
          <w:b/>
          <w:bCs/>
          <w:color w:val="0070C0"/>
          <w:sz w:val="40"/>
          <w:szCs w:val="40"/>
          <w:lang w:val="fr-FR"/>
        </w:rPr>
      </w:pPr>
      <w:bookmarkStart w:id="29" w:name="Clignoter_led"/>
      <w:r w:rsidRPr="00D11BD4">
        <w:rPr>
          <w:b/>
          <w:bCs/>
          <w:color w:val="0070C0"/>
          <w:sz w:val="40"/>
          <w:szCs w:val="40"/>
          <w:lang w:val="fr-FR"/>
        </w:rPr>
        <w:t>Fai</w:t>
      </w:r>
      <w:r w:rsidR="00424208">
        <w:rPr>
          <w:b/>
          <w:bCs/>
          <w:color w:val="0070C0"/>
          <w:sz w:val="40"/>
          <w:szCs w:val="40"/>
          <w:lang w:val="fr-FR"/>
        </w:rPr>
        <w:t>re</w:t>
      </w:r>
      <w:r w:rsidRPr="00D11BD4">
        <w:rPr>
          <w:b/>
          <w:bCs/>
          <w:color w:val="0070C0"/>
          <w:sz w:val="40"/>
          <w:szCs w:val="40"/>
          <w:lang w:val="fr-FR"/>
        </w:rPr>
        <w:t xml:space="preserve"> clignoter une led pendant n secondes</w:t>
      </w:r>
    </w:p>
    <w:bookmarkEnd w:id="29"/>
    <w:p w:rsidR="00D11BD4" w:rsidRDefault="00D11BD4" w:rsidP="00D11BD4">
      <w:pPr>
        <w:jc w:val="both"/>
        <w:rPr>
          <w:b/>
          <w:bCs/>
          <w:color w:val="0070C0"/>
          <w:sz w:val="40"/>
          <w:szCs w:val="40"/>
          <w:lang w:val="fr-FR"/>
        </w:rPr>
      </w:pPr>
    </w:p>
    <w:p w:rsidR="00D11BD4" w:rsidRPr="00D11BD4" w:rsidRDefault="00D11BD4" w:rsidP="00D11BD4">
      <w:pPr>
        <w:jc w:val="both"/>
        <w:rPr>
          <w:b/>
          <w:bCs/>
          <w:color w:val="0070C0"/>
          <w:sz w:val="40"/>
          <w:szCs w:val="40"/>
          <w:lang w:val="fr-FR"/>
        </w:rPr>
      </w:pPr>
    </w:p>
    <w:p w:rsidR="00D11BD4" w:rsidRDefault="00D11BD4" w:rsidP="00D11BD4">
      <w:pPr>
        <w:jc w:val="both"/>
        <w:rPr>
          <w:lang w:val="fr-FR"/>
        </w:rPr>
      </w:pPr>
      <w:r w:rsidRPr="00D11BD4">
        <w:rPr>
          <w:lang w:val="fr-FR"/>
        </w:rPr>
        <w:t>Pour faire clignoter une led pendant un certain nombre de secondes, vous pouvez utiliser la fonction TIMER du SIOC.</w:t>
      </w:r>
    </w:p>
    <w:p w:rsidR="00D11BD4" w:rsidRPr="00D11BD4" w:rsidRDefault="00D11BD4" w:rsidP="00D11BD4">
      <w:pPr>
        <w:jc w:val="both"/>
        <w:rPr>
          <w:lang w:val="fr-FR"/>
        </w:rPr>
      </w:pPr>
    </w:p>
    <w:p w:rsidR="00D11BD4" w:rsidRDefault="00D11BD4" w:rsidP="00D11BD4">
      <w:pPr>
        <w:jc w:val="both"/>
        <w:rPr>
          <w:lang w:val="fr-FR"/>
        </w:rPr>
      </w:pPr>
      <w:r w:rsidRPr="00D11BD4">
        <w:rPr>
          <w:lang w:val="fr-FR"/>
        </w:rPr>
        <w:t>Nous prenons le même événement que dans l'exemple précédent, une "pression sur un bouton". Si cela se produit, nous laissons une DEL clignoter pendant 4 secondes.</w:t>
      </w:r>
    </w:p>
    <w:p w:rsidR="00D11BD4" w:rsidRDefault="00D11BD4" w:rsidP="00D11BD4">
      <w:pPr>
        <w:jc w:val="both"/>
        <w:rPr>
          <w:lang w:val="fr-FR"/>
        </w:rPr>
      </w:pPr>
    </w:p>
    <w:p w:rsidR="00D11BD4" w:rsidRDefault="00D11BD4" w:rsidP="00D11BD4">
      <w:pPr>
        <w:jc w:val="both"/>
        <w:rPr>
          <w:lang w:val="fr-FR"/>
        </w:rPr>
      </w:pPr>
    </w:p>
    <w:p w:rsidR="00D11BD4" w:rsidRPr="0064721C" w:rsidRDefault="00D11BD4" w:rsidP="00D11BD4">
      <w:pPr>
        <w:jc w:val="both"/>
        <w:rPr>
          <w:rFonts w:ascii="Arial" w:hAnsi="Arial" w:cs="Arial"/>
          <w:color w:val="0070C0"/>
        </w:rPr>
      </w:pPr>
      <w:r w:rsidRPr="0064721C">
        <w:rPr>
          <w:rFonts w:ascii="Arial" w:hAnsi="Arial" w:cs="Arial"/>
          <w:color w:val="0070C0"/>
        </w:rPr>
        <w:t xml:space="preserve">Var 0 </w:t>
      </w:r>
    </w:p>
    <w:p w:rsidR="00D11BD4" w:rsidRPr="0064721C" w:rsidRDefault="00D11BD4" w:rsidP="00D11BD4">
      <w:pPr>
        <w:jc w:val="both"/>
        <w:rPr>
          <w:rFonts w:ascii="Arial" w:hAnsi="Arial" w:cs="Arial"/>
          <w:color w:val="0070C0"/>
        </w:rPr>
      </w:pPr>
      <w:r w:rsidRPr="0064721C">
        <w:rPr>
          <w:rFonts w:ascii="Arial" w:hAnsi="Arial" w:cs="Arial"/>
          <w:color w:val="0070C0"/>
        </w:rPr>
        <w:t xml:space="preserve">{ </w:t>
      </w:r>
    </w:p>
    <w:p w:rsidR="00D11BD4" w:rsidRPr="0064721C" w:rsidRDefault="00D11BD4" w:rsidP="00D11BD4">
      <w:pPr>
        <w:jc w:val="both"/>
        <w:rPr>
          <w:rFonts w:ascii="Arial" w:hAnsi="Arial" w:cs="Arial"/>
          <w:color w:val="0070C0"/>
        </w:rPr>
      </w:pPr>
      <w:r w:rsidRPr="0064721C">
        <w:rPr>
          <w:rFonts w:ascii="Arial" w:hAnsi="Arial" w:cs="Arial"/>
          <w:color w:val="0070C0"/>
        </w:rPr>
        <w:t xml:space="preserve">&amp;Led = 0 </w:t>
      </w:r>
    </w:p>
    <w:p w:rsidR="00D11BD4" w:rsidRPr="0064721C" w:rsidRDefault="00D11BD4" w:rsidP="00D11BD4">
      <w:pPr>
        <w:jc w:val="both"/>
        <w:rPr>
          <w:rFonts w:ascii="Arial" w:hAnsi="Arial" w:cs="Arial"/>
          <w:color w:val="0070C0"/>
        </w:rPr>
      </w:pPr>
      <w:r w:rsidRPr="0064721C">
        <w:rPr>
          <w:rFonts w:ascii="Arial" w:hAnsi="Arial" w:cs="Arial"/>
          <w:color w:val="0070C0"/>
        </w:rPr>
        <w:t xml:space="preserve">} </w:t>
      </w:r>
    </w:p>
    <w:p w:rsidR="00D11BD4" w:rsidRPr="0064721C" w:rsidRDefault="00D11BD4" w:rsidP="00D11BD4">
      <w:pPr>
        <w:jc w:val="both"/>
        <w:rPr>
          <w:rFonts w:ascii="Arial" w:hAnsi="Arial" w:cs="Arial"/>
          <w:color w:val="0070C0"/>
        </w:rPr>
      </w:pPr>
      <w:r w:rsidRPr="0064721C">
        <w:rPr>
          <w:rFonts w:ascii="Arial" w:hAnsi="Arial" w:cs="Arial"/>
          <w:color w:val="0070C0"/>
        </w:rPr>
        <w:t xml:space="preserve">Var 1 name Button Link IOCARD_SW Input 27 Type I </w:t>
      </w:r>
    </w:p>
    <w:p w:rsidR="00D11BD4" w:rsidRPr="00F64A82" w:rsidRDefault="00D11BD4" w:rsidP="00D11BD4">
      <w:pPr>
        <w:jc w:val="both"/>
        <w:rPr>
          <w:rFonts w:ascii="Arial" w:hAnsi="Arial" w:cs="Arial"/>
          <w:color w:val="0070C0"/>
          <w:lang w:val="fr-FR"/>
        </w:rPr>
      </w:pPr>
      <w:r w:rsidRPr="00F64A82">
        <w:rPr>
          <w:rFonts w:ascii="Arial" w:hAnsi="Arial" w:cs="Arial"/>
          <w:color w:val="0070C0"/>
          <w:lang w:val="fr-FR"/>
        </w:rPr>
        <w:t>{</w:t>
      </w:r>
    </w:p>
    <w:p w:rsidR="00D11BD4" w:rsidRPr="00F64A82" w:rsidRDefault="00D11BD4" w:rsidP="00D11BD4">
      <w:pPr>
        <w:jc w:val="both"/>
        <w:rPr>
          <w:rFonts w:ascii="Arial" w:hAnsi="Arial" w:cs="Arial"/>
          <w:color w:val="0070C0"/>
          <w:lang w:val="fr-FR"/>
        </w:rPr>
      </w:pPr>
      <w:r w:rsidRPr="00F64A82">
        <w:rPr>
          <w:rFonts w:ascii="Arial" w:hAnsi="Arial" w:cs="Arial"/>
          <w:color w:val="0070C0"/>
          <w:lang w:val="fr-FR"/>
        </w:rPr>
        <w:t xml:space="preserve"> IF &amp;Button = 1 </w:t>
      </w:r>
    </w:p>
    <w:p w:rsidR="0064721C" w:rsidRPr="00F64A82" w:rsidRDefault="00D11BD4" w:rsidP="00D11BD4">
      <w:pPr>
        <w:jc w:val="both"/>
        <w:rPr>
          <w:rFonts w:ascii="Arial" w:hAnsi="Arial" w:cs="Arial"/>
          <w:color w:val="0070C0"/>
          <w:lang w:val="fr-FR"/>
        </w:rPr>
      </w:pPr>
      <w:r w:rsidRPr="00F64A82">
        <w:rPr>
          <w:rFonts w:ascii="Arial" w:hAnsi="Arial" w:cs="Arial"/>
          <w:color w:val="0070C0"/>
          <w:lang w:val="fr-FR"/>
        </w:rPr>
        <w:t xml:space="preserve">{ </w:t>
      </w:r>
    </w:p>
    <w:p w:rsidR="0064721C" w:rsidRDefault="00D11BD4" w:rsidP="00D11BD4">
      <w:pPr>
        <w:jc w:val="both"/>
        <w:rPr>
          <w:rFonts w:ascii="Arial" w:hAnsi="Arial" w:cs="Arial"/>
          <w:color w:val="0070C0"/>
          <w:lang w:val="fr-FR"/>
        </w:rPr>
      </w:pPr>
      <w:r w:rsidRPr="0064721C">
        <w:rPr>
          <w:rFonts w:ascii="Arial" w:hAnsi="Arial" w:cs="Arial"/>
          <w:color w:val="0070C0"/>
          <w:lang w:val="fr-FR"/>
        </w:rPr>
        <w:t xml:space="preserve">IF &amp;Led = 0 // </w:t>
      </w:r>
      <w:r w:rsidR="0064721C" w:rsidRPr="0064721C">
        <w:rPr>
          <w:rFonts w:ascii="Arial" w:hAnsi="Arial" w:cs="Arial"/>
          <w:color w:val="0070C0"/>
          <w:lang w:val="fr-FR"/>
        </w:rPr>
        <w:t>ne commence que si l</w:t>
      </w:r>
      <w:r w:rsidR="0064721C">
        <w:rPr>
          <w:rFonts w:ascii="Arial" w:hAnsi="Arial" w:cs="Arial"/>
          <w:color w:val="0070C0"/>
          <w:lang w:val="fr-FR"/>
        </w:rPr>
        <w:t>a</w:t>
      </w:r>
      <w:r w:rsidR="0064721C" w:rsidRPr="0064721C">
        <w:rPr>
          <w:rFonts w:ascii="Arial" w:hAnsi="Arial" w:cs="Arial"/>
          <w:color w:val="0070C0"/>
          <w:lang w:val="fr-FR"/>
        </w:rPr>
        <w:t xml:space="preserve"> led ne clignote pas</w:t>
      </w:r>
    </w:p>
    <w:p w:rsidR="0064721C" w:rsidRPr="0064721C" w:rsidRDefault="0064721C" w:rsidP="00D11BD4">
      <w:pPr>
        <w:jc w:val="both"/>
        <w:rPr>
          <w:rFonts w:ascii="Arial" w:hAnsi="Arial" w:cs="Arial"/>
          <w:color w:val="0070C0"/>
          <w:lang w:val="fr-FR"/>
        </w:rPr>
      </w:pPr>
      <w:r w:rsidRPr="0064721C">
        <w:rPr>
          <w:rFonts w:ascii="Arial" w:hAnsi="Arial" w:cs="Arial"/>
          <w:color w:val="0070C0"/>
          <w:lang w:val="fr-FR"/>
        </w:rPr>
        <w:lastRenderedPageBreak/>
        <w:t xml:space="preserve"> </w:t>
      </w:r>
      <w:r w:rsidR="00D11BD4" w:rsidRPr="0064721C">
        <w:rPr>
          <w:rFonts w:ascii="Arial" w:hAnsi="Arial" w:cs="Arial"/>
          <w:color w:val="0070C0"/>
          <w:lang w:val="fr-FR"/>
        </w:rPr>
        <w:t>{</w:t>
      </w:r>
    </w:p>
    <w:p w:rsidR="0064721C" w:rsidRPr="0064721C" w:rsidRDefault="00D11BD4" w:rsidP="00D11BD4">
      <w:pPr>
        <w:jc w:val="both"/>
        <w:rPr>
          <w:rFonts w:ascii="Arial" w:hAnsi="Arial" w:cs="Arial"/>
          <w:color w:val="0070C0"/>
          <w:lang w:val="fr-FR"/>
        </w:rPr>
      </w:pPr>
      <w:r w:rsidRPr="0064721C">
        <w:rPr>
          <w:rFonts w:ascii="Arial" w:hAnsi="Arial" w:cs="Arial"/>
          <w:color w:val="0070C0"/>
          <w:lang w:val="fr-FR"/>
        </w:rPr>
        <w:t xml:space="preserve"> &amp;BlinkLed = 10 // </w:t>
      </w:r>
      <w:r w:rsidR="0064721C" w:rsidRPr="0064721C">
        <w:rPr>
          <w:rFonts w:ascii="Arial" w:hAnsi="Arial" w:cs="Arial"/>
          <w:color w:val="0070C0"/>
          <w:lang w:val="fr-FR"/>
        </w:rPr>
        <w:t xml:space="preserve">Début de la valeur du timer </w:t>
      </w:r>
    </w:p>
    <w:p w:rsidR="0064721C" w:rsidRPr="0064721C" w:rsidRDefault="0064721C" w:rsidP="00D11BD4">
      <w:pPr>
        <w:jc w:val="both"/>
        <w:rPr>
          <w:rFonts w:ascii="Arial" w:hAnsi="Arial" w:cs="Arial"/>
          <w:color w:val="0070C0"/>
        </w:rPr>
      </w:pPr>
      <w:r>
        <w:rPr>
          <w:rFonts w:ascii="Arial" w:hAnsi="Arial" w:cs="Arial"/>
          <w:color w:val="0070C0"/>
          <w:lang w:val="fr-FR"/>
        </w:rPr>
        <w:t xml:space="preserve">  </w:t>
      </w:r>
      <w:r w:rsidRPr="0064721C">
        <w:rPr>
          <w:rFonts w:ascii="Arial" w:hAnsi="Arial" w:cs="Arial"/>
          <w:color w:val="0070C0"/>
        </w:rPr>
        <w:t xml:space="preserve">&amp;BlinkLed </w:t>
      </w:r>
      <w:r w:rsidR="00D11BD4" w:rsidRPr="0064721C">
        <w:rPr>
          <w:rFonts w:ascii="Arial" w:hAnsi="Arial" w:cs="Arial"/>
          <w:color w:val="0070C0"/>
        </w:rPr>
        <w:t xml:space="preserve">= TIMER 0 -1 40 </w:t>
      </w:r>
    </w:p>
    <w:p w:rsidR="0064721C" w:rsidRPr="0064721C" w:rsidRDefault="00D11BD4" w:rsidP="00D11BD4">
      <w:pPr>
        <w:jc w:val="both"/>
        <w:rPr>
          <w:rFonts w:ascii="Arial" w:hAnsi="Arial" w:cs="Arial"/>
          <w:color w:val="0070C0"/>
        </w:rPr>
      </w:pPr>
      <w:r w:rsidRPr="0064721C">
        <w:rPr>
          <w:rFonts w:ascii="Arial" w:hAnsi="Arial" w:cs="Arial"/>
          <w:color w:val="0070C0"/>
        </w:rPr>
        <w:t>}</w:t>
      </w:r>
    </w:p>
    <w:p w:rsidR="0064721C" w:rsidRPr="0064721C" w:rsidRDefault="00D11BD4" w:rsidP="00D11BD4">
      <w:pPr>
        <w:jc w:val="both"/>
        <w:rPr>
          <w:rFonts w:ascii="Arial" w:hAnsi="Arial" w:cs="Arial"/>
          <w:color w:val="0070C0"/>
        </w:rPr>
      </w:pPr>
      <w:r w:rsidRPr="0064721C">
        <w:rPr>
          <w:rFonts w:ascii="Arial" w:hAnsi="Arial" w:cs="Arial"/>
          <w:color w:val="0070C0"/>
        </w:rPr>
        <w:t xml:space="preserve"> }</w:t>
      </w:r>
    </w:p>
    <w:p w:rsidR="0064721C" w:rsidRPr="0064721C" w:rsidRDefault="00D11BD4" w:rsidP="00D11BD4">
      <w:pPr>
        <w:jc w:val="both"/>
        <w:rPr>
          <w:rFonts w:ascii="Arial" w:hAnsi="Arial" w:cs="Arial"/>
          <w:color w:val="0070C0"/>
        </w:rPr>
      </w:pPr>
      <w:r w:rsidRPr="0064721C">
        <w:rPr>
          <w:rFonts w:ascii="Arial" w:hAnsi="Arial" w:cs="Arial"/>
          <w:color w:val="0070C0"/>
        </w:rPr>
        <w:t xml:space="preserve"> }</w:t>
      </w:r>
    </w:p>
    <w:p w:rsidR="0064721C" w:rsidRPr="0064721C" w:rsidRDefault="00D11BD4" w:rsidP="00D11BD4">
      <w:pPr>
        <w:jc w:val="both"/>
        <w:rPr>
          <w:rFonts w:ascii="Arial" w:hAnsi="Arial" w:cs="Arial"/>
          <w:color w:val="0070C0"/>
        </w:rPr>
      </w:pPr>
      <w:r w:rsidRPr="0064721C">
        <w:rPr>
          <w:rFonts w:ascii="Arial" w:hAnsi="Arial" w:cs="Arial"/>
          <w:color w:val="0070C0"/>
        </w:rPr>
        <w:t xml:space="preserve"> Var 2 name BlinkLed </w:t>
      </w:r>
    </w:p>
    <w:p w:rsidR="0064721C" w:rsidRPr="0064721C" w:rsidRDefault="00D11BD4" w:rsidP="00D11BD4">
      <w:pPr>
        <w:jc w:val="both"/>
        <w:rPr>
          <w:rFonts w:ascii="Arial" w:hAnsi="Arial" w:cs="Arial"/>
          <w:color w:val="0070C0"/>
        </w:rPr>
      </w:pPr>
      <w:r w:rsidRPr="0064721C">
        <w:rPr>
          <w:rFonts w:ascii="Arial" w:hAnsi="Arial" w:cs="Arial"/>
          <w:color w:val="0070C0"/>
        </w:rPr>
        <w:t xml:space="preserve">{ </w:t>
      </w:r>
    </w:p>
    <w:p w:rsidR="0064721C" w:rsidRPr="0064721C" w:rsidRDefault="00D11BD4" w:rsidP="00D11BD4">
      <w:pPr>
        <w:jc w:val="both"/>
        <w:rPr>
          <w:rFonts w:ascii="Arial" w:hAnsi="Arial" w:cs="Arial"/>
          <w:color w:val="0070C0"/>
        </w:rPr>
      </w:pPr>
      <w:r w:rsidRPr="0064721C">
        <w:rPr>
          <w:rFonts w:ascii="Arial" w:hAnsi="Arial" w:cs="Arial"/>
          <w:color w:val="0070C0"/>
        </w:rPr>
        <w:t xml:space="preserve">L0 = MOD &amp;BlinkLed 2 </w:t>
      </w:r>
    </w:p>
    <w:p w:rsidR="0064721C" w:rsidRPr="0064721C" w:rsidRDefault="00D11BD4" w:rsidP="00D11BD4">
      <w:pPr>
        <w:jc w:val="both"/>
        <w:rPr>
          <w:rFonts w:ascii="Arial" w:hAnsi="Arial" w:cs="Arial"/>
          <w:color w:val="0070C0"/>
        </w:rPr>
      </w:pPr>
      <w:r w:rsidRPr="0064721C">
        <w:rPr>
          <w:rFonts w:ascii="Arial" w:hAnsi="Arial" w:cs="Arial"/>
          <w:color w:val="0070C0"/>
        </w:rPr>
        <w:t xml:space="preserve">IF L0 = 0 </w:t>
      </w:r>
    </w:p>
    <w:p w:rsidR="0064721C" w:rsidRPr="0064721C" w:rsidRDefault="00D11BD4" w:rsidP="00D11BD4">
      <w:pPr>
        <w:jc w:val="both"/>
        <w:rPr>
          <w:rFonts w:ascii="Arial" w:hAnsi="Arial" w:cs="Arial"/>
          <w:color w:val="0070C0"/>
        </w:rPr>
      </w:pPr>
      <w:r w:rsidRPr="0064721C">
        <w:rPr>
          <w:rFonts w:ascii="Arial" w:hAnsi="Arial" w:cs="Arial"/>
          <w:color w:val="0070C0"/>
        </w:rPr>
        <w:t>{</w:t>
      </w:r>
    </w:p>
    <w:p w:rsidR="0064721C" w:rsidRPr="0064721C" w:rsidRDefault="00D11BD4" w:rsidP="00D11BD4">
      <w:pPr>
        <w:jc w:val="both"/>
        <w:rPr>
          <w:rFonts w:ascii="Arial" w:hAnsi="Arial" w:cs="Arial"/>
          <w:color w:val="0070C0"/>
        </w:rPr>
      </w:pPr>
      <w:r w:rsidRPr="0064721C">
        <w:rPr>
          <w:rFonts w:ascii="Arial" w:hAnsi="Arial" w:cs="Arial"/>
          <w:color w:val="0070C0"/>
        </w:rPr>
        <w:t xml:space="preserve"> &amp;Led = 0 </w:t>
      </w:r>
    </w:p>
    <w:p w:rsidR="0064721C" w:rsidRPr="0064721C" w:rsidRDefault="00D11BD4" w:rsidP="00D11BD4">
      <w:pPr>
        <w:jc w:val="both"/>
        <w:rPr>
          <w:rFonts w:ascii="Arial" w:hAnsi="Arial" w:cs="Arial"/>
          <w:color w:val="0070C0"/>
        </w:rPr>
      </w:pPr>
      <w:r w:rsidRPr="0064721C">
        <w:rPr>
          <w:rFonts w:ascii="Arial" w:hAnsi="Arial" w:cs="Arial"/>
          <w:color w:val="0070C0"/>
        </w:rPr>
        <w:t>}</w:t>
      </w:r>
    </w:p>
    <w:p w:rsidR="0064721C" w:rsidRPr="0064721C" w:rsidRDefault="00D11BD4" w:rsidP="00D11BD4">
      <w:pPr>
        <w:jc w:val="both"/>
        <w:rPr>
          <w:rFonts w:ascii="Arial" w:hAnsi="Arial" w:cs="Arial"/>
          <w:color w:val="0070C0"/>
        </w:rPr>
      </w:pPr>
      <w:r w:rsidRPr="0064721C">
        <w:rPr>
          <w:rFonts w:ascii="Arial" w:hAnsi="Arial" w:cs="Arial"/>
          <w:color w:val="0070C0"/>
        </w:rPr>
        <w:t xml:space="preserve"> ELSE </w:t>
      </w:r>
    </w:p>
    <w:p w:rsidR="0064721C" w:rsidRPr="0064721C" w:rsidRDefault="00D11BD4" w:rsidP="00D11BD4">
      <w:pPr>
        <w:jc w:val="both"/>
        <w:rPr>
          <w:rFonts w:ascii="Arial" w:hAnsi="Arial" w:cs="Arial"/>
          <w:color w:val="0070C0"/>
        </w:rPr>
      </w:pPr>
      <w:r w:rsidRPr="0064721C">
        <w:rPr>
          <w:rFonts w:ascii="Arial" w:hAnsi="Arial" w:cs="Arial"/>
          <w:color w:val="0070C0"/>
        </w:rPr>
        <w:t>{</w:t>
      </w:r>
    </w:p>
    <w:p w:rsidR="0064721C" w:rsidRPr="0064721C" w:rsidRDefault="00D11BD4" w:rsidP="00D11BD4">
      <w:pPr>
        <w:jc w:val="both"/>
        <w:rPr>
          <w:rFonts w:ascii="Arial" w:hAnsi="Arial" w:cs="Arial"/>
          <w:color w:val="0070C0"/>
        </w:rPr>
      </w:pPr>
      <w:r w:rsidRPr="0064721C">
        <w:rPr>
          <w:rFonts w:ascii="Arial" w:hAnsi="Arial" w:cs="Arial"/>
          <w:color w:val="0070C0"/>
        </w:rPr>
        <w:t xml:space="preserve"> &amp;Led = 1 </w:t>
      </w:r>
    </w:p>
    <w:p w:rsidR="0064721C" w:rsidRPr="0064721C" w:rsidRDefault="00D11BD4" w:rsidP="00D11BD4">
      <w:pPr>
        <w:jc w:val="both"/>
        <w:rPr>
          <w:rFonts w:ascii="Arial" w:hAnsi="Arial" w:cs="Arial"/>
          <w:color w:val="0070C0"/>
        </w:rPr>
      </w:pPr>
      <w:r w:rsidRPr="0064721C">
        <w:rPr>
          <w:rFonts w:ascii="Arial" w:hAnsi="Arial" w:cs="Arial"/>
          <w:color w:val="0070C0"/>
        </w:rPr>
        <w:t>}</w:t>
      </w:r>
    </w:p>
    <w:p w:rsidR="0064721C" w:rsidRPr="0064721C" w:rsidRDefault="00D11BD4" w:rsidP="00D11BD4">
      <w:pPr>
        <w:jc w:val="both"/>
        <w:rPr>
          <w:rFonts w:ascii="Arial" w:hAnsi="Arial" w:cs="Arial"/>
          <w:color w:val="0070C0"/>
        </w:rPr>
      </w:pPr>
      <w:r w:rsidRPr="0064721C">
        <w:rPr>
          <w:rFonts w:ascii="Arial" w:hAnsi="Arial" w:cs="Arial"/>
          <w:color w:val="0070C0"/>
        </w:rPr>
        <w:t xml:space="preserve"> } </w:t>
      </w:r>
    </w:p>
    <w:p w:rsidR="00D11BD4" w:rsidRDefault="00D11BD4" w:rsidP="00D11BD4">
      <w:pPr>
        <w:jc w:val="both"/>
        <w:rPr>
          <w:rFonts w:ascii="Arial" w:hAnsi="Arial" w:cs="Arial"/>
          <w:color w:val="0070C0"/>
        </w:rPr>
      </w:pPr>
      <w:r w:rsidRPr="0064721C">
        <w:rPr>
          <w:rFonts w:ascii="Arial" w:hAnsi="Arial" w:cs="Arial"/>
          <w:color w:val="0070C0"/>
        </w:rPr>
        <w:t>Var 10 name Led Link IOCARD_OUT Output 92</w:t>
      </w:r>
    </w:p>
    <w:p w:rsidR="0064721C" w:rsidRDefault="0064721C" w:rsidP="00D11BD4">
      <w:pPr>
        <w:jc w:val="both"/>
        <w:rPr>
          <w:rFonts w:ascii="Arial" w:hAnsi="Arial" w:cs="Arial"/>
          <w:color w:val="0070C0"/>
        </w:rPr>
      </w:pPr>
    </w:p>
    <w:p w:rsidR="0064721C" w:rsidRPr="0064721C" w:rsidRDefault="0064721C" w:rsidP="0064721C">
      <w:pPr>
        <w:jc w:val="both"/>
        <w:rPr>
          <w:lang w:val="en-US"/>
        </w:rPr>
      </w:pPr>
      <w:r w:rsidRPr="0064721C">
        <w:rPr>
          <w:lang w:val="en-US"/>
        </w:rPr>
        <w:t xml:space="preserve">Nom </w:t>
      </w:r>
      <w:r>
        <w:rPr>
          <w:lang w:val="en-US"/>
        </w:rPr>
        <w:t>de la variable</w:t>
      </w:r>
      <w:r w:rsidRPr="0064721C">
        <w:rPr>
          <w:lang w:val="en-US"/>
        </w:rPr>
        <w:t xml:space="preserve"> 10 </w:t>
      </w:r>
      <w:r>
        <w:rPr>
          <w:sz w:val="23"/>
          <w:szCs w:val="23"/>
        </w:rPr>
        <w:t>Led Link IOCARD_OUT Output 92</w:t>
      </w:r>
    </w:p>
    <w:p w:rsidR="0064721C" w:rsidRPr="0064721C" w:rsidRDefault="0064721C" w:rsidP="0064721C">
      <w:pPr>
        <w:jc w:val="both"/>
        <w:rPr>
          <w:lang w:val="en-US"/>
        </w:rPr>
      </w:pPr>
    </w:p>
    <w:p w:rsidR="0064721C" w:rsidRDefault="0064721C" w:rsidP="0064721C">
      <w:pPr>
        <w:jc w:val="both"/>
        <w:rPr>
          <w:lang w:val="fr-FR"/>
        </w:rPr>
      </w:pPr>
      <w:r w:rsidRPr="0064721C">
        <w:rPr>
          <w:lang w:val="fr-FR"/>
        </w:rPr>
        <w:t>La moyenne des paramètres TIMER :</w:t>
      </w:r>
    </w:p>
    <w:p w:rsidR="0064721C" w:rsidRPr="0064721C" w:rsidRDefault="0064721C" w:rsidP="0064721C">
      <w:pPr>
        <w:jc w:val="both"/>
        <w:rPr>
          <w:lang w:val="fr-FR"/>
        </w:rPr>
      </w:pPr>
    </w:p>
    <w:p w:rsidR="0064721C" w:rsidRPr="0064721C" w:rsidRDefault="0064721C" w:rsidP="0064721C">
      <w:pPr>
        <w:ind w:left="720"/>
        <w:jc w:val="both"/>
        <w:rPr>
          <w:lang w:val="fr-FR"/>
        </w:rPr>
      </w:pPr>
      <w:r w:rsidRPr="0064721C">
        <w:rPr>
          <w:lang w:val="fr-FR"/>
        </w:rPr>
        <w:t>0 = valeur finale,</w:t>
      </w:r>
    </w:p>
    <w:p w:rsidR="0064721C" w:rsidRPr="0064721C" w:rsidRDefault="0064721C" w:rsidP="0064721C">
      <w:pPr>
        <w:ind w:left="720"/>
        <w:jc w:val="both"/>
        <w:rPr>
          <w:lang w:val="fr-FR"/>
        </w:rPr>
      </w:pPr>
      <w:r w:rsidRPr="0064721C">
        <w:rPr>
          <w:lang w:val="fr-FR"/>
        </w:rPr>
        <w:t>-1 = valeur d'augmentation (en fait, une diminution dans ce cas de valeur négative),</w:t>
      </w:r>
    </w:p>
    <w:p w:rsidR="0064721C" w:rsidRDefault="0064721C" w:rsidP="0064721C">
      <w:pPr>
        <w:ind w:left="720"/>
        <w:jc w:val="both"/>
        <w:rPr>
          <w:lang w:val="fr-FR"/>
        </w:rPr>
      </w:pPr>
      <w:r w:rsidRPr="0064721C">
        <w:rPr>
          <w:lang w:val="fr-FR"/>
        </w:rPr>
        <w:t xml:space="preserve">40 = intervalle </w:t>
      </w:r>
      <w:r w:rsidR="00650296" w:rsidRPr="0064721C">
        <w:rPr>
          <w:lang w:val="fr-FR"/>
        </w:rPr>
        <w:t>(*</w:t>
      </w:r>
      <w:r w:rsidRPr="0064721C">
        <w:rPr>
          <w:lang w:val="fr-FR"/>
        </w:rPr>
        <w:t xml:space="preserve"> 10 msec)</w:t>
      </w:r>
    </w:p>
    <w:p w:rsidR="0064721C" w:rsidRPr="0064721C" w:rsidRDefault="0064721C" w:rsidP="0064721C">
      <w:pPr>
        <w:ind w:left="720"/>
        <w:jc w:val="both"/>
        <w:rPr>
          <w:lang w:val="fr-FR"/>
        </w:rPr>
      </w:pPr>
    </w:p>
    <w:p w:rsidR="0064721C" w:rsidRDefault="0064721C" w:rsidP="0064721C">
      <w:pPr>
        <w:jc w:val="both"/>
        <w:rPr>
          <w:lang w:val="fr-FR"/>
        </w:rPr>
      </w:pPr>
      <w:r w:rsidRPr="0064721C">
        <w:rPr>
          <w:lang w:val="fr-FR"/>
        </w:rPr>
        <w:t>Nous faisons donc un compte à rebours de 10 à 0 avec des pas de -1, par intervalles de 0,4 seconde. Notez que le décompte vers le haut est bien sûr également possible.</w:t>
      </w:r>
    </w:p>
    <w:p w:rsidR="0064721C" w:rsidRPr="0064721C" w:rsidRDefault="0064721C" w:rsidP="0064721C">
      <w:pPr>
        <w:jc w:val="both"/>
        <w:rPr>
          <w:lang w:val="fr-FR"/>
        </w:rPr>
      </w:pPr>
    </w:p>
    <w:p w:rsidR="0064721C" w:rsidRDefault="0064721C" w:rsidP="0064721C">
      <w:pPr>
        <w:jc w:val="both"/>
        <w:rPr>
          <w:lang w:val="fr-FR"/>
        </w:rPr>
      </w:pPr>
      <w:r w:rsidRPr="0064721C">
        <w:rPr>
          <w:lang w:val="fr-FR"/>
        </w:rPr>
        <w:t>La valeur du timer (10, 9, 8, 7, 6, ......0) sera régulièrement attribuée au BlinkLed Var. En raison de la fonction Modulo 2 dans son corps (10 MOD 2 = 0, 9 MOD 2 =1, 8 MOD 2 = 0), il va mettre la valeur de la Led à 1 ou 0 et on obtient l'effet de clignotement.</w:t>
      </w:r>
    </w:p>
    <w:p w:rsidR="00D56D04" w:rsidRDefault="00D56D04" w:rsidP="0064721C">
      <w:pPr>
        <w:jc w:val="both"/>
        <w:rPr>
          <w:lang w:val="fr-FR"/>
        </w:rPr>
      </w:pPr>
    </w:p>
    <w:p w:rsidR="00D56D04" w:rsidRDefault="00D56D04" w:rsidP="0064721C">
      <w:pPr>
        <w:jc w:val="both"/>
        <w:rPr>
          <w:lang w:val="fr-FR"/>
        </w:rPr>
      </w:pPr>
    </w:p>
    <w:p w:rsidR="00D56D04" w:rsidRDefault="00D56D04" w:rsidP="0064721C">
      <w:pPr>
        <w:jc w:val="both"/>
        <w:rPr>
          <w:lang w:val="fr-FR"/>
        </w:rPr>
      </w:pPr>
    </w:p>
    <w:p w:rsidR="00D56D04" w:rsidRPr="00D56D04" w:rsidRDefault="00D56D04" w:rsidP="00D56D04">
      <w:pPr>
        <w:jc w:val="both"/>
        <w:rPr>
          <w:b/>
          <w:bCs/>
          <w:sz w:val="40"/>
          <w:szCs w:val="40"/>
          <w:lang w:val="fr-FR"/>
        </w:rPr>
      </w:pPr>
      <w:bookmarkStart w:id="30" w:name="Arreter_clignoter"/>
      <w:r w:rsidRPr="00D56D04">
        <w:rPr>
          <w:b/>
          <w:bCs/>
          <w:color w:val="0070C0"/>
          <w:sz w:val="40"/>
          <w:szCs w:val="40"/>
          <w:lang w:val="fr-FR"/>
        </w:rPr>
        <w:t xml:space="preserve">Arrêter une </w:t>
      </w:r>
      <w:r>
        <w:rPr>
          <w:b/>
          <w:bCs/>
          <w:color w:val="0070C0"/>
          <w:sz w:val="40"/>
          <w:szCs w:val="40"/>
          <w:lang w:val="fr-FR"/>
        </w:rPr>
        <w:t>le clignotement d’une Led</w:t>
      </w:r>
    </w:p>
    <w:bookmarkEnd w:id="30"/>
    <w:p w:rsidR="00D56D04" w:rsidRDefault="00D56D04" w:rsidP="00D56D04">
      <w:pPr>
        <w:jc w:val="both"/>
        <w:rPr>
          <w:lang w:val="fr-FR"/>
        </w:rPr>
      </w:pPr>
    </w:p>
    <w:p w:rsidR="00D56D04" w:rsidRPr="00D56D04" w:rsidRDefault="00D56D04" w:rsidP="00D56D04">
      <w:pPr>
        <w:jc w:val="both"/>
        <w:rPr>
          <w:lang w:val="fr-FR"/>
        </w:rPr>
      </w:pPr>
    </w:p>
    <w:p w:rsidR="00D56D04" w:rsidRDefault="00D56D04" w:rsidP="00D56D04">
      <w:pPr>
        <w:jc w:val="both"/>
        <w:rPr>
          <w:lang w:val="fr-FR"/>
        </w:rPr>
      </w:pPr>
      <w:r w:rsidRPr="00D56D04">
        <w:rPr>
          <w:lang w:val="fr-FR"/>
        </w:rPr>
        <w:t xml:space="preserve">Comment arrêtez-vous </w:t>
      </w:r>
      <w:r>
        <w:rPr>
          <w:lang w:val="fr-FR"/>
        </w:rPr>
        <w:t xml:space="preserve">le clignotement continue d’un Led ? </w:t>
      </w:r>
    </w:p>
    <w:p w:rsidR="00D56D04" w:rsidRDefault="00D56D04" w:rsidP="00D56D04">
      <w:pPr>
        <w:jc w:val="both"/>
        <w:rPr>
          <w:lang w:val="fr-FR"/>
        </w:rPr>
      </w:pPr>
      <w:r w:rsidRPr="00D56D04">
        <w:rPr>
          <w:lang w:val="fr-FR"/>
        </w:rPr>
        <w:t>Cela peut être nécessaire pour les indicateurs clignotants qui ne cessent de clignoter qu'après avoir appuyé sur un bouton.</w:t>
      </w:r>
    </w:p>
    <w:p w:rsidR="00D56D04" w:rsidRPr="00D56D04" w:rsidRDefault="00D56D04" w:rsidP="00D56D04">
      <w:pPr>
        <w:jc w:val="both"/>
        <w:rPr>
          <w:lang w:val="fr-FR"/>
        </w:rPr>
      </w:pPr>
    </w:p>
    <w:p w:rsidR="00D56D04" w:rsidRPr="00D56D04" w:rsidRDefault="00D56D04" w:rsidP="00D56D04">
      <w:pPr>
        <w:jc w:val="both"/>
        <w:rPr>
          <w:lang w:val="fr-FR"/>
        </w:rPr>
      </w:pPr>
      <w:r w:rsidRPr="00D56D04">
        <w:rPr>
          <w:lang w:val="fr-FR"/>
        </w:rPr>
        <w:t>Dans cet exemple, une led commence à clignoter au début du programme SIOC, mais vous pouvez bien sûr également prendre d'autres événements pour démarrer le clignotement d'une led. Le clignotement se fait avec un TIMER, comme dans l'exemple précédent. La différence est que nous programmons maintenant le Timer pour une très longue période, il compte à rebours de 500.000 à 0 par pas de .4 secondes, assez longtemps pour un vol long-courrier ;-).</w:t>
      </w:r>
    </w:p>
    <w:p w:rsidR="00D56D04" w:rsidRDefault="00D56D04" w:rsidP="00D56D04">
      <w:pPr>
        <w:jc w:val="both"/>
        <w:rPr>
          <w:i/>
          <w:iCs/>
          <w:lang w:val="fr-FR"/>
        </w:rPr>
      </w:pPr>
      <w:r w:rsidRPr="00D56D04">
        <w:rPr>
          <w:lang w:val="fr-FR"/>
        </w:rPr>
        <w:lastRenderedPageBreak/>
        <w:t xml:space="preserve">Dès que vous appuyez sur le bouton, le code attaché au bouton forcera la valeur Timer à 1 pas avant la valeur finale. Lors de la prochaine opération de minuterie, la minuterie s'arrêtera et le clignotement s'arrêtera. </w:t>
      </w:r>
      <w:r w:rsidRPr="00D56D04">
        <w:rPr>
          <w:i/>
          <w:iCs/>
          <w:lang w:val="fr-FR"/>
        </w:rPr>
        <w:t>Assurez-vous que la valeur finale de la minuterie est une valeur paire, de sorte que la dernière valeur de la led sera 0.</w:t>
      </w:r>
    </w:p>
    <w:p w:rsidR="00D56D04" w:rsidRDefault="00D56D04" w:rsidP="00D56D04">
      <w:pPr>
        <w:jc w:val="both"/>
        <w:rPr>
          <w:i/>
          <w:iCs/>
          <w:lang w:val="fr-FR"/>
        </w:rPr>
      </w:pPr>
    </w:p>
    <w:p w:rsidR="00D56D04" w:rsidRDefault="00D56D04" w:rsidP="00D56D04">
      <w:pPr>
        <w:jc w:val="both"/>
        <w:rPr>
          <w:i/>
          <w:iCs/>
          <w:lang w:val="fr-FR"/>
        </w:rPr>
      </w:pPr>
    </w:p>
    <w:p w:rsidR="00D56D04" w:rsidRPr="00D56D04" w:rsidRDefault="00D56D04" w:rsidP="00D56D04">
      <w:pPr>
        <w:jc w:val="both"/>
        <w:rPr>
          <w:rFonts w:ascii="Arial" w:hAnsi="Arial" w:cs="Arial"/>
          <w:color w:val="0070C0"/>
        </w:rPr>
      </w:pPr>
      <w:r w:rsidRPr="00D56D04">
        <w:rPr>
          <w:rFonts w:ascii="Arial" w:hAnsi="Arial" w:cs="Arial"/>
          <w:color w:val="0070C0"/>
        </w:rPr>
        <w:t xml:space="preserve">Var 0 </w:t>
      </w:r>
    </w:p>
    <w:p w:rsidR="00D56D04" w:rsidRPr="00D56D04" w:rsidRDefault="00D56D04" w:rsidP="00D56D04">
      <w:pPr>
        <w:jc w:val="both"/>
        <w:rPr>
          <w:rFonts w:ascii="Arial" w:hAnsi="Arial" w:cs="Arial"/>
          <w:color w:val="0070C0"/>
        </w:rPr>
      </w:pPr>
      <w:r w:rsidRPr="00D56D04">
        <w:rPr>
          <w:rFonts w:ascii="Arial" w:hAnsi="Arial" w:cs="Arial"/>
          <w:color w:val="0070C0"/>
        </w:rPr>
        <w:t xml:space="preserve">{ </w:t>
      </w:r>
    </w:p>
    <w:p w:rsidR="00D56D04" w:rsidRPr="00D56D04" w:rsidRDefault="00D56D04" w:rsidP="00D56D04">
      <w:pPr>
        <w:jc w:val="both"/>
        <w:rPr>
          <w:rFonts w:ascii="Arial" w:hAnsi="Arial" w:cs="Arial"/>
          <w:color w:val="0070C0"/>
        </w:rPr>
      </w:pPr>
      <w:r w:rsidRPr="00D56D04">
        <w:rPr>
          <w:rFonts w:ascii="Arial" w:hAnsi="Arial" w:cs="Arial"/>
          <w:color w:val="0070C0"/>
        </w:rPr>
        <w:t xml:space="preserve">&amp;Led = 0 &amp;BlinkLed = 500000 // begin value of timer &amp;BlinkLed = TIMER 0 -1 40 </w:t>
      </w:r>
    </w:p>
    <w:p w:rsidR="00D56D04" w:rsidRPr="00D56D04" w:rsidRDefault="00D56D04" w:rsidP="00D56D04">
      <w:pPr>
        <w:jc w:val="both"/>
        <w:rPr>
          <w:rFonts w:ascii="Arial" w:hAnsi="Arial" w:cs="Arial"/>
          <w:color w:val="0070C0"/>
        </w:rPr>
      </w:pPr>
      <w:r w:rsidRPr="00D56D04">
        <w:rPr>
          <w:rFonts w:ascii="Arial" w:hAnsi="Arial" w:cs="Arial"/>
          <w:color w:val="0070C0"/>
        </w:rPr>
        <w:t>}</w:t>
      </w:r>
    </w:p>
    <w:p w:rsidR="00D56D04" w:rsidRPr="00D56D04" w:rsidRDefault="00D56D04" w:rsidP="00D56D04">
      <w:pPr>
        <w:jc w:val="both"/>
        <w:rPr>
          <w:rFonts w:ascii="Arial" w:hAnsi="Arial" w:cs="Arial"/>
          <w:color w:val="0070C0"/>
        </w:rPr>
      </w:pPr>
      <w:r w:rsidRPr="00D56D04">
        <w:rPr>
          <w:rFonts w:ascii="Arial" w:hAnsi="Arial" w:cs="Arial"/>
          <w:color w:val="0070C0"/>
        </w:rPr>
        <w:t xml:space="preserve"> Var 1 name Button Link IOCARD_SW Input 28 Type P </w:t>
      </w:r>
    </w:p>
    <w:p w:rsidR="00D56D04" w:rsidRPr="00D56D04" w:rsidRDefault="00D56D04" w:rsidP="00D56D04">
      <w:pPr>
        <w:jc w:val="both"/>
        <w:rPr>
          <w:rFonts w:ascii="Arial" w:hAnsi="Arial" w:cs="Arial"/>
          <w:color w:val="0070C0"/>
        </w:rPr>
      </w:pPr>
      <w:r w:rsidRPr="00D56D04">
        <w:rPr>
          <w:rFonts w:ascii="Arial" w:hAnsi="Arial" w:cs="Arial"/>
          <w:color w:val="0070C0"/>
        </w:rPr>
        <w:t>{</w:t>
      </w:r>
    </w:p>
    <w:p w:rsidR="00D56D04" w:rsidRPr="00D56D04" w:rsidRDefault="00D56D04" w:rsidP="00D56D04">
      <w:pPr>
        <w:jc w:val="both"/>
        <w:rPr>
          <w:rFonts w:ascii="Arial" w:hAnsi="Arial" w:cs="Arial"/>
          <w:color w:val="0070C0"/>
        </w:rPr>
      </w:pPr>
      <w:r w:rsidRPr="00D56D04">
        <w:rPr>
          <w:rFonts w:ascii="Arial" w:hAnsi="Arial" w:cs="Arial"/>
          <w:color w:val="0070C0"/>
        </w:rPr>
        <w:t xml:space="preserve"> &amp;BlinkLed = 1 // equal to end value of timer (0) + 1 </w:t>
      </w:r>
    </w:p>
    <w:p w:rsidR="00D56D04" w:rsidRPr="00D56D04" w:rsidRDefault="00D56D04" w:rsidP="00D56D04">
      <w:pPr>
        <w:jc w:val="both"/>
        <w:rPr>
          <w:rFonts w:ascii="Arial" w:hAnsi="Arial" w:cs="Arial"/>
          <w:color w:val="0070C0"/>
        </w:rPr>
      </w:pPr>
      <w:r w:rsidRPr="00D56D04">
        <w:rPr>
          <w:rFonts w:ascii="Arial" w:hAnsi="Arial" w:cs="Arial"/>
          <w:color w:val="0070C0"/>
        </w:rPr>
        <w:t>}</w:t>
      </w:r>
    </w:p>
    <w:p w:rsidR="00D56D04" w:rsidRPr="00D56D04" w:rsidRDefault="00D56D04" w:rsidP="00D56D04">
      <w:pPr>
        <w:jc w:val="both"/>
        <w:rPr>
          <w:rFonts w:ascii="Arial" w:hAnsi="Arial" w:cs="Arial"/>
          <w:color w:val="0070C0"/>
        </w:rPr>
      </w:pPr>
      <w:r w:rsidRPr="00D56D04">
        <w:rPr>
          <w:rFonts w:ascii="Arial" w:hAnsi="Arial" w:cs="Arial"/>
          <w:color w:val="0070C0"/>
        </w:rPr>
        <w:t xml:space="preserve"> Var 2 name BlinkLed </w:t>
      </w:r>
    </w:p>
    <w:p w:rsidR="00D56D04" w:rsidRPr="00D56D04" w:rsidRDefault="00D56D04" w:rsidP="00D56D04">
      <w:pPr>
        <w:jc w:val="both"/>
        <w:rPr>
          <w:rFonts w:ascii="Arial" w:hAnsi="Arial" w:cs="Arial"/>
          <w:color w:val="0070C0"/>
        </w:rPr>
      </w:pPr>
      <w:r w:rsidRPr="00D56D04">
        <w:rPr>
          <w:rFonts w:ascii="Arial" w:hAnsi="Arial" w:cs="Arial"/>
          <w:color w:val="0070C0"/>
        </w:rPr>
        <w:t xml:space="preserve">{ </w:t>
      </w:r>
    </w:p>
    <w:p w:rsidR="00D56D04" w:rsidRPr="00D56D04" w:rsidRDefault="00D56D04" w:rsidP="00D56D04">
      <w:pPr>
        <w:jc w:val="both"/>
        <w:rPr>
          <w:rFonts w:ascii="Arial" w:hAnsi="Arial" w:cs="Arial"/>
          <w:color w:val="0070C0"/>
        </w:rPr>
      </w:pPr>
      <w:r w:rsidRPr="00D56D04">
        <w:rPr>
          <w:rFonts w:ascii="Arial" w:hAnsi="Arial" w:cs="Arial"/>
          <w:color w:val="0070C0"/>
        </w:rPr>
        <w:t xml:space="preserve">L0 = MOD &amp;BlinkLed 2 </w:t>
      </w:r>
    </w:p>
    <w:p w:rsidR="00D56D04" w:rsidRPr="00D56D04" w:rsidRDefault="00D56D04" w:rsidP="00D56D04">
      <w:pPr>
        <w:jc w:val="both"/>
        <w:rPr>
          <w:rFonts w:ascii="Arial" w:hAnsi="Arial" w:cs="Arial"/>
          <w:color w:val="0070C0"/>
        </w:rPr>
      </w:pPr>
      <w:r w:rsidRPr="00D56D04">
        <w:rPr>
          <w:rFonts w:ascii="Arial" w:hAnsi="Arial" w:cs="Arial"/>
          <w:color w:val="0070C0"/>
        </w:rPr>
        <w:t xml:space="preserve">IF L0 = 0 </w:t>
      </w:r>
    </w:p>
    <w:p w:rsidR="00D56D04" w:rsidRPr="00D56D04" w:rsidRDefault="00D56D04" w:rsidP="00D56D04">
      <w:pPr>
        <w:jc w:val="both"/>
        <w:rPr>
          <w:rFonts w:ascii="Arial" w:hAnsi="Arial" w:cs="Arial"/>
          <w:color w:val="0070C0"/>
        </w:rPr>
      </w:pPr>
      <w:r w:rsidRPr="00D56D04">
        <w:rPr>
          <w:rFonts w:ascii="Arial" w:hAnsi="Arial" w:cs="Arial"/>
          <w:color w:val="0070C0"/>
        </w:rPr>
        <w:t>{</w:t>
      </w:r>
    </w:p>
    <w:p w:rsidR="00D56D04" w:rsidRPr="00D56D04" w:rsidRDefault="00D56D04" w:rsidP="00D56D04">
      <w:pPr>
        <w:jc w:val="both"/>
        <w:rPr>
          <w:rFonts w:ascii="Arial" w:hAnsi="Arial" w:cs="Arial"/>
          <w:color w:val="0070C0"/>
        </w:rPr>
      </w:pPr>
      <w:r w:rsidRPr="00D56D04">
        <w:rPr>
          <w:rFonts w:ascii="Arial" w:hAnsi="Arial" w:cs="Arial"/>
          <w:color w:val="0070C0"/>
        </w:rPr>
        <w:t xml:space="preserve"> &amp;Led = 0 </w:t>
      </w:r>
    </w:p>
    <w:p w:rsidR="00D56D04" w:rsidRPr="00D56D04" w:rsidRDefault="00D56D04" w:rsidP="00D56D04">
      <w:pPr>
        <w:jc w:val="both"/>
        <w:rPr>
          <w:rFonts w:ascii="Arial" w:hAnsi="Arial" w:cs="Arial"/>
          <w:color w:val="0070C0"/>
        </w:rPr>
      </w:pPr>
      <w:r w:rsidRPr="00D56D04">
        <w:rPr>
          <w:rFonts w:ascii="Arial" w:hAnsi="Arial" w:cs="Arial"/>
          <w:color w:val="0070C0"/>
        </w:rPr>
        <w:t xml:space="preserve">} </w:t>
      </w:r>
    </w:p>
    <w:p w:rsidR="00D56D04" w:rsidRPr="00D56D04" w:rsidRDefault="00D56D04" w:rsidP="00D56D04">
      <w:pPr>
        <w:jc w:val="both"/>
        <w:rPr>
          <w:rFonts w:ascii="Arial" w:hAnsi="Arial" w:cs="Arial"/>
          <w:color w:val="0070C0"/>
        </w:rPr>
      </w:pPr>
      <w:r w:rsidRPr="00D56D04">
        <w:rPr>
          <w:rFonts w:ascii="Arial" w:hAnsi="Arial" w:cs="Arial"/>
          <w:color w:val="0070C0"/>
        </w:rPr>
        <w:t xml:space="preserve">ELSE </w:t>
      </w:r>
    </w:p>
    <w:p w:rsidR="00D56D04" w:rsidRPr="00D56D04" w:rsidRDefault="00D56D04" w:rsidP="00D56D04">
      <w:pPr>
        <w:jc w:val="both"/>
        <w:rPr>
          <w:rFonts w:ascii="Arial" w:hAnsi="Arial" w:cs="Arial"/>
          <w:color w:val="0070C0"/>
        </w:rPr>
      </w:pPr>
      <w:r w:rsidRPr="00D56D04">
        <w:rPr>
          <w:rFonts w:ascii="Arial" w:hAnsi="Arial" w:cs="Arial"/>
          <w:color w:val="0070C0"/>
        </w:rPr>
        <w:t>{</w:t>
      </w:r>
    </w:p>
    <w:p w:rsidR="00D56D04" w:rsidRPr="00D56D04" w:rsidRDefault="00D56D04" w:rsidP="00D56D04">
      <w:pPr>
        <w:jc w:val="both"/>
        <w:rPr>
          <w:rFonts w:ascii="Arial" w:hAnsi="Arial" w:cs="Arial"/>
          <w:color w:val="0070C0"/>
        </w:rPr>
      </w:pPr>
      <w:r w:rsidRPr="00D56D04">
        <w:rPr>
          <w:rFonts w:ascii="Arial" w:hAnsi="Arial" w:cs="Arial"/>
          <w:color w:val="0070C0"/>
        </w:rPr>
        <w:t xml:space="preserve"> &amp;Led = 1 </w:t>
      </w:r>
    </w:p>
    <w:p w:rsidR="00D56D04" w:rsidRPr="00D56D04" w:rsidRDefault="00D56D04" w:rsidP="00D56D04">
      <w:pPr>
        <w:jc w:val="both"/>
        <w:rPr>
          <w:rFonts w:ascii="Arial" w:hAnsi="Arial" w:cs="Arial"/>
          <w:color w:val="0070C0"/>
        </w:rPr>
      </w:pPr>
      <w:r w:rsidRPr="00D56D04">
        <w:rPr>
          <w:rFonts w:ascii="Arial" w:hAnsi="Arial" w:cs="Arial"/>
          <w:color w:val="0070C0"/>
        </w:rPr>
        <w:t xml:space="preserve">} </w:t>
      </w:r>
    </w:p>
    <w:p w:rsidR="00D56D04" w:rsidRPr="00D56D04" w:rsidRDefault="00D56D04" w:rsidP="00D56D04">
      <w:pPr>
        <w:jc w:val="both"/>
        <w:rPr>
          <w:rFonts w:ascii="Arial" w:hAnsi="Arial" w:cs="Arial"/>
          <w:color w:val="0070C0"/>
        </w:rPr>
      </w:pPr>
      <w:r w:rsidRPr="00D56D04">
        <w:rPr>
          <w:rFonts w:ascii="Arial" w:hAnsi="Arial" w:cs="Arial"/>
          <w:color w:val="0070C0"/>
        </w:rPr>
        <w:t xml:space="preserve">} </w:t>
      </w:r>
    </w:p>
    <w:p w:rsidR="00D56D04" w:rsidRDefault="00D56D04" w:rsidP="00D56D04">
      <w:pPr>
        <w:jc w:val="both"/>
        <w:rPr>
          <w:rFonts w:ascii="Arial" w:hAnsi="Arial" w:cs="Arial"/>
          <w:color w:val="0070C0"/>
        </w:rPr>
      </w:pPr>
      <w:r w:rsidRPr="00D56D04">
        <w:rPr>
          <w:rFonts w:ascii="Arial" w:hAnsi="Arial" w:cs="Arial"/>
          <w:color w:val="0070C0"/>
        </w:rPr>
        <w:t>Var 10 name Led Link IOCARD_OUT Output 92</w:t>
      </w:r>
    </w:p>
    <w:p w:rsidR="00D56D04" w:rsidRDefault="00D56D04" w:rsidP="00D56D04">
      <w:pPr>
        <w:jc w:val="both"/>
        <w:rPr>
          <w:rFonts w:ascii="Arial" w:hAnsi="Arial" w:cs="Arial"/>
          <w:color w:val="0070C0"/>
        </w:rPr>
      </w:pPr>
    </w:p>
    <w:p w:rsidR="00D56D04" w:rsidRDefault="00D56D04" w:rsidP="00D56D04">
      <w:pPr>
        <w:jc w:val="both"/>
        <w:rPr>
          <w:rFonts w:ascii="Arial" w:hAnsi="Arial" w:cs="Arial"/>
          <w:color w:val="0070C0"/>
        </w:rPr>
      </w:pPr>
    </w:p>
    <w:p w:rsidR="00D56D04" w:rsidRDefault="00D56D04" w:rsidP="00D56D04">
      <w:pPr>
        <w:jc w:val="both"/>
        <w:rPr>
          <w:rFonts w:ascii="Arial" w:hAnsi="Arial" w:cs="Arial"/>
          <w:color w:val="0070C0"/>
        </w:rPr>
      </w:pPr>
    </w:p>
    <w:p w:rsidR="00D56D04" w:rsidRPr="00B26A56" w:rsidRDefault="00D56D04" w:rsidP="00D56D04">
      <w:pPr>
        <w:jc w:val="both"/>
        <w:rPr>
          <w:b/>
          <w:bCs/>
          <w:color w:val="0070C0"/>
          <w:sz w:val="40"/>
          <w:szCs w:val="40"/>
          <w:lang w:val="fr-FR"/>
        </w:rPr>
      </w:pPr>
      <w:bookmarkStart w:id="31" w:name="Faire_clignoter"/>
      <w:r w:rsidRPr="00B26A56">
        <w:rPr>
          <w:b/>
          <w:bCs/>
          <w:color w:val="0070C0"/>
          <w:sz w:val="40"/>
          <w:szCs w:val="40"/>
          <w:lang w:val="fr-FR"/>
        </w:rPr>
        <w:t>Faire clignoter une LED un nombre fixe de fois</w:t>
      </w:r>
    </w:p>
    <w:bookmarkEnd w:id="31"/>
    <w:p w:rsidR="00D56D04" w:rsidRPr="00D56D04" w:rsidRDefault="00D56D04" w:rsidP="00D56D04">
      <w:pPr>
        <w:jc w:val="both"/>
        <w:rPr>
          <w:color w:val="0070C0"/>
          <w:sz w:val="40"/>
          <w:szCs w:val="40"/>
          <w:lang w:val="fr-FR"/>
        </w:rPr>
      </w:pPr>
    </w:p>
    <w:p w:rsidR="00D56D04" w:rsidRDefault="00D56D04" w:rsidP="00D56D04">
      <w:pPr>
        <w:jc w:val="both"/>
        <w:rPr>
          <w:lang w:val="fr-FR"/>
        </w:rPr>
      </w:pPr>
      <w:r w:rsidRPr="00D56D04">
        <w:rPr>
          <w:lang w:val="fr-FR"/>
        </w:rPr>
        <w:t>Si vous souhaitez faire clignoter une LED pendant un nombre fixe de fois, vous pouvez utiliser l'approche du sous-programme Clignote définie ci-dessous.</w:t>
      </w:r>
    </w:p>
    <w:p w:rsidR="00D56D04" w:rsidRPr="00D56D04" w:rsidRDefault="00D56D04" w:rsidP="00D56D04">
      <w:pPr>
        <w:jc w:val="both"/>
        <w:rPr>
          <w:lang w:val="fr-FR"/>
        </w:rPr>
      </w:pPr>
    </w:p>
    <w:p w:rsidR="00D56D04" w:rsidRDefault="00D56D04" w:rsidP="00D56D04">
      <w:pPr>
        <w:jc w:val="both"/>
        <w:rPr>
          <w:lang w:val="en-US"/>
        </w:rPr>
      </w:pPr>
      <w:r w:rsidRPr="00D56D04">
        <w:rPr>
          <w:lang w:val="fr-FR"/>
        </w:rPr>
        <w:t xml:space="preserve">Le paramètre de ce sous-programme spécifie le nombre de clignotements. </w:t>
      </w:r>
      <w:r w:rsidRPr="00D56D04">
        <w:rPr>
          <w:lang w:val="en-US"/>
        </w:rPr>
        <w:t>Vous pouvez appeler des clignotements avec une constante</w:t>
      </w:r>
    </w:p>
    <w:p w:rsidR="00D56D04" w:rsidRDefault="00D56D04" w:rsidP="00D56D04">
      <w:pPr>
        <w:jc w:val="both"/>
        <w:rPr>
          <w:lang w:val="en-US"/>
        </w:rPr>
      </w:pPr>
    </w:p>
    <w:p w:rsidR="00D56D04" w:rsidRPr="00B26A56" w:rsidRDefault="00D56D04" w:rsidP="00D56D04">
      <w:pPr>
        <w:jc w:val="both"/>
        <w:rPr>
          <w:rFonts w:ascii="Arial" w:hAnsi="Arial" w:cs="Arial"/>
          <w:color w:val="0070C0"/>
        </w:rPr>
      </w:pPr>
      <w:r w:rsidRPr="00B26A56">
        <w:rPr>
          <w:rFonts w:ascii="Arial" w:hAnsi="Arial" w:cs="Arial"/>
          <w:color w:val="0070C0"/>
        </w:rPr>
        <w:t>CALL &amp;Blinks 4</w:t>
      </w:r>
    </w:p>
    <w:p w:rsidR="00D56D04" w:rsidRDefault="00D56D04" w:rsidP="00D56D04">
      <w:pPr>
        <w:jc w:val="both"/>
        <w:rPr>
          <w:sz w:val="23"/>
          <w:szCs w:val="23"/>
        </w:rPr>
      </w:pPr>
    </w:p>
    <w:p w:rsidR="00D56D04" w:rsidRDefault="00D56D04" w:rsidP="00D56D04">
      <w:pPr>
        <w:jc w:val="both"/>
        <w:rPr>
          <w:sz w:val="23"/>
          <w:szCs w:val="23"/>
        </w:rPr>
      </w:pPr>
      <w:r>
        <w:rPr>
          <w:sz w:val="23"/>
          <w:szCs w:val="23"/>
        </w:rPr>
        <w:t>Ou une variable</w:t>
      </w:r>
    </w:p>
    <w:p w:rsidR="00D56D04" w:rsidRDefault="00D56D04" w:rsidP="00D56D04">
      <w:pPr>
        <w:jc w:val="both"/>
        <w:rPr>
          <w:sz w:val="23"/>
          <w:szCs w:val="23"/>
        </w:rPr>
      </w:pPr>
    </w:p>
    <w:p w:rsidR="00D56D04" w:rsidRPr="00B26A56" w:rsidRDefault="00D56D04" w:rsidP="00D56D04">
      <w:pPr>
        <w:jc w:val="both"/>
        <w:rPr>
          <w:rFonts w:ascii="Arial" w:hAnsi="Arial" w:cs="Arial"/>
          <w:color w:val="0070C0"/>
        </w:rPr>
      </w:pPr>
      <w:r w:rsidRPr="00B26A56">
        <w:rPr>
          <w:rFonts w:ascii="Arial" w:hAnsi="Arial" w:cs="Arial"/>
          <w:color w:val="0070C0"/>
        </w:rPr>
        <w:t>CALL &amp;Blinks L0</w:t>
      </w:r>
    </w:p>
    <w:p w:rsidR="00D56D04" w:rsidRDefault="00D56D04" w:rsidP="00D56D04">
      <w:pPr>
        <w:jc w:val="both"/>
        <w:rPr>
          <w:sz w:val="23"/>
          <w:szCs w:val="23"/>
        </w:rPr>
      </w:pPr>
    </w:p>
    <w:p w:rsidR="00D56D04" w:rsidRDefault="00D56D04" w:rsidP="00D56D04">
      <w:pPr>
        <w:jc w:val="both"/>
        <w:rPr>
          <w:lang w:val="fr-FR"/>
        </w:rPr>
      </w:pPr>
      <w:r w:rsidRPr="00D56D04">
        <w:rPr>
          <w:lang w:val="fr-FR"/>
        </w:rPr>
        <w:t>Ici, le sous-programme clignote. Notez qu'il est appelé récursivement jusqu'à ce que tous les clignotements aient été générés.</w:t>
      </w:r>
    </w:p>
    <w:p w:rsidR="00D56D04" w:rsidRDefault="00D56D04" w:rsidP="00D56D04">
      <w:pPr>
        <w:jc w:val="both"/>
        <w:rPr>
          <w:lang w:val="fr-FR"/>
        </w:rPr>
      </w:pPr>
    </w:p>
    <w:p w:rsidR="00B26A56" w:rsidRDefault="00B26A56" w:rsidP="00D56D04">
      <w:pPr>
        <w:jc w:val="both"/>
        <w:rPr>
          <w:rFonts w:ascii="Arial" w:hAnsi="Arial" w:cs="Arial"/>
          <w:color w:val="0070C0"/>
        </w:rPr>
      </w:pPr>
    </w:p>
    <w:p w:rsidR="00B26A56" w:rsidRDefault="00B26A56" w:rsidP="00D56D04">
      <w:pPr>
        <w:jc w:val="both"/>
        <w:rPr>
          <w:rFonts w:ascii="Arial" w:hAnsi="Arial" w:cs="Arial"/>
          <w:color w:val="0070C0"/>
        </w:rPr>
      </w:pPr>
    </w:p>
    <w:p w:rsidR="00B26A56" w:rsidRPr="00B26A56" w:rsidRDefault="00D56D04" w:rsidP="00D56D04">
      <w:pPr>
        <w:jc w:val="both"/>
        <w:rPr>
          <w:rFonts w:ascii="Arial" w:hAnsi="Arial" w:cs="Arial"/>
          <w:color w:val="0070C0"/>
          <w:lang w:val="fr-FR"/>
        </w:rPr>
      </w:pPr>
      <w:r w:rsidRPr="00B26A56">
        <w:rPr>
          <w:rFonts w:ascii="Arial" w:hAnsi="Arial" w:cs="Arial"/>
          <w:color w:val="0070C0"/>
          <w:lang w:val="fr-FR"/>
        </w:rPr>
        <w:lastRenderedPageBreak/>
        <w:t>Var 1 name Blinks link SUBRUTINE //</w:t>
      </w:r>
      <w:r w:rsidR="00B26A56" w:rsidRPr="00B26A56">
        <w:rPr>
          <w:rFonts w:ascii="Arial" w:hAnsi="Arial" w:cs="Arial"/>
          <w:color w:val="0070C0"/>
          <w:lang w:val="fr-FR"/>
        </w:rPr>
        <w:t xml:space="preserve"> paramètre </w:t>
      </w:r>
      <w:r w:rsidR="00B26A56">
        <w:rPr>
          <w:rFonts w:ascii="Arial" w:hAnsi="Arial" w:cs="Arial"/>
          <w:color w:val="0070C0"/>
          <w:lang w:val="fr-FR"/>
        </w:rPr>
        <w:t>du</w:t>
      </w:r>
      <w:r w:rsidR="00B26A56" w:rsidRPr="00B26A56">
        <w:rPr>
          <w:rFonts w:ascii="Arial" w:hAnsi="Arial" w:cs="Arial"/>
          <w:color w:val="0070C0"/>
          <w:lang w:val="fr-FR"/>
        </w:rPr>
        <w:t xml:space="preserve"> nombre de clignotements</w:t>
      </w:r>
    </w:p>
    <w:p w:rsidR="00B26A56" w:rsidRPr="00B26A56" w:rsidRDefault="00D56D04" w:rsidP="00D56D04">
      <w:pPr>
        <w:jc w:val="both"/>
        <w:rPr>
          <w:rFonts w:ascii="Arial" w:hAnsi="Arial" w:cs="Arial"/>
          <w:color w:val="0070C0"/>
          <w:lang w:val="fr-FR"/>
        </w:rPr>
      </w:pPr>
      <w:r w:rsidRPr="00B26A56">
        <w:rPr>
          <w:rFonts w:ascii="Arial" w:hAnsi="Arial" w:cs="Arial"/>
          <w:color w:val="0070C0"/>
          <w:lang w:val="fr-FR"/>
        </w:rPr>
        <w:t xml:space="preserve"> </w:t>
      </w:r>
    </w:p>
    <w:p w:rsidR="00B26A56" w:rsidRDefault="00D56D04" w:rsidP="00D56D04">
      <w:pPr>
        <w:jc w:val="both"/>
        <w:rPr>
          <w:rFonts w:ascii="Arial" w:hAnsi="Arial" w:cs="Arial"/>
          <w:color w:val="0070C0"/>
        </w:rPr>
      </w:pPr>
      <w:r w:rsidRPr="00B26A56">
        <w:rPr>
          <w:rFonts w:ascii="Arial" w:hAnsi="Arial" w:cs="Arial"/>
          <w:color w:val="0070C0"/>
        </w:rPr>
        <w:t xml:space="preserve">{ </w:t>
      </w:r>
    </w:p>
    <w:p w:rsidR="00B26A56" w:rsidRPr="00B26A56" w:rsidRDefault="00D56D04" w:rsidP="00D56D04">
      <w:pPr>
        <w:jc w:val="both"/>
        <w:rPr>
          <w:rFonts w:ascii="Arial" w:hAnsi="Arial" w:cs="Arial"/>
          <w:color w:val="0070C0"/>
          <w:lang w:val="en-US"/>
        </w:rPr>
      </w:pPr>
      <w:r w:rsidRPr="00B26A56">
        <w:rPr>
          <w:rFonts w:ascii="Arial" w:hAnsi="Arial" w:cs="Arial"/>
          <w:color w:val="0070C0"/>
          <w:lang w:val="en-US"/>
        </w:rPr>
        <w:t xml:space="preserve">&amp;Led = 1 // led on &amp;LedOff = DELAY &amp;Blinks 50 // </w:t>
      </w:r>
      <w:r w:rsidR="00B26A56" w:rsidRPr="00B26A56">
        <w:rPr>
          <w:rStyle w:val="tlid-translation"/>
          <w:rFonts w:ascii="Arial" w:hAnsi="Arial" w:cs="Arial"/>
          <w:color w:val="0070C0"/>
        </w:rPr>
        <w:t>une demi-seconde ON</w:t>
      </w:r>
    </w:p>
    <w:p w:rsidR="00B26A56" w:rsidRDefault="00D56D04" w:rsidP="00D56D04">
      <w:pPr>
        <w:jc w:val="both"/>
        <w:rPr>
          <w:rFonts w:ascii="Arial" w:hAnsi="Arial" w:cs="Arial"/>
          <w:color w:val="0070C0"/>
        </w:rPr>
      </w:pPr>
      <w:r w:rsidRPr="00B26A56">
        <w:rPr>
          <w:rFonts w:ascii="Arial" w:hAnsi="Arial" w:cs="Arial"/>
          <w:color w:val="0070C0"/>
        </w:rPr>
        <w:t>}</w:t>
      </w:r>
    </w:p>
    <w:p w:rsidR="00B26A56" w:rsidRDefault="00D56D04" w:rsidP="00D56D04">
      <w:pPr>
        <w:jc w:val="both"/>
        <w:rPr>
          <w:rFonts w:ascii="Arial" w:hAnsi="Arial" w:cs="Arial"/>
          <w:color w:val="0070C0"/>
        </w:rPr>
      </w:pPr>
      <w:r w:rsidRPr="00B26A56">
        <w:rPr>
          <w:rFonts w:ascii="Arial" w:hAnsi="Arial" w:cs="Arial"/>
          <w:color w:val="0070C0"/>
        </w:rPr>
        <w:t xml:space="preserve"> Var 2 name LedOff </w:t>
      </w:r>
    </w:p>
    <w:p w:rsidR="00B26A56" w:rsidRDefault="00D56D04" w:rsidP="00D56D04">
      <w:pPr>
        <w:jc w:val="both"/>
        <w:rPr>
          <w:rFonts w:ascii="Arial" w:hAnsi="Arial" w:cs="Arial"/>
          <w:color w:val="0070C0"/>
        </w:rPr>
      </w:pPr>
      <w:r w:rsidRPr="00B26A56">
        <w:rPr>
          <w:rFonts w:ascii="Arial" w:hAnsi="Arial" w:cs="Arial"/>
          <w:color w:val="0070C0"/>
        </w:rPr>
        <w:t xml:space="preserve">{ </w:t>
      </w:r>
    </w:p>
    <w:p w:rsidR="00B26A56" w:rsidRDefault="00D56D04" w:rsidP="00D56D04">
      <w:pPr>
        <w:jc w:val="both"/>
        <w:rPr>
          <w:rFonts w:ascii="Arial" w:hAnsi="Arial" w:cs="Arial"/>
          <w:color w:val="0070C0"/>
        </w:rPr>
      </w:pPr>
      <w:r w:rsidRPr="00B26A56">
        <w:rPr>
          <w:rFonts w:ascii="Arial" w:hAnsi="Arial" w:cs="Arial"/>
          <w:color w:val="0070C0"/>
        </w:rPr>
        <w:t xml:space="preserve">L0 = &amp;LedOff IF L0 &gt; 0 </w:t>
      </w:r>
    </w:p>
    <w:p w:rsidR="00B26A56" w:rsidRDefault="00D56D04" w:rsidP="00D56D04">
      <w:pPr>
        <w:jc w:val="both"/>
        <w:rPr>
          <w:rFonts w:ascii="Arial" w:hAnsi="Arial" w:cs="Arial"/>
          <w:color w:val="0070C0"/>
        </w:rPr>
      </w:pPr>
      <w:r w:rsidRPr="00B26A56">
        <w:rPr>
          <w:rFonts w:ascii="Arial" w:hAnsi="Arial" w:cs="Arial"/>
          <w:color w:val="0070C0"/>
        </w:rPr>
        <w:t>{</w:t>
      </w:r>
    </w:p>
    <w:p w:rsidR="00B26A56" w:rsidRDefault="00D56D04" w:rsidP="00D56D04">
      <w:pPr>
        <w:jc w:val="both"/>
        <w:rPr>
          <w:rFonts w:ascii="Arial" w:hAnsi="Arial" w:cs="Arial"/>
          <w:color w:val="0070C0"/>
        </w:rPr>
      </w:pPr>
      <w:r w:rsidRPr="00B26A56">
        <w:rPr>
          <w:rFonts w:ascii="Arial" w:hAnsi="Arial" w:cs="Arial"/>
          <w:color w:val="0070C0"/>
        </w:rPr>
        <w:t xml:space="preserve"> &amp;Complete = DELAY L0 50 // </w:t>
      </w:r>
      <w:r w:rsidR="00B26A56" w:rsidRPr="00B26A56">
        <w:rPr>
          <w:rFonts w:ascii="Arial" w:hAnsi="Arial" w:cs="Arial"/>
          <w:color w:val="0070C0"/>
        </w:rPr>
        <w:t>une demi-seconde OFF</w:t>
      </w:r>
    </w:p>
    <w:p w:rsidR="00B26A56" w:rsidRDefault="00D56D04" w:rsidP="00D56D04">
      <w:pPr>
        <w:jc w:val="both"/>
        <w:rPr>
          <w:rFonts w:ascii="Arial" w:hAnsi="Arial" w:cs="Arial"/>
          <w:color w:val="0070C0"/>
        </w:rPr>
      </w:pPr>
      <w:r w:rsidRPr="00B26A56">
        <w:rPr>
          <w:rFonts w:ascii="Arial" w:hAnsi="Arial" w:cs="Arial"/>
          <w:color w:val="0070C0"/>
        </w:rPr>
        <w:t>}</w:t>
      </w:r>
    </w:p>
    <w:p w:rsidR="00B26A56" w:rsidRDefault="00D56D04" w:rsidP="00D56D04">
      <w:pPr>
        <w:jc w:val="both"/>
        <w:rPr>
          <w:rFonts w:ascii="Arial" w:hAnsi="Arial" w:cs="Arial"/>
          <w:color w:val="0070C0"/>
        </w:rPr>
      </w:pPr>
      <w:r w:rsidRPr="00B26A56">
        <w:rPr>
          <w:rFonts w:ascii="Arial" w:hAnsi="Arial" w:cs="Arial"/>
          <w:color w:val="0070C0"/>
        </w:rPr>
        <w:t xml:space="preserve"> }</w:t>
      </w:r>
    </w:p>
    <w:p w:rsidR="00B26A56" w:rsidRDefault="00D56D04" w:rsidP="00D56D04">
      <w:pPr>
        <w:jc w:val="both"/>
        <w:rPr>
          <w:rFonts w:ascii="Arial" w:hAnsi="Arial" w:cs="Arial"/>
          <w:color w:val="0070C0"/>
        </w:rPr>
      </w:pPr>
      <w:r w:rsidRPr="00B26A56">
        <w:rPr>
          <w:rFonts w:ascii="Arial" w:hAnsi="Arial" w:cs="Arial"/>
          <w:color w:val="0070C0"/>
        </w:rPr>
        <w:t xml:space="preserve"> Var 3 name Complete </w:t>
      </w:r>
    </w:p>
    <w:p w:rsidR="00B26A56" w:rsidRDefault="00D56D04" w:rsidP="00D56D04">
      <w:pPr>
        <w:jc w:val="both"/>
        <w:rPr>
          <w:rFonts w:ascii="Arial" w:hAnsi="Arial" w:cs="Arial"/>
          <w:color w:val="0070C0"/>
        </w:rPr>
      </w:pPr>
      <w:r w:rsidRPr="00B26A56">
        <w:rPr>
          <w:rFonts w:ascii="Arial" w:hAnsi="Arial" w:cs="Arial"/>
          <w:color w:val="0070C0"/>
        </w:rPr>
        <w:t xml:space="preserve">{ </w:t>
      </w:r>
    </w:p>
    <w:p w:rsidR="00B26A56" w:rsidRDefault="00D56D04" w:rsidP="00D56D04">
      <w:pPr>
        <w:jc w:val="both"/>
        <w:rPr>
          <w:rFonts w:ascii="Arial" w:hAnsi="Arial" w:cs="Arial"/>
          <w:color w:val="0070C0"/>
        </w:rPr>
      </w:pPr>
      <w:r w:rsidRPr="00B26A56">
        <w:rPr>
          <w:rFonts w:ascii="Arial" w:hAnsi="Arial" w:cs="Arial"/>
          <w:color w:val="0070C0"/>
        </w:rPr>
        <w:t xml:space="preserve">L0 = &amp;Complete </w:t>
      </w:r>
    </w:p>
    <w:p w:rsidR="00B26A56" w:rsidRDefault="00D56D04" w:rsidP="00D56D04">
      <w:pPr>
        <w:jc w:val="both"/>
        <w:rPr>
          <w:rFonts w:ascii="Arial" w:hAnsi="Arial" w:cs="Arial"/>
          <w:color w:val="0070C0"/>
        </w:rPr>
      </w:pPr>
      <w:r w:rsidRPr="00B26A56">
        <w:rPr>
          <w:rFonts w:ascii="Arial" w:hAnsi="Arial" w:cs="Arial"/>
          <w:color w:val="0070C0"/>
        </w:rPr>
        <w:t xml:space="preserve">IF L0 &gt; 0 </w:t>
      </w:r>
    </w:p>
    <w:p w:rsidR="00B26A56" w:rsidRDefault="00D56D04" w:rsidP="00D56D04">
      <w:pPr>
        <w:jc w:val="both"/>
        <w:rPr>
          <w:rFonts w:ascii="Arial" w:hAnsi="Arial" w:cs="Arial"/>
          <w:color w:val="0070C0"/>
        </w:rPr>
      </w:pPr>
      <w:r w:rsidRPr="00B26A56">
        <w:rPr>
          <w:rFonts w:ascii="Arial" w:hAnsi="Arial" w:cs="Arial"/>
          <w:color w:val="0070C0"/>
        </w:rPr>
        <w:t xml:space="preserve">{ </w:t>
      </w:r>
    </w:p>
    <w:p w:rsidR="00B26A56" w:rsidRDefault="00D56D04" w:rsidP="00D56D04">
      <w:pPr>
        <w:jc w:val="both"/>
        <w:rPr>
          <w:rFonts w:ascii="Arial" w:hAnsi="Arial" w:cs="Arial"/>
          <w:color w:val="0070C0"/>
        </w:rPr>
      </w:pPr>
      <w:r w:rsidRPr="00B26A56">
        <w:rPr>
          <w:rFonts w:ascii="Arial" w:hAnsi="Arial" w:cs="Arial"/>
          <w:color w:val="0070C0"/>
        </w:rPr>
        <w:t xml:space="preserve">IF L0 &gt; 1 </w:t>
      </w:r>
    </w:p>
    <w:p w:rsidR="00B26A56" w:rsidRDefault="00D56D04" w:rsidP="00D56D04">
      <w:pPr>
        <w:jc w:val="both"/>
        <w:rPr>
          <w:rFonts w:ascii="Arial" w:hAnsi="Arial" w:cs="Arial"/>
          <w:color w:val="0070C0"/>
        </w:rPr>
      </w:pPr>
      <w:r w:rsidRPr="00B26A56">
        <w:rPr>
          <w:rFonts w:ascii="Arial" w:hAnsi="Arial" w:cs="Arial"/>
          <w:color w:val="0070C0"/>
        </w:rPr>
        <w:t xml:space="preserve">{ </w:t>
      </w:r>
    </w:p>
    <w:p w:rsidR="00B26A56" w:rsidRDefault="00D56D04" w:rsidP="00D56D04">
      <w:pPr>
        <w:jc w:val="both"/>
        <w:rPr>
          <w:rFonts w:ascii="Arial" w:hAnsi="Arial" w:cs="Arial"/>
          <w:color w:val="0070C0"/>
        </w:rPr>
      </w:pPr>
      <w:r w:rsidRPr="00B26A56">
        <w:rPr>
          <w:rFonts w:ascii="Arial" w:hAnsi="Arial" w:cs="Arial"/>
          <w:color w:val="0070C0"/>
        </w:rPr>
        <w:t xml:space="preserve">L0 = L0 - 1 </w:t>
      </w:r>
    </w:p>
    <w:p w:rsidR="00B26A56" w:rsidRPr="00B26A56" w:rsidRDefault="00D56D04" w:rsidP="00D56D04">
      <w:pPr>
        <w:jc w:val="both"/>
        <w:rPr>
          <w:rFonts w:ascii="Arial" w:hAnsi="Arial" w:cs="Arial"/>
          <w:color w:val="0070C0"/>
          <w:lang w:val="fr-FR"/>
        </w:rPr>
      </w:pPr>
      <w:r w:rsidRPr="00B26A56">
        <w:rPr>
          <w:rFonts w:ascii="Arial" w:hAnsi="Arial" w:cs="Arial"/>
          <w:color w:val="0070C0"/>
          <w:lang w:val="fr-FR"/>
        </w:rPr>
        <w:t xml:space="preserve">CALL &amp;Blinks L0 // </w:t>
      </w:r>
      <w:r w:rsidR="00B26A56" w:rsidRPr="00B26A56">
        <w:rPr>
          <w:rFonts w:ascii="Arial" w:hAnsi="Arial" w:cs="Arial"/>
          <w:color w:val="0070C0"/>
          <w:lang w:val="fr-FR"/>
        </w:rPr>
        <w:t xml:space="preserve">appel de sous-programme </w:t>
      </w:r>
    </w:p>
    <w:p w:rsidR="00B26A56" w:rsidRDefault="00D56D04" w:rsidP="00D56D04">
      <w:pPr>
        <w:jc w:val="both"/>
        <w:rPr>
          <w:rFonts w:ascii="Arial" w:hAnsi="Arial" w:cs="Arial"/>
          <w:color w:val="0070C0"/>
        </w:rPr>
      </w:pPr>
      <w:r w:rsidRPr="00B26A56">
        <w:rPr>
          <w:rFonts w:ascii="Arial" w:hAnsi="Arial" w:cs="Arial"/>
          <w:color w:val="0070C0"/>
        </w:rPr>
        <w:t>}</w:t>
      </w:r>
    </w:p>
    <w:p w:rsidR="00B26A56" w:rsidRDefault="00D56D04" w:rsidP="00D56D04">
      <w:pPr>
        <w:jc w:val="both"/>
        <w:rPr>
          <w:rFonts w:ascii="Arial" w:hAnsi="Arial" w:cs="Arial"/>
          <w:color w:val="0070C0"/>
        </w:rPr>
      </w:pPr>
      <w:r w:rsidRPr="00B26A56">
        <w:rPr>
          <w:rFonts w:ascii="Arial" w:hAnsi="Arial" w:cs="Arial"/>
          <w:color w:val="0070C0"/>
        </w:rPr>
        <w:t xml:space="preserve"> ELSE</w:t>
      </w:r>
    </w:p>
    <w:p w:rsidR="00B26A56" w:rsidRDefault="00D56D04" w:rsidP="00D56D04">
      <w:pPr>
        <w:jc w:val="both"/>
        <w:rPr>
          <w:rFonts w:ascii="Arial" w:hAnsi="Arial" w:cs="Arial"/>
          <w:color w:val="0070C0"/>
        </w:rPr>
      </w:pPr>
      <w:r w:rsidRPr="00B26A56">
        <w:rPr>
          <w:rFonts w:ascii="Arial" w:hAnsi="Arial" w:cs="Arial"/>
          <w:color w:val="0070C0"/>
        </w:rPr>
        <w:t xml:space="preserve"> { </w:t>
      </w:r>
    </w:p>
    <w:p w:rsidR="00B26A56" w:rsidRPr="00B26A56" w:rsidRDefault="00D56D04" w:rsidP="00D56D04">
      <w:pPr>
        <w:jc w:val="both"/>
        <w:rPr>
          <w:rFonts w:ascii="Arial" w:hAnsi="Arial" w:cs="Arial"/>
          <w:color w:val="0070C0"/>
          <w:lang w:val="fr-FR"/>
        </w:rPr>
      </w:pPr>
      <w:r w:rsidRPr="00B26A56">
        <w:rPr>
          <w:rFonts w:ascii="Arial" w:hAnsi="Arial" w:cs="Arial"/>
          <w:color w:val="0070C0"/>
          <w:lang w:val="fr-FR"/>
        </w:rPr>
        <w:t xml:space="preserve">&amp;LedOff = 0 // </w:t>
      </w:r>
      <w:r w:rsidR="00B26A56" w:rsidRPr="00B26A56">
        <w:rPr>
          <w:rFonts w:ascii="Arial" w:hAnsi="Arial" w:cs="Arial"/>
          <w:color w:val="0070C0"/>
          <w:lang w:val="fr-FR"/>
        </w:rPr>
        <w:t>rendre réactif pour une autre série de clignotements.</w:t>
      </w:r>
    </w:p>
    <w:p w:rsidR="00B26A56" w:rsidRPr="00B26A56" w:rsidRDefault="00D56D04" w:rsidP="00D56D04">
      <w:pPr>
        <w:jc w:val="both"/>
        <w:rPr>
          <w:rFonts w:ascii="Arial" w:hAnsi="Arial" w:cs="Arial"/>
          <w:color w:val="0070C0"/>
          <w:lang w:val="fr-FR"/>
        </w:rPr>
      </w:pPr>
      <w:r w:rsidRPr="00B26A56">
        <w:rPr>
          <w:rFonts w:ascii="Arial" w:hAnsi="Arial" w:cs="Arial"/>
          <w:color w:val="0070C0"/>
          <w:lang w:val="fr-FR"/>
        </w:rPr>
        <w:t xml:space="preserve">&amp;Complete = 0 // </w:t>
      </w:r>
      <w:r w:rsidR="00B26A56" w:rsidRPr="00B26A56">
        <w:rPr>
          <w:rFonts w:ascii="Arial" w:hAnsi="Arial" w:cs="Arial"/>
          <w:color w:val="0070C0"/>
          <w:lang w:val="fr-FR"/>
        </w:rPr>
        <w:t>rendre réactif pour une autre série de clignotements.</w:t>
      </w:r>
    </w:p>
    <w:p w:rsidR="00B26A56" w:rsidRDefault="00D56D04" w:rsidP="00D56D04">
      <w:pPr>
        <w:jc w:val="both"/>
        <w:rPr>
          <w:rFonts w:ascii="Arial" w:hAnsi="Arial" w:cs="Arial"/>
          <w:color w:val="0070C0"/>
        </w:rPr>
      </w:pPr>
      <w:r w:rsidRPr="00B26A56">
        <w:rPr>
          <w:rFonts w:ascii="Arial" w:hAnsi="Arial" w:cs="Arial"/>
          <w:color w:val="0070C0"/>
        </w:rPr>
        <w:t xml:space="preserve">} </w:t>
      </w:r>
    </w:p>
    <w:p w:rsidR="00B26A56" w:rsidRDefault="00D56D04" w:rsidP="00D56D04">
      <w:pPr>
        <w:jc w:val="both"/>
        <w:rPr>
          <w:rFonts w:ascii="Arial" w:hAnsi="Arial" w:cs="Arial"/>
          <w:color w:val="0070C0"/>
        </w:rPr>
      </w:pPr>
      <w:r w:rsidRPr="00B26A56">
        <w:rPr>
          <w:rFonts w:ascii="Arial" w:hAnsi="Arial" w:cs="Arial"/>
          <w:color w:val="0070C0"/>
        </w:rPr>
        <w:t>}</w:t>
      </w:r>
    </w:p>
    <w:p w:rsidR="00B26A56" w:rsidRDefault="00D56D04" w:rsidP="00D56D04">
      <w:pPr>
        <w:jc w:val="both"/>
        <w:rPr>
          <w:rFonts w:ascii="Arial" w:hAnsi="Arial" w:cs="Arial"/>
          <w:color w:val="0070C0"/>
        </w:rPr>
      </w:pPr>
      <w:r w:rsidRPr="00B26A56">
        <w:rPr>
          <w:rFonts w:ascii="Arial" w:hAnsi="Arial" w:cs="Arial"/>
          <w:color w:val="0070C0"/>
        </w:rPr>
        <w:t xml:space="preserve"> } </w:t>
      </w:r>
    </w:p>
    <w:p w:rsidR="00D56D04" w:rsidRDefault="00D56D04" w:rsidP="00D56D04">
      <w:pPr>
        <w:jc w:val="both"/>
        <w:rPr>
          <w:rFonts w:ascii="Arial" w:hAnsi="Arial" w:cs="Arial"/>
          <w:color w:val="0070C0"/>
        </w:rPr>
      </w:pPr>
      <w:r w:rsidRPr="00B26A56">
        <w:rPr>
          <w:rFonts w:ascii="Arial" w:hAnsi="Arial" w:cs="Arial"/>
          <w:color w:val="0070C0"/>
        </w:rPr>
        <w:t>Var 4, name Led Link IOCARD_OUT Output 92</w:t>
      </w:r>
    </w:p>
    <w:p w:rsidR="00B26A56" w:rsidRDefault="00B26A56" w:rsidP="00D56D04">
      <w:pPr>
        <w:jc w:val="both"/>
        <w:rPr>
          <w:rFonts w:ascii="Arial" w:hAnsi="Arial" w:cs="Arial"/>
          <w:color w:val="0070C0"/>
        </w:rPr>
      </w:pPr>
    </w:p>
    <w:p w:rsidR="00B26A56" w:rsidRDefault="00B26A56" w:rsidP="00B26A56">
      <w:pPr>
        <w:jc w:val="both"/>
        <w:rPr>
          <w:lang w:val="fr-FR"/>
        </w:rPr>
      </w:pPr>
      <w:r w:rsidRPr="00B26A56">
        <w:rPr>
          <w:lang w:val="fr-FR"/>
        </w:rPr>
        <w:t>La largeur de l'impulsion ON et la longueur d'un cycle peuvent être spécifiées avec les paramètres des fonctions DELAY.</w:t>
      </w:r>
    </w:p>
    <w:p w:rsidR="00B26A56" w:rsidRPr="00B26A56" w:rsidRDefault="00B26A56" w:rsidP="00B26A56">
      <w:pPr>
        <w:jc w:val="both"/>
        <w:rPr>
          <w:lang w:val="fr-FR"/>
        </w:rPr>
      </w:pPr>
    </w:p>
    <w:p w:rsidR="00B26A56" w:rsidRDefault="00B26A56" w:rsidP="00B26A56">
      <w:pPr>
        <w:jc w:val="both"/>
        <w:rPr>
          <w:lang w:val="fr-FR"/>
        </w:rPr>
      </w:pPr>
      <w:r w:rsidRPr="00B26A56">
        <w:rPr>
          <w:lang w:val="fr-FR"/>
        </w:rPr>
        <w:t>Notez que dans le sous-programme Clignote (Var 1 et Var 2), j'utilise une technique pour retarder l'exécution du déroulement du programme.</w:t>
      </w:r>
    </w:p>
    <w:p w:rsidR="00B26A56" w:rsidRDefault="00B26A56" w:rsidP="00B26A56">
      <w:pPr>
        <w:jc w:val="both"/>
        <w:rPr>
          <w:lang w:val="fr-FR"/>
        </w:rPr>
      </w:pPr>
    </w:p>
    <w:p w:rsidR="00B26A56" w:rsidRDefault="00B26A56" w:rsidP="00B26A56">
      <w:pPr>
        <w:jc w:val="both"/>
        <w:rPr>
          <w:lang w:val="fr-FR"/>
        </w:rPr>
      </w:pPr>
    </w:p>
    <w:p w:rsidR="00B26A56" w:rsidRDefault="00B26A56" w:rsidP="00B26A56">
      <w:pPr>
        <w:jc w:val="both"/>
        <w:rPr>
          <w:b/>
          <w:bCs/>
          <w:color w:val="0070C0"/>
          <w:sz w:val="40"/>
          <w:szCs w:val="40"/>
          <w:lang w:val="fr-FR"/>
        </w:rPr>
      </w:pPr>
      <w:bookmarkStart w:id="32" w:name="Minuterie"/>
      <w:r w:rsidRPr="00B26A56">
        <w:rPr>
          <w:b/>
          <w:bCs/>
          <w:color w:val="0070C0"/>
          <w:sz w:val="40"/>
          <w:szCs w:val="40"/>
          <w:lang w:val="fr-FR"/>
        </w:rPr>
        <w:t>Une minuterie sans fin</w:t>
      </w:r>
    </w:p>
    <w:bookmarkEnd w:id="32"/>
    <w:p w:rsidR="00B26A56" w:rsidRPr="00B26A56" w:rsidRDefault="00B26A56" w:rsidP="00B26A56">
      <w:pPr>
        <w:jc w:val="both"/>
        <w:rPr>
          <w:b/>
          <w:bCs/>
          <w:sz w:val="40"/>
          <w:szCs w:val="40"/>
          <w:lang w:val="fr-FR"/>
        </w:rPr>
      </w:pPr>
    </w:p>
    <w:p w:rsidR="00B26A56" w:rsidRDefault="00B26A56" w:rsidP="00B26A56">
      <w:pPr>
        <w:jc w:val="both"/>
        <w:rPr>
          <w:lang w:val="fr-FR"/>
        </w:rPr>
      </w:pPr>
      <w:r w:rsidRPr="00B26A56">
        <w:rPr>
          <w:lang w:val="fr-FR"/>
        </w:rPr>
        <w:t>Si vous voulez qu'une fonction soit exécutée toutes les 50 msec, vous devez utiliser une minuterie sans fin, c'est une minuterie d'incrément zéro, donc elle n'atteindra jamais la valeur finale ...</w:t>
      </w:r>
    </w:p>
    <w:p w:rsidR="00B660B2" w:rsidRPr="00B26A56" w:rsidRDefault="00B660B2" w:rsidP="00B26A56">
      <w:pPr>
        <w:jc w:val="both"/>
        <w:rPr>
          <w:lang w:val="fr-FR"/>
        </w:rPr>
      </w:pPr>
    </w:p>
    <w:p w:rsidR="00B26A56" w:rsidRDefault="00B26A56" w:rsidP="00B26A56">
      <w:pPr>
        <w:jc w:val="both"/>
        <w:rPr>
          <w:lang w:val="fr-FR"/>
        </w:rPr>
      </w:pPr>
      <w:r w:rsidRPr="00B26A56">
        <w:rPr>
          <w:lang w:val="fr-FR"/>
        </w:rPr>
        <w:t xml:space="preserve">Ça va comme </w:t>
      </w:r>
      <w:r w:rsidR="00650296" w:rsidRPr="00B26A56">
        <w:rPr>
          <w:lang w:val="fr-FR"/>
        </w:rPr>
        <w:t>ça :</w:t>
      </w:r>
    </w:p>
    <w:p w:rsidR="00B660B2" w:rsidRPr="00B26A56" w:rsidRDefault="00B660B2" w:rsidP="00B26A56">
      <w:pPr>
        <w:jc w:val="both"/>
        <w:rPr>
          <w:lang w:val="fr-FR"/>
        </w:rPr>
      </w:pPr>
    </w:p>
    <w:p w:rsidR="00B660B2" w:rsidRDefault="00B660B2" w:rsidP="00B26A56">
      <w:pPr>
        <w:jc w:val="both"/>
        <w:rPr>
          <w:rFonts w:ascii="Arial" w:hAnsi="Arial" w:cs="Arial"/>
          <w:color w:val="0070C0"/>
          <w:lang w:val="fr-FR"/>
        </w:rPr>
      </w:pPr>
    </w:p>
    <w:p w:rsidR="00B660B2" w:rsidRDefault="00B660B2" w:rsidP="00B26A56">
      <w:pPr>
        <w:jc w:val="both"/>
        <w:rPr>
          <w:rFonts w:ascii="Arial" w:hAnsi="Arial" w:cs="Arial"/>
          <w:color w:val="0070C0"/>
          <w:lang w:val="fr-FR"/>
        </w:rPr>
      </w:pPr>
    </w:p>
    <w:p w:rsidR="00B660B2" w:rsidRDefault="00B660B2" w:rsidP="00B26A56">
      <w:pPr>
        <w:jc w:val="both"/>
        <w:rPr>
          <w:rFonts w:ascii="Arial" w:hAnsi="Arial" w:cs="Arial"/>
          <w:color w:val="0070C0"/>
          <w:lang w:val="fr-FR"/>
        </w:rPr>
      </w:pPr>
    </w:p>
    <w:p w:rsidR="00B660B2" w:rsidRDefault="00B26A56" w:rsidP="00B26A56">
      <w:pPr>
        <w:jc w:val="both"/>
        <w:rPr>
          <w:rFonts w:ascii="Arial" w:hAnsi="Arial" w:cs="Arial"/>
          <w:color w:val="0070C0"/>
          <w:lang w:val="fr-FR"/>
        </w:rPr>
      </w:pPr>
      <w:r w:rsidRPr="00B660B2">
        <w:rPr>
          <w:rFonts w:ascii="Arial" w:hAnsi="Arial" w:cs="Arial"/>
          <w:color w:val="0070C0"/>
          <w:lang w:val="fr-FR"/>
        </w:rPr>
        <w:lastRenderedPageBreak/>
        <w:t xml:space="preserve">Var 0 Value 0 </w:t>
      </w:r>
    </w:p>
    <w:p w:rsidR="00B660B2" w:rsidRDefault="00B26A56" w:rsidP="00B26A56">
      <w:pPr>
        <w:jc w:val="both"/>
        <w:rPr>
          <w:rFonts w:ascii="Arial" w:hAnsi="Arial" w:cs="Arial"/>
          <w:color w:val="0070C0"/>
          <w:lang w:val="fr-FR"/>
        </w:rPr>
      </w:pPr>
      <w:r w:rsidRPr="00B660B2">
        <w:rPr>
          <w:rFonts w:ascii="Arial" w:hAnsi="Arial" w:cs="Arial"/>
          <w:color w:val="0070C0"/>
          <w:lang w:val="fr-FR"/>
        </w:rPr>
        <w:t>{</w:t>
      </w:r>
    </w:p>
    <w:p w:rsidR="00B660B2" w:rsidRDefault="00B26A56" w:rsidP="00B26A56">
      <w:pPr>
        <w:jc w:val="both"/>
        <w:rPr>
          <w:rFonts w:ascii="Arial" w:hAnsi="Arial" w:cs="Arial"/>
          <w:color w:val="0070C0"/>
          <w:lang w:val="fr-FR"/>
        </w:rPr>
      </w:pPr>
      <w:r w:rsidRPr="00B660B2">
        <w:rPr>
          <w:rFonts w:ascii="Arial" w:hAnsi="Arial" w:cs="Arial"/>
          <w:color w:val="0070C0"/>
          <w:lang w:val="fr-FR"/>
        </w:rPr>
        <w:t>&amp; control = 0 &amp; control = TIMER 1 0 5</w:t>
      </w:r>
    </w:p>
    <w:p w:rsidR="00B660B2" w:rsidRDefault="00B26A56" w:rsidP="00B26A56">
      <w:pPr>
        <w:jc w:val="both"/>
        <w:rPr>
          <w:rFonts w:ascii="Arial" w:hAnsi="Arial" w:cs="Arial"/>
          <w:color w:val="0070C0"/>
          <w:lang w:val="fr-FR"/>
        </w:rPr>
      </w:pPr>
      <w:r w:rsidRPr="00B660B2">
        <w:rPr>
          <w:rFonts w:ascii="Arial" w:hAnsi="Arial" w:cs="Arial"/>
          <w:color w:val="0070C0"/>
          <w:lang w:val="fr-FR"/>
        </w:rPr>
        <w:t xml:space="preserve">} </w:t>
      </w:r>
    </w:p>
    <w:p w:rsidR="00B660B2" w:rsidRDefault="00B26A56" w:rsidP="00B26A56">
      <w:pPr>
        <w:jc w:val="both"/>
        <w:rPr>
          <w:rFonts w:ascii="Arial" w:hAnsi="Arial" w:cs="Arial"/>
          <w:color w:val="0070C0"/>
          <w:lang w:val="fr-FR"/>
        </w:rPr>
      </w:pPr>
      <w:r w:rsidRPr="00B660B2">
        <w:rPr>
          <w:rFonts w:ascii="Arial" w:hAnsi="Arial" w:cs="Arial"/>
          <w:color w:val="0070C0"/>
          <w:lang w:val="fr-FR"/>
        </w:rPr>
        <w:t xml:space="preserve">Var 1 name control Link SUBRUTINE </w:t>
      </w:r>
    </w:p>
    <w:p w:rsidR="00B660B2" w:rsidRDefault="00B26A56" w:rsidP="00B26A56">
      <w:pPr>
        <w:jc w:val="both"/>
        <w:rPr>
          <w:rFonts w:ascii="Arial" w:hAnsi="Arial" w:cs="Arial"/>
          <w:color w:val="0070C0"/>
          <w:lang w:val="fr-FR"/>
        </w:rPr>
      </w:pPr>
      <w:r w:rsidRPr="00B660B2">
        <w:rPr>
          <w:rFonts w:ascii="Arial" w:hAnsi="Arial" w:cs="Arial"/>
          <w:color w:val="0070C0"/>
          <w:lang w:val="fr-FR"/>
        </w:rPr>
        <w:t>{</w:t>
      </w:r>
    </w:p>
    <w:p w:rsidR="00B660B2" w:rsidRDefault="00B26A56" w:rsidP="00B26A56">
      <w:pPr>
        <w:jc w:val="both"/>
        <w:rPr>
          <w:rFonts w:ascii="Arial" w:hAnsi="Arial" w:cs="Arial"/>
          <w:color w:val="0070C0"/>
          <w:lang w:val="fr-FR"/>
        </w:rPr>
      </w:pPr>
      <w:r w:rsidRPr="00B660B2">
        <w:rPr>
          <w:rFonts w:ascii="Arial" w:hAnsi="Arial" w:cs="Arial"/>
          <w:color w:val="0070C0"/>
          <w:lang w:val="fr-FR"/>
        </w:rPr>
        <w:t>// contrôle régulier fonctionne ici (est appelé toutes les 50 ms)</w:t>
      </w:r>
    </w:p>
    <w:p w:rsidR="00B26A56" w:rsidRDefault="00B26A56" w:rsidP="00B26A56">
      <w:pPr>
        <w:jc w:val="both"/>
        <w:rPr>
          <w:rFonts w:ascii="Arial" w:hAnsi="Arial" w:cs="Arial"/>
          <w:color w:val="0070C0"/>
          <w:lang w:val="fr-FR"/>
        </w:rPr>
      </w:pPr>
      <w:r w:rsidRPr="00B660B2">
        <w:rPr>
          <w:rFonts w:ascii="Arial" w:hAnsi="Arial" w:cs="Arial"/>
          <w:color w:val="0070C0"/>
          <w:lang w:val="fr-FR"/>
        </w:rPr>
        <w:t>}</w:t>
      </w:r>
    </w:p>
    <w:p w:rsidR="00B660B2" w:rsidRDefault="00B660B2" w:rsidP="00B26A56">
      <w:pPr>
        <w:jc w:val="both"/>
        <w:rPr>
          <w:rFonts w:ascii="Arial" w:hAnsi="Arial" w:cs="Arial"/>
          <w:color w:val="0070C0"/>
          <w:lang w:val="fr-FR"/>
        </w:rPr>
      </w:pPr>
    </w:p>
    <w:p w:rsidR="00B660B2" w:rsidRDefault="00B660B2" w:rsidP="00B26A56">
      <w:pPr>
        <w:jc w:val="both"/>
        <w:rPr>
          <w:lang w:val="fr-FR"/>
        </w:rPr>
      </w:pPr>
      <w:r w:rsidRPr="00B660B2">
        <w:rPr>
          <w:lang w:val="fr-FR"/>
        </w:rPr>
        <w:t>Le Timer appelle un contrôle de sous-programme après chaque intervalle. Mettez le code SIOC pour votre travail de contrôle régulier, tel que le contrôle du moteur, dans ce sous-programme. Notez que l'intervalle est de x10 msec, dans cet exemple 5x10 msec = 50 msec ou 20 fois par seconde.</w:t>
      </w:r>
    </w:p>
    <w:p w:rsidR="00B660B2" w:rsidRDefault="00B660B2" w:rsidP="00B26A56">
      <w:pPr>
        <w:jc w:val="both"/>
        <w:rPr>
          <w:lang w:val="fr-FR"/>
        </w:rPr>
      </w:pPr>
    </w:p>
    <w:p w:rsidR="00B660B2" w:rsidRDefault="00B660B2" w:rsidP="00B660B2">
      <w:pPr>
        <w:jc w:val="both"/>
        <w:rPr>
          <w:b/>
          <w:bCs/>
          <w:color w:val="0070C0"/>
          <w:sz w:val="40"/>
          <w:szCs w:val="40"/>
          <w:lang w:val="fr-FR" w:eastAsia="fr-FR"/>
        </w:rPr>
      </w:pPr>
      <w:bookmarkStart w:id="33" w:name="Répétition"/>
      <w:r w:rsidRPr="00B660B2">
        <w:rPr>
          <w:b/>
          <w:bCs/>
          <w:color w:val="0070C0"/>
          <w:sz w:val="40"/>
          <w:szCs w:val="40"/>
          <w:lang w:val="fr-FR" w:eastAsia="fr-FR"/>
        </w:rPr>
        <w:t>Ajouter une répétition automatique</w:t>
      </w:r>
    </w:p>
    <w:bookmarkEnd w:id="33"/>
    <w:p w:rsidR="00B660B2" w:rsidRPr="00B660B2" w:rsidRDefault="00B660B2" w:rsidP="00B660B2">
      <w:pPr>
        <w:jc w:val="both"/>
        <w:rPr>
          <w:b/>
          <w:bCs/>
          <w:color w:val="0070C0"/>
          <w:sz w:val="40"/>
          <w:szCs w:val="40"/>
          <w:lang w:val="fr-FR" w:eastAsia="fr-FR"/>
        </w:rPr>
      </w:pPr>
    </w:p>
    <w:p w:rsidR="00B660B2" w:rsidRDefault="00B660B2" w:rsidP="00B660B2">
      <w:pPr>
        <w:jc w:val="both"/>
        <w:rPr>
          <w:lang w:val="fr-FR" w:eastAsia="fr-FR"/>
        </w:rPr>
      </w:pPr>
      <w:r w:rsidRPr="00B660B2">
        <w:rPr>
          <w:lang w:val="fr-FR" w:eastAsia="fr-FR"/>
        </w:rPr>
        <w:t>Il est bon d'avoir une fonction de répétition automatique pour un commutateur. Par exemple,</w:t>
      </w:r>
      <w:r>
        <w:rPr>
          <w:lang w:val="fr-FR" w:eastAsia="fr-FR"/>
        </w:rPr>
        <w:t xml:space="preserve"> l’offset</w:t>
      </w:r>
      <w:r w:rsidRPr="00B660B2">
        <w:rPr>
          <w:lang w:val="fr-FR" w:eastAsia="fr-FR"/>
        </w:rPr>
        <w:t xml:space="preserve"> FSUIPC 0x4602 est utilisé pour incrémenter la quantité de carburant dans le réservoir de votre avion. Mais vous ne voulez pas basculer un commutateur encore et encore, vous voulez simplement activer un commutateur, et après un certain temps, vous voudrez le désactiver.</w:t>
      </w:r>
    </w:p>
    <w:p w:rsidR="00B660B2" w:rsidRPr="00B660B2" w:rsidRDefault="00B660B2" w:rsidP="00B660B2">
      <w:pPr>
        <w:jc w:val="both"/>
        <w:rPr>
          <w:lang w:val="fr-FR" w:eastAsia="fr-FR"/>
        </w:rPr>
      </w:pPr>
    </w:p>
    <w:p w:rsidR="00B660B2" w:rsidRDefault="00B660B2" w:rsidP="00B660B2">
      <w:pPr>
        <w:jc w:val="both"/>
        <w:rPr>
          <w:lang w:val="fr-FR" w:eastAsia="fr-FR"/>
        </w:rPr>
      </w:pPr>
      <w:r w:rsidRPr="00B660B2">
        <w:rPr>
          <w:lang w:val="fr-FR" w:eastAsia="fr-FR"/>
        </w:rPr>
        <w:t>Nous utilisons la fonction TIMER pour cela. Démarrez un compte à rebours (à l'infini), pendant le comptage, nous générons les bonnes commandes à FSUIPC, et nous forçons la minuterie à s'arrêter lorsque l'interrupteur est à nouveau désactivé.</w:t>
      </w:r>
    </w:p>
    <w:p w:rsidR="00B660B2" w:rsidRPr="00B660B2" w:rsidRDefault="00B660B2" w:rsidP="00B660B2">
      <w:pPr>
        <w:jc w:val="both"/>
        <w:rPr>
          <w:lang w:val="fr-FR" w:eastAsia="fr-FR"/>
        </w:rPr>
      </w:pP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 xml:space="preserve">Var 1 Link IOCARD_SW Input 23 Type I </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{I</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 xml:space="preserve">F v1 = 1 </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 xml:space="preserve">&amp; Fuel = 0 // </w:t>
      </w:r>
      <w:r>
        <w:rPr>
          <w:rFonts w:ascii="Arial" w:hAnsi="Arial" w:cs="Arial"/>
          <w:color w:val="0070C0"/>
          <w:lang w:val="fr-FR" w:eastAsia="fr-FR"/>
        </w:rPr>
        <w:t>valeur de départ du Timer</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&amp; Fuel = TIMER 1000 1 100 // Intervalle de 1 seconde, de 0 à 1000</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 xml:space="preserve">} </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ELSE</w:t>
      </w:r>
    </w:p>
    <w:p w:rsidR="00B660B2" w:rsidRP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 xml:space="preserve"> {</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&amp; Fuel = 999 // force le chronomètre à s'arrêter très bientôt ...</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 xml:space="preserve">} </w:t>
      </w:r>
    </w:p>
    <w:p w:rsidR="00B660B2" w:rsidRDefault="00B660B2" w:rsidP="00B660B2">
      <w:pPr>
        <w:jc w:val="both"/>
        <w:rPr>
          <w:rFonts w:ascii="Arial" w:hAnsi="Arial" w:cs="Arial"/>
          <w:color w:val="0070C0"/>
          <w:lang w:val="fr-FR" w:eastAsia="fr-FR"/>
        </w:rPr>
      </w:pPr>
      <w:r>
        <w:rPr>
          <w:rFonts w:ascii="Arial" w:hAnsi="Arial" w:cs="Arial"/>
          <w:color w:val="0070C0"/>
          <w:lang w:val="fr-FR" w:eastAsia="fr-FR"/>
        </w:rPr>
        <w:t>Var</w:t>
      </w:r>
      <w:r w:rsidRPr="00B660B2">
        <w:rPr>
          <w:rFonts w:ascii="Arial" w:hAnsi="Arial" w:cs="Arial"/>
          <w:color w:val="0070C0"/>
          <w:lang w:val="fr-FR" w:eastAsia="fr-FR"/>
        </w:rPr>
        <w:t xml:space="preserve"> 2 Fuel </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 xml:space="preserve">L0 = MOD &amp; Fuel 2 </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 xml:space="preserve">IF L0 = 0 </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&amp; FSUIPC_Fuel = 177 // Défini sur la valeur 177 pour incrémenter le carburant</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 xml:space="preserve">} </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 xml:space="preserve">ELSE </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&amp; FSUIPC_Fuel = 0 / / clair, il détectera donc une nouvelle valeur</w:t>
      </w:r>
    </w:p>
    <w:p w:rsidR="00B660B2" w:rsidRDefault="00B660B2" w:rsidP="00B660B2">
      <w:pPr>
        <w:jc w:val="both"/>
        <w:rPr>
          <w:rFonts w:ascii="Arial" w:hAnsi="Arial" w:cs="Arial"/>
          <w:color w:val="0070C0"/>
          <w:lang w:val="fr-FR" w:eastAsia="fr-FR"/>
        </w:rPr>
      </w:pPr>
      <w:r w:rsidRPr="00B660B2">
        <w:rPr>
          <w:rFonts w:ascii="Arial" w:hAnsi="Arial" w:cs="Arial"/>
          <w:color w:val="0070C0"/>
          <w:lang w:val="fr-FR" w:eastAsia="fr-FR"/>
        </w:rPr>
        <w:t>}</w:t>
      </w:r>
    </w:p>
    <w:p w:rsidR="00B660B2" w:rsidRDefault="00B660B2" w:rsidP="00B660B2">
      <w:pPr>
        <w:jc w:val="both"/>
        <w:rPr>
          <w:rFonts w:ascii="Arial" w:hAnsi="Arial" w:cs="Arial"/>
          <w:color w:val="0070C0"/>
          <w:lang w:val="en-US" w:eastAsia="fr-FR"/>
        </w:rPr>
      </w:pPr>
      <w:r w:rsidRPr="00B660B2">
        <w:rPr>
          <w:rFonts w:ascii="Arial" w:hAnsi="Arial" w:cs="Arial"/>
          <w:color w:val="0070C0"/>
          <w:lang w:val="en-US" w:eastAsia="fr-FR"/>
        </w:rPr>
        <w:t xml:space="preserve">} </w:t>
      </w:r>
    </w:p>
    <w:p w:rsidR="00B660B2" w:rsidRDefault="00B660B2" w:rsidP="00B660B2">
      <w:pPr>
        <w:jc w:val="both"/>
        <w:rPr>
          <w:rFonts w:ascii="Arial" w:hAnsi="Arial" w:cs="Arial"/>
          <w:color w:val="0070C0"/>
          <w:lang w:val="en-US" w:eastAsia="fr-FR"/>
        </w:rPr>
      </w:pPr>
      <w:r w:rsidRPr="00B660B2">
        <w:rPr>
          <w:rFonts w:ascii="Arial" w:hAnsi="Arial" w:cs="Arial"/>
          <w:color w:val="0070C0"/>
          <w:lang w:val="en-US" w:eastAsia="fr-FR"/>
        </w:rPr>
        <w:lastRenderedPageBreak/>
        <w:t>Var 3 FSUIPC_Fuel Link FSUIPC_OUT Offset $ 4602 Longueur 1</w:t>
      </w:r>
    </w:p>
    <w:p w:rsidR="00EF212F" w:rsidRDefault="00EF212F" w:rsidP="00B660B2">
      <w:pPr>
        <w:jc w:val="both"/>
        <w:rPr>
          <w:rFonts w:ascii="Arial" w:hAnsi="Arial" w:cs="Arial"/>
          <w:color w:val="0070C0"/>
          <w:lang w:val="en-US" w:eastAsia="fr-FR"/>
        </w:rPr>
      </w:pPr>
    </w:p>
    <w:p w:rsidR="00EF212F" w:rsidRDefault="00EF212F" w:rsidP="00B660B2">
      <w:pPr>
        <w:jc w:val="both"/>
        <w:rPr>
          <w:rFonts w:ascii="Arial" w:hAnsi="Arial" w:cs="Arial"/>
          <w:color w:val="0070C0"/>
          <w:lang w:val="en-US" w:eastAsia="fr-FR"/>
        </w:rPr>
      </w:pPr>
    </w:p>
    <w:p w:rsidR="00EF212F" w:rsidRDefault="00EF212F" w:rsidP="00EF212F">
      <w:pPr>
        <w:jc w:val="both"/>
        <w:rPr>
          <w:b/>
          <w:bCs/>
          <w:color w:val="0070C0"/>
          <w:sz w:val="40"/>
          <w:szCs w:val="40"/>
          <w:lang w:val="fr-FR"/>
        </w:rPr>
      </w:pPr>
      <w:bookmarkStart w:id="34" w:name="Altimètre"/>
      <w:r w:rsidRPr="00EF212F">
        <w:rPr>
          <w:b/>
          <w:bCs/>
          <w:color w:val="0070C0"/>
          <w:sz w:val="40"/>
          <w:szCs w:val="40"/>
          <w:lang w:val="fr-FR"/>
        </w:rPr>
        <w:t>Régler l'altimètre (QNH)</w:t>
      </w:r>
    </w:p>
    <w:bookmarkEnd w:id="34"/>
    <w:p w:rsidR="00EF212F" w:rsidRDefault="00EF212F" w:rsidP="00EF212F">
      <w:pPr>
        <w:jc w:val="both"/>
        <w:rPr>
          <w:b/>
          <w:bCs/>
          <w:color w:val="0070C0"/>
          <w:sz w:val="40"/>
          <w:szCs w:val="40"/>
          <w:lang w:val="fr-FR"/>
        </w:rPr>
      </w:pPr>
    </w:p>
    <w:p w:rsidR="00EF212F" w:rsidRDefault="00EF212F" w:rsidP="00EF212F">
      <w:pPr>
        <w:jc w:val="both"/>
        <w:rPr>
          <w:lang w:val="fr-FR"/>
        </w:rPr>
      </w:pPr>
      <w:r w:rsidRPr="00EF212F">
        <w:rPr>
          <w:lang w:val="fr-FR"/>
        </w:rPr>
        <w:t xml:space="preserve">Dans cet exemple, je vais vous montrer comment régler l'altimètre (QNH) avec un encodeur rotatif de type </w:t>
      </w:r>
      <w:r>
        <w:rPr>
          <w:lang w:val="fr-FR"/>
        </w:rPr>
        <w:t>Gray</w:t>
      </w:r>
      <w:r w:rsidRPr="00EF212F">
        <w:rPr>
          <w:lang w:val="fr-FR"/>
        </w:rPr>
        <w:t xml:space="preserve">. J'utilise </w:t>
      </w:r>
      <w:r>
        <w:rPr>
          <w:lang w:val="fr-FR"/>
        </w:rPr>
        <w:t xml:space="preserve">l’offset </w:t>
      </w:r>
      <w:r w:rsidRPr="00EF212F">
        <w:rPr>
          <w:lang w:val="fr-FR"/>
        </w:rPr>
        <w:t>FSUIPC 0x3110 pour cela, cette approche fonctionnera pour presque tous les avions.</w:t>
      </w:r>
    </w:p>
    <w:p w:rsidR="00EF212F" w:rsidRPr="00EF212F" w:rsidRDefault="00EF212F" w:rsidP="00EF212F">
      <w:pPr>
        <w:jc w:val="both"/>
        <w:rPr>
          <w:lang w:val="fr-FR"/>
        </w:rPr>
      </w:pPr>
    </w:p>
    <w:p w:rsidR="00EF212F" w:rsidRDefault="00EF212F" w:rsidP="00EF212F">
      <w:pPr>
        <w:jc w:val="both"/>
        <w:rPr>
          <w:rFonts w:ascii="Arial" w:hAnsi="Arial" w:cs="Arial"/>
          <w:color w:val="0070C0"/>
          <w:lang w:val="fr-FR"/>
        </w:rPr>
      </w:pPr>
      <w:r w:rsidRPr="00EF212F">
        <w:rPr>
          <w:rFonts w:ascii="Arial" w:hAnsi="Arial" w:cs="Arial"/>
          <w:color w:val="0070C0"/>
          <w:lang w:val="fr-FR"/>
        </w:rPr>
        <w:t xml:space="preserve">Var 1 Link IOCARD_ENCODER Input 23 Aceleration 1 Type 2 </w:t>
      </w:r>
    </w:p>
    <w:p w:rsidR="00EF212F" w:rsidRDefault="00EF212F" w:rsidP="00EF212F">
      <w:pPr>
        <w:jc w:val="both"/>
        <w:rPr>
          <w:rFonts w:ascii="Arial" w:hAnsi="Arial" w:cs="Arial"/>
          <w:color w:val="0070C0"/>
          <w:lang w:val="fr-FR"/>
        </w:rPr>
      </w:pPr>
      <w:r w:rsidRPr="00EF212F">
        <w:rPr>
          <w:rFonts w:ascii="Arial" w:hAnsi="Arial" w:cs="Arial"/>
          <w:color w:val="0070C0"/>
          <w:lang w:val="fr-FR"/>
        </w:rPr>
        <w:t>{</w:t>
      </w:r>
    </w:p>
    <w:p w:rsidR="00EF212F" w:rsidRDefault="00EF212F" w:rsidP="00EF212F">
      <w:pPr>
        <w:jc w:val="both"/>
        <w:rPr>
          <w:rFonts w:ascii="Arial" w:hAnsi="Arial" w:cs="Arial"/>
          <w:color w:val="0070C0"/>
          <w:lang w:val="fr-FR"/>
        </w:rPr>
      </w:pPr>
      <w:r w:rsidRPr="00EF212F">
        <w:rPr>
          <w:rFonts w:ascii="Arial" w:hAnsi="Arial" w:cs="Arial"/>
          <w:color w:val="0070C0"/>
          <w:lang w:val="fr-FR"/>
        </w:rPr>
        <w:t xml:space="preserve">L0 = v1 // * -1 tournant dans le sens des aiguilles d'une montre doit être plus </w:t>
      </w:r>
    </w:p>
    <w:p w:rsidR="00EF212F" w:rsidRDefault="00EF212F" w:rsidP="00EF212F">
      <w:pPr>
        <w:jc w:val="both"/>
        <w:rPr>
          <w:rFonts w:ascii="Arial" w:hAnsi="Arial" w:cs="Arial"/>
          <w:color w:val="0070C0"/>
          <w:lang w:val="en-US"/>
        </w:rPr>
      </w:pPr>
      <w:r w:rsidRPr="00EF212F">
        <w:rPr>
          <w:rFonts w:ascii="Arial" w:hAnsi="Arial" w:cs="Arial"/>
          <w:color w:val="0070C0"/>
          <w:lang w:val="en-US"/>
        </w:rPr>
        <w:t xml:space="preserve">IF L0&gt; 0 </w:t>
      </w:r>
    </w:p>
    <w:p w:rsidR="00EF212F" w:rsidRDefault="00EF212F" w:rsidP="00EF212F">
      <w:pPr>
        <w:jc w:val="both"/>
        <w:rPr>
          <w:rFonts w:ascii="Arial" w:hAnsi="Arial" w:cs="Arial"/>
          <w:color w:val="0070C0"/>
          <w:lang w:val="en-US"/>
        </w:rPr>
      </w:pPr>
      <w:r w:rsidRPr="00EF212F">
        <w:rPr>
          <w:rFonts w:ascii="Arial" w:hAnsi="Arial" w:cs="Arial"/>
          <w:color w:val="0070C0"/>
          <w:lang w:val="en-US"/>
        </w:rPr>
        <w:t>{</w:t>
      </w:r>
    </w:p>
    <w:p w:rsidR="00EF212F" w:rsidRDefault="00EF212F" w:rsidP="00EF212F">
      <w:pPr>
        <w:jc w:val="both"/>
        <w:rPr>
          <w:rFonts w:ascii="Arial" w:hAnsi="Arial" w:cs="Arial"/>
          <w:color w:val="0070C0"/>
          <w:lang w:val="en-US"/>
        </w:rPr>
      </w:pPr>
      <w:r w:rsidRPr="00EF212F">
        <w:rPr>
          <w:rFonts w:ascii="Arial" w:hAnsi="Arial" w:cs="Arial"/>
          <w:color w:val="0070C0"/>
          <w:lang w:val="en-US"/>
        </w:rPr>
        <w:t>v2 = 65883 // FS Control Kohlsman increment</w:t>
      </w:r>
    </w:p>
    <w:p w:rsidR="00EF212F" w:rsidRDefault="00EF212F" w:rsidP="00EF212F">
      <w:pPr>
        <w:jc w:val="both"/>
        <w:rPr>
          <w:rFonts w:ascii="Arial" w:hAnsi="Arial" w:cs="Arial"/>
          <w:color w:val="0070C0"/>
          <w:lang w:val="en-US"/>
        </w:rPr>
      </w:pPr>
      <w:r w:rsidRPr="00EF212F">
        <w:rPr>
          <w:rFonts w:ascii="Arial" w:hAnsi="Arial" w:cs="Arial"/>
          <w:color w:val="0070C0"/>
          <w:lang w:val="en-US"/>
        </w:rPr>
        <w:t xml:space="preserve"> v2 = DELAY 0 10</w:t>
      </w:r>
    </w:p>
    <w:p w:rsidR="00EF212F" w:rsidRDefault="00EF212F" w:rsidP="00EF212F">
      <w:pPr>
        <w:jc w:val="both"/>
        <w:rPr>
          <w:rFonts w:ascii="Arial" w:hAnsi="Arial" w:cs="Arial"/>
          <w:color w:val="0070C0"/>
          <w:lang w:val="en-US"/>
        </w:rPr>
      </w:pPr>
      <w:r w:rsidRPr="00EF212F">
        <w:rPr>
          <w:rFonts w:ascii="Arial" w:hAnsi="Arial" w:cs="Arial"/>
          <w:color w:val="0070C0"/>
          <w:lang w:val="en-US"/>
        </w:rPr>
        <w:t xml:space="preserve">} </w:t>
      </w:r>
    </w:p>
    <w:p w:rsidR="00EF212F" w:rsidRDefault="00EF212F" w:rsidP="00EF212F">
      <w:pPr>
        <w:jc w:val="both"/>
        <w:rPr>
          <w:rFonts w:ascii="Arial" w:hAnsi="Arial" w:cs="Arial"/>
          <w:color w:val="0070C0"/>
          <w:lang w:val="en-US"/>
        </w:rPr>
      </w:pPr>
      <w:r w:rsidRPr="00EF212F">
        <w:rPr>
          <w:rFonts w:ascii="Arial" w:hAnsi="Arial" w:cs="Arial"/>
          <w:color w:val="0070C0"/>
          <w:lang w:val="en-US"/>
        </w:rPr>
        <w:t xml:space="preserve">ELSE </w:t>
      </w:r>
    </w:p>
    <w:p w:rsidR="00EF212F" w:rsidRDefault="00EF212F" w:rsidP="00EF212F">
      <w:pPr>
        <w:jc w:val="both"/>
        <w:rPr>
          <w:rFonts w:ascii="Arial" w:hAnsi="Arial" w:cs="Arial"/>
          <w:color w:val="0070C0"/>
          <w:lang w:val="en-US"/>
        </w:rPr>
      </w:pPr>
      <w:r w:rsidRPr="00EF212F">
        <w:rPr>
          <w:rFonts w:ascii="Arial" w:hAnsi="Arial" w:cs="Arial"/>
          <w:color w:val="0070C0"/>
          <w:lang w:val="en-US"/>
        </w:rPr>
        <w:t>{</w:t>
      </w:r>
    </w:p>
    <w:p w:rsidR="00EF212F" w:rsidRDefault="00EF212F" w:rsidP="00EF212F">
      <w:pPr>
        <w:jc w:val="both"/>
        <w:rPr>
          <w:rFonts w:ascii="Arial" w:hAnsi="Arial" w:cs="Arial"/>
          <w:color w:val="0070C0"/>
          <w:lang w:val="en-US"/>
        </w:rPr>
      </w:pPr>
      <w:r w:rsidRPr="00EF212F">
        <w:rPr>
          <w:rFonts w:ascii="Arial" w:hAnsi="Arial" w:cs="Arial"/>
          <w:color w:val="0070C0"/>
          <w:lang w:val="en-US"/>
        </w:rPr>
        <w:t xml:space="preserve">IF L0 &lt;0 </w:t>
      </w:r>
    </w:p>
    <w:p w:rsidR="00EF212F" w:rsidRDefault="00EF212F" w:rsidP="00EF212F">
      <w:pPr>
        <w:jc w:val="both"/>
        <w:rPr>
          <w:rFonts w:ascii="Arial" w:hAnsi="Arial" w:cs="Arial"/>
          <w:color w:val="0070C0"/>
          <w:lang w:val="en-US"/>
        </w:rPr>
      </w:pPr>
      <w:r w:rsidRPr="00EF212F">
        <w:rPr>
          <w:rFonts w:ascii="Arial" w:hAnsi="Arial" w:cs="Arial"/>
          <w:color w:val="0070C0"/>
          <w:lang w:val="en-US"/>
        </w:rPr>
        <w:t>{</w:t>
      </w:r>
    </w:p>
    <w:p w:rsidR="00EF212F" w:rsidRDefault="00EF212F" w:rsidP="00EF212F">
      <w:pPr>
        <w:jc w:val="both"/>
        <w:rPr>
          <w:rFonts w:ascii="Arial" w:hAnsi="Arial" w:cs="Arial"/>
          <w:color w:val="0070C0"/>
          <w:lang w:val="en-US"/>
        </w:rPr>
      </w:pPr>
      <w:r w:rsidRPr="00EF212F">
        <w:rPr>
          <w:rFonts w:ascii="Arial" w:hAnsi="Arial" w:cs="Arial"/>
          <w:color w:val="0070C0"/>
          <w:lang w:val="en-US"/>
        </w:rPr>
        <w:t xml:space="preserve">v2 = 65884 // FS Control Kohlsman décrément </w:t>
      </w:r>
    </w:p>
    <w:p w:rsidR="00EF212F" w:rsidRDefault="00EF212F" w:rsidP="00EF212F">
      <w:pPr>
        <w:jc w:val="both"/>
        <w:rPr>
          <w:rFonts w:ascii="Arial" w:hAnsi="Arial" w:cs="Arial"/>
          <w:color w:val="0070C0"/>
          <w:lang w:val="en-US"/>
        </w:rPr>
      </w:pPr>
      <w:r w:rsidRPr="00EF212F">
        <w:rPr>
          <w:rFonts w:ascii="Arial" w:hAnsi="Arial" w:cs="Arial"/>
          <w:color w:val="0070C0"/>
          <w:lang w:val="en-US"/>
        </w:rPr>
        <w:t>v2 = DELAY 0 10</w:t>
      </w:r>
    </w:p>
    <w:p w:rsidR="00EF212F" w:rsidRDefault="00EF212F" w:rsidP="00EF212F">
      <w:pPr>
        <w:jc w:val="both"/>
        <w:rPr>
          <w:rFonts w:ascii="Arial" w:hAnsi="Arial" w:cs="Arial"/>
          <w:color w:val="0070C0"/>
          <w:lang w:val="en-US"/>
        </w:rPr>
      </w:pPr>
      <w:r w:rsidRPr="00EF212F">
        <w:rPr>
          <w:rFonts w:ascii="Arial" w:hAnsi="Arial" w:cs="Arial"/>
          <w:color w:val="0070C0"/>
          <w:lang w:val="en-US"/>
        </w:rPr>
        <w:t>}</w:t>
      </w:r>
    </w:p>
    <w:p w:rsidR="00EF212F" w:rsidRDefault="00EF212F" w:rsidP="00EF212F">
      <w:pPr>
        <w:jc w:val="both"/>
        <w:rPr>
          <w:rFonts w:ascii="Arial" w:hAnsi="Arial" w:cs="Arial"/>
          <w:color w:val="0070C0"/>
          <w:lang w:val="en-US"/>
        </w:rPr>
      </w:pPr>
      <w:r w:rsidRPr="00EF212F">
        <w:rPr>
          <w:rFonts w:ascii="Arial" w:hAnsi="Arial" w:cs="Arial"/>
          <w:color w:val="0070C0"/>
          <w:lang w:val="en-US"/>
        </w:rPr>
        <w:t>}</w:t>
      </w:r>
    </w:p>
    <w:p w:rsidR="00EF212F" w:rsidRDefault="00EF212F" w:rsidP="00EF212F">
      <w:pPr>
        <w:jc w:val="both"/>
        <w:rPr>
          <w:rFonts w:ascii="Arial" w:hAnsi="Arial" w:cs="Arial"/>
          <w:color w:val="0070C0"/>
          <w:lang w:val="en-US"/>
        </w:rPr>
      </w:pPr>
      <w:r w:rsidRPr="00EF212F">
        <w:rPr>
          <w:rFonts w:ascii="Arial" w:hAnsi="Arial" w:cs="Arial"/>
          <w:color w:val="0070C0"/>
          <w:lang w:val="en-US"/>
        </w:rPr>
        <w:t xml:space="preserve">} </w:t>
      </w:r>
    </w:p>
    <w:p w:rsidR="00EF212F" w:rsidRDefault="00EF212F" w:rsidP="00EF212F">
      <w:pPr>
        <w:jc w:val="both"/>
        <w:rPr>
          <w:rFonts w:ascii="Arial" w:hAnsi="Arial" w:cs="Arial"/>
          <w:color w:val="0070C0"/>
          <w:lang w:val="en-US"/>
        </w:rPr>
      </w:pPr>
      <w:r w:rsidRPr="00EF212F">
        <w:rPr>
          <w:rFonts w:ascii="Arial" w:hAnsi="Arial" w:cs="Arial"/>
          <w:color w:val="0070C0"/>
          <w:lang w:val="en-US"/>
        </w:rPr>
        <w:t xml:space="preserve">Var 2 Link FSUIPC_OUT Offset $ 3110 </w:t>
      </w:r>
      <w:r>
        <w:rPr>
          <w:rFonts w:ascii="Arial" w:hAnsi="Arial" w:cs="Arial"/>
          <w:color w:val="0070C0"/>
          <w:lang w:val="en-US"/>
        </w:rPr>
        <w:t>lenght</w:t>
      </w:r>
      <w:r w:rsidRPr="00EF212F">
        <w:rPr>
          <w:rFonts w:ascii="Arial" w:hAnsi="Arial" w:cs="Arial"/>
          <w:color w:val="0070C0"/>
          <w:lang w:val="en-US"/>
        </w:rPr>
        <w:t xml:space="preserve"> 4</w:t>
      </w:r>
    </w:p>
    <w:p w:rsidR="00EF212F" w:rsidRPr="00EF212F" w:rsidRDefault="00EF212F" w:rsidP="00EF212F">
      <w:pPr>
        <w:jc w:val="both"/>
        <w:rPr>
          <w:rFonts w:ascii="Arial" w:hAnsi="Arial" w:cs="Arial"/>
          <w:color w:val="0070C0"/>
          <w:lang w:val="en-US"/>
        </w:rPr>
      </w:pPr>
    </w:p>
    <w:p w:rsidR="00EF212F" w:rsidRDefault="00EF212F" w:rsidP="00EF212F">
      <w:pPr>
        <w:jc w:val="both"/>
        <w:rPr>
          <w:lang w:val="fr-FR"/>
        </w:rPr>
      </w:pPr>
      <w:r w:rsidRPr="00EF212F">
        <w:rPr>
          <w:lang w:val="fr-FR"/>
        </w:rPr>
        <w:t xml:space="preserve">Si vous tournez dans le sens des aiguilles d'une montre, les valeurs du codeur rotatif dans Var 1 seront positives et le code d'incrémentation FS Control Kohlsman (voir la documentation FSUIPC pour cela) est envoyé à FSUIPC via Var 2. Après un délai de 100 ms, Var 2 est remis à </w:t>
      </w:r>
      <w:r w:rsidR="00D2002E" w:rsidRPr="00EF212F">
        <w:rPr>
          <w:lang w:val="fr-FR"/>
        </w:rPr>
        <w:t>0,</w:t>
      </w:r>
      <w:r w:rsidRPr="00EF212F">
        <w:rPr>
          <w:lang w:val="fr-FR"/>
        </w:rPr>
        <w:t xml:space="preserve"> il sera donc prêt à reconnaître une nouvelle valeur.</w:t>
      </w:r>
    </w:p>
    <w:p w:rsidR="00EF212F" w:rsidRPr="00EF212F" w:rsidRDefault="00EF212F" w:rsidP="00EF212F">
      <w:pPr>
        <w:jc w:val="both"/>
        <w:rPr>
          <w:lang w:val="fr-FR"/>
        </w:rPr>
      </w:pPr>
    </w:p>
    <w:p w:rsidR="00EF212F" w:rsidRDefault="00EF212F" w:rsidP="00EF212F">
      <w:pPr>
        <w:jc w:val="both"/>
        <w:rPr>
          <w:lang w:val="fr-FR"/>
        </w:rPr>
      </w:pPr>
      <w:r w:rsidRPr="00EF212F">
        <w:rPr>
          <w:lang w:val="fr-FR"/>
        </w:rPr>
        <w:t>Si vous tournez dans le sens inverse des aiguilles d'une montre, les valeurs du codeur rotatif dans Var 1 seront négatives et le code de décrémentation est généré. Voir la section sur le codeur rotatif pour plus d'informations sur la façon de forcer le codeur à générer des valeurs positives lors de la rotation dans le sens des aiguilles d'une montre.</w:t>
      </w:r>
    </w:p>
    <w:p w:rsidR="00EF212F" w:rsidRDefault="00EF212F" w:rsidP="00EF212F">
      <w:pPr>
        <w:jc w:val="both"/>
        <w:rPr>
          <w:lang w:val="fr-FR"/>
        </w:rPr>
      </w:pPr>
    </w:p>
    <w:p w:rsidR="00EF212F" w:rsidRDefault="00EF212F" w:rsidP="00EF212F">
      <w:pPr>
        <w:jc w:val="both"/>
        <w:rPr>
          <w:lang w:val="fr-FR"/>
        </w:rPr>
      </w:pPr>
    </w:p>
    <w:p w:rsidR="00EF212F" w:rsidRDefault="00160B90" w:rsidP="00EF212F">
      <w:pPr>
        <w:jc w:val="both"/>
        <w:rPr>
          <w:b/>
          <w:bCs/>
          <w:color w:val="0070C0"/>
          <w:sz w:val="40"/>
          <w:szCs w:val="40"/>
          <w:lang w:val="fr-FR"/>
        </w:rPr>
      </w:pPr>
      <w:bookmarkStart w:id="35" w:name="Emettre_sons"/>
      <w:r w:rsidRPr="00160B90">
        <w:rPr>
          <w:b/>
          <w:bCs/>
          <w:color w:val="0070C0"/>
          <w:sz w:val="40"/>
          <w:szCs w:val="40"/>
          <w:lang w:val="fr-FR"/>
        </w:rPr>
        <w:t>Emettre des sons</w:t>
      </w:r>
    </w:p>
    <w:bookmarkEnd w:id="35"/>
    <w:p w:rsidR="00160B90" w:rsidRPr="00160B90" w:rsidRDefault="00160B90" w:rsidP="00EF212F">
      <w:pPr>
        <w:jc w:val="both"/>
        <w:rPr>
          <w:b/>
          <w:bCs/>
          <w:color w:val="0070C0"/>
          <w:sz w:val="40"/>
          <w:szCs w:val="40"/>
          <w:lang w:val="fr-FR"/>
        </w:rPr>
      </w:pPr>
    </w:p>
    <w:p w:rsidR="00EF212F" w:rsidRDefault="00EF212F" w:rsidP="00EF212F">
      <w:pPr>
        <w:jc w:val="both"/>
        <w:rPr>
          <w:lang w:val="fr-FR"/>
        </w:rPr>
      </w:pPr>
      <w:r w:rsidRPr="00EF212F">
        <w:rPr>
          <w:lang w:val="fr-FR"/>
        </w:rPr>
        <w:t xml:space="preserve">Dans un cockpit, vous souhaitez </w:t>
      </w:r>
      <w:r w:rsidR="00160B90">
        <w:rPr>
          <w:lang w:val="fr-FR"/>
        </w:rPr>
        <w:t>émettre</w:t>
      </w:r>
      <w:r w:rsidRPr="00EF212F">
        <w:rPr>
          <w:lang w:val="fr-FR"/>
        </w:rPr>
        <w:t xml:space="preserve"> des sons. SIOC prend en charge cela de plusieurs manières. Commençons par un exemple basique (qui, espérons-le, ne se produira pas ...), un agent de bord vous disant qu'il y a de la fumée qui sort du moteur droit ...</w:t>
      </w:r>
    </w:p>
    <w:p w:rsidR="00160B90" w:rsidRPr="00EF212F" w:rsidRDefault="00160B90" w:rsidP="00EF212F">
      <w:pPr>
        <w:jc w:val="both"/>
        <w:rPr>
          <w:lang w:val="fr-FR"/>
        </w:rPr>
      </w:pPr>
    </w:p>
    <w:p w:rsidR="00EF212F" w:rsidRDefault="00EF212F" w:rsidP="00EF212F">
      <w:pPr>
        <w:jc w:val="both"/>
        <w:rPr>
          <w:lang w:val="fr-FR"/>
        </w:rPr>
      </w:pPr>
      <w:r w:rsidRPr="00EF212F">
        <w:rPr>
          <w:lang w:val="fr-FR"/>
        </w:rPr>
        <w:t>Ajoutez le fichier smoke.wav au dossier sioc.</w:t>
      </w:r>
    </w:p>
    <w:p w:rsidR="00160B90" w:rsidRPr="00EF212F" w:rsidRDefault="00160B90" w:rsidP="00EF212F">
      <w:pPr>
        <w:jc w:val="both"/>
        <w:rPr>
          <w:lang w:val="fr-FR"/>
        </w:rPr>
      </w:pPr>
    </w:p>
    <w:p w:rsidR="00EF212F" w:rsidRDefault="00EF212F" w:rsidP="00EF212F">
      <w:pPr>
        <w:jc w:val="both"/>
        <w:rPr>
          <w:lang w:val="fr-FR"/>
        </w:rPr>
      </w:pPr>
      <w:r w:rsidRPr="00EF212F">
        <w:rPr>
          <w:lang w:val="fr-FR"/>
        </w:rPr>
        <w:lastRenderedPageBreak/>
        <w:t xml:space="preserve">Activez le module SOUND dans le fichier sioc.ini et définissez le fichier smoke.wav sur le numéro </w:t>
      </w:r>
      <w:r w:rsidR="00D2002E" w:rsidRPr="00EF212F">
        <w:rPr>
          <w:lang w:val="fr-FR"/>
        </w:rPr>
        <w:t>1 :</w:t>
      </w:r>
    </w:p>
    <w:p w:rsidR="00160B90" w:rsidRPr="00EF212F" w:rsidRDefault="00160B90" w:rsidP="00EF212F">
      <w:pPr>
        <w:jc w:val="both"/>
        <w:rPr>
          <w:lang w:val="fr-FR"/>
        </w:rPr>
      </w:pPr>
    </w:p>
    <w:p w:rsidR="00160B90" w:rsidRPr="00160B90" w:rsidRDefault="00160B90" w:rsidP="00EF212F">
      <w:pPr>
        <w:jc w:val="both"/>
        <w:rPr>
          <w:rFonts w:ascii="Arial" w:hAnsi="Arial" w:cs="Arial"/>
          <w:color w:val="0070C0"/>
        </w:rPr>
      </w:pPr>
      <w:r w:rsidRPr="00160B90">
        <w:rPr>
          <w:rFonts w:ascii="Arial" w:hAnsi="Arial" w:cs="Arial"/>
          <w:color w:val="0070C0"/>
        </w:rPr>
        <w:t xml:space="preserve">[SOUND MODULE] </w:t>
      </w:r>
    </w:p>
    <w:p w:rsidR="00160B90" w:rsidRPr="00160B90" w:rsidRDefault="00160B90" w:rsidP="00EF212F">
      <w:pPr>
        <w:jc w:val="both"/>
        <w:rPr>
          <w:rFonts w:ascii="Arial" w:hAnsi="Arial" w:cs="Arial"/>
          <w:color w:val="0070C0"/>
        </w:rPr>
      </w:pPr>
      <w:r w:rsidRPr="00160B90">
        <w:rPr>
          <w:rFonts w:ascii="Arial" w:hAnsi="Arial" w:cs="Arial"/>
          <w:color w:val="0070C0"/>
        </w:rPr>
        <w:t xml:space="preserve">Sound_disable=No </w:t>
      </w:r>
    </w:p>
    <w:p w:rsidR="00160B90" w:rsidRPr="00160B90" w:rsidRDefault="00160B90" w:rsidP="00EF212F">
      <w:pPr>
        <w:jc w:val="both"/>
        <w:rPr>
          <w:rFonts w:ascii="Arial" w:hAnsi="Arial" w:cs="Arial"/>
          <w:color w:val="0070C0"/>
        </w:rPr>
      </w:pPr>
      <w:r w:rsidRPr="00160B90">
        <w:rPr>
          <w:rFonts w:ascii="Arial" w:hAnsi="Arial" w:cs="Arial"/>
          <w:color w:val="0070C0"/>
        </w:rPr>
        <w:t xml:space="preserve">Volume=100 </w:t>
      </w:r>
    </w:p>
    <w:p w:rsidR="00160B90" w:rsidRPr="00160B90" w:rsidRDefault="00160B90" w:rsidP="00EF212F">
      <w:pPr>
        <w:jc w:val="both"/>
        <w:rPr>
          <w:rFonts w:ascii="Arial" w:hAnsi="Arial" w:cs="Arial"/>
          <w:color w:val="0070C0"/>
        </w:rPr>
      </w:pPr>
      <w:r w:rsidRPr="00160B90">
        <w:rPr>
          <w:rFonts w:ascii="Arial" w:hAnsi="Arial" w:cs="Arial"/>
          <w:color w:val="0070C0"/>
        </w:rPr>
        <w:t xml:space="preserve">[ #1 ] </w:t>
      </w:r>
    </w:p>
    <w:p w:rsidR="00160B90" w:rsidRPr="00160B90" w:rsidRDefault="00160B90" w:rsidP="00EF212F">
      <w:pPr>
        <w:jc w:val="both"/>
        <w:rPr>
          <w:rFonts w:ascii="Arial" w:hAnsi="Arial" w:cs="Arial"/>
          <w:color w:val="0070C0"/>
        </w:rPr>
      </w:pPr>
      <w:r w:rsidRPr="00160B90">
        <w:rPr>
          <w:rFonts w:ascii="Arial" w:hAnsi="Arial" w:cs="Arial"/>
          <w:color w:val="0070C0"/>
        </w:rPr>
        <w:t xml:space="preserve">Sound=smoke.wav </w:t>
      </w:r>
    </w:p>
    <w:p w:rsidR="00160B90" w:rsidRDefault="00160B90" w:rsidP="00EF212F">
      <w:pPr>
        <w:jc w:val="both"/>
        <w:rPr>
          <w:sz w:val="23"/>
          <w:szCs w:val="23"/>
        </w:rPr>
      </w:pPr>
    </w:p>
    <w:p w:rsidR="00EF212F" w:rsidRDefault="00EF212F" w:rsidP="00EF212F">
      <w:pPr>
        <w:jc w:val="both"/>
        <w:rPr>
          <w:lang w:val="fr-FR"/>
        </w:rPr>
      </w:pPr>
      <w:r w:rsidRPr="00160B90">
        <w:rPr>
          <w:lang w:val="fr-FR"/>
        </w:rPr>
        <w:t xml:space="preserve">Créez un court script SIOC. </w:t>
      </w:r>
      <w:r w:rsidRPr="00EF212F">
        <w:rPr>
          <w:lang w:val="fr-FR"/>
        </w:rPr>
        <w:t xml:space="preserve">Nous définissons Var 1 comme la variable de contrôle SmokeStart (elle est liée au module SOUND de SIOC). Dans Var 2, nous écrivons le numéro de fichier son dans Var 1 si un interrupteur marche / arrêt à l'entrée 75 est réglé sur 1, et le son commencera à </w:t>
      </w:r>
      <w:r w:rsidR="00160B90">
        <w:rPr>
          <w:lang w:val="fr-FR"/>
        </w:rPr>
        <w:t>émettre</w:t>
      </w:r>
      <w:r w:rsidRPr="00EF212F">
        <w:rPr>
          <w:lang w:val="fr-FR"/>
        </w:rPr>
        <w:t xml:space="preserve"> ...</w:t>
      </w:r>
    </w:p>
    <w:p w:rsidR="00160B90" w:rsidRPr="00EF212F" w:rsidRDefault="00160B90" w:rsidP="00EF212F">
      <w:pPr>
        <w:jc w:val="both"/>
        <w:rPr>
          <w:lang w:val="fr-FR"/>
        </w:rPr>
      </w:pPr>
    </w:p>
    <w:p w:rsidR="00160B90" w:rsidRDefault="00EF212F" w:rsidP="00EF212F">
      <w:pPr>
        <w:jc w:val="both"/>
        <w:rPr>
          <w:rFonts w:ascii="Arial" w:hAnsi="Arial" w:cs="Arial"/>
          <w:color w:val="0070C0"/>
          <w:lang w:val="fr-FR"/>
        </w:rPr>
      </w:pPr>
      <w:r w:rsidRPr="00160B90">
        <w:rPr>
          <w:rFonts w:ascii="Arial" w:hAnsi="Arial" w:cs="Arial"/>
          <w:color w:val="0070C0"/>
          <w:lang w:val="fr-FR"/>
        </w:rPr>
        <w:t xml:space="preserve">Var 1 </w:t>
      </w:r>
      <w:r w:rsidR="00160B90">
        <w:rPr>
          <w:rFonts w:ascii="Arial" w:hAnsi="Arial" w:cs="Arial"/>
          <w:color w:val="0070C0"/>
          <w:lang w:val="fr-FR"/>
        </w:rPr>
        <w:t xml:space="preserve">name </w:t>
      </w:r>
      <w:r w:rsidRPr="00160B90">
        <w:rPr>
          <w:rFonts w:ascii="Arial" w:hAnsi="Arial" w:cs="Arial"/>
          <w:color w:val="0070C0"/>
          <w:lang w:val="fr-FR"/>
        </w:rPr>
        <w:t xml:space="preserve">SmokeStart </w:t>
      </w:r>
    </w:p>
    <w:p w:rsidR="00160B90" w:rsidRDefault="00EF212F" w:rsidP="00EF212F">
      <w:pPr>
        <w:jc w:val="both"/>
        <w:rPr>
          <w:rFonts w:ascii="Arial" w:hAnsi="Arial" w:cs="Arial"/>
          <w:color w:val="0070C0"/>
          <w:lang w:val="fr-FR"/>
        </w:rPr>
      </w:pPr>
      <w:r w:rsidRPr="00160B90">
        <w:rPr>
          <w:rFonts w:ascii="Arial" w:hAnsi="Arial" w:cs="Arial"/>
          <w:color w:val="0070C0"/>
          <w:lang w:val="fr-FR"/>
        </w:rPr>
        <w:t xml:space="preserve">Link SOUND </w:t>
      </w:r>
    </w:p>
    <w:p w:rsidR="00160B90" w:rsidRDefault="00EF212F" w:rsidP="00EF212F">
      <w:pPr>
        <w:jc w:val="both"/>
        <w:rPr>
          <w:rFonts w:ascii="Arial" w:hAnsi="Arial" w:cs="Arial"/>
          <w:color w:val="0070C0"/>
          <w:lang w:val="fr-FR"/>
        </w:rPr>
      </w:pPr>
      <w:r w:rsidRPr="00160B90">
        <w:rPr>
          <w:rFonts w:ascii="Arial" w:hAnsi="Arial" w:cs="Arial"/>
          <w:color w:val="0070C0"/>
          <w:lang w:val="fr-FR"/>
        </w:rPr>
        <w:t xml:space="preserve">Var 2 Link IOCARD_SW Input 75 Type I </w:t>
      </w:r>
    </w:p>
    <w:p w:rsidR="00160B90" w:rsidRDefault="00EF212F" w:rsidP="00EF212F">
      <w:pPr>
        <w:jc w:val="both"/>
        <w:rPr>
          <w:rFonts w:ascii="Arial" w:hAnsi="Arial" w:cs="Arial"/>
          <w:color w:val="0070C0"/>
          <w:lang w:val="fr-FR"/>
        </w:rPr>
      </w:pPr>
      <w:r w:rsidRPr="00160B90">
        <w:rPr>
          <w:rFonts w:ascii="Arial" w:hAnsi="Arial" w:cs="Arial"/>
          <w:color w:val="0070C0"/>
          <w:lang w:val="fr-FR"/>
        </w:rPr>
        <w:t>{</w:t>
      </w:r>
    </w:p>
    <w:p w:rsidR="00160B90" w:rsidRDefault="00EF212F" w:rsidP="00EF212F">
      <w:pPr>
        <w:jc w:val="both"/>
        <w:rPr>
          <w:rFonts w:ascii="Arial" w:hAnsi="Arial" w:cs="Arial"/>
          <w:color w:val="0070C0"/>
          <w:lang w:val="fr-FR"/>
        </w:rPr>
      </w:pPr>
      <w:r w:rsidRPr="00160B90">
        <w:rPr>
          <w:rFonts w:ascii="Arial" w:hAnsi="Arial" w:cs="Arial"/>
          <w:color w:val="0070C0"/>
          <w:lang w:val="fr-FR"/>
        </w:rPr>
        <w:t>IF v2 = 1</w:t>
      </w:r>
    </w:p>
    <w:p w:rsidR="00160B90" w:rsidRDefault="00EF212F" w:rsidP="00EF212F">
      <w:pPr>
        <w:jc w:val="both"/>
        <w:rPr>
          <w:rFonts w:ascii="Arial" w:hAnsi="Arial" w:cs="Arial"/>
          <w:color w:val="0070C0"/>
          <w:lang w:val="fr-FR"/>
        </w:rPr>
      </w:pPr>
      <w:r w:rsidRPr="00160B90">
        <w:rPr>
          <w:rFonts w:ascii="Arial" w:hAnsi="Arial" w:cs="Arial"/>
          <w:color w:val="0070C0"/>
          <w:lang w:val="fr-FR"/>
        </w:rPr>
        <w:t xml:space="preserve"> {</w:t>
      </w:r>
    </w:p>
    <w:p w:rsidR="00160B90" w:rsidRDefault="00EF212F" w:rsidP="00EF212F">
      <w:pPr>
        <w:jc w:val="both"/>
        <w:rPr>
          <w:rFonts w:ascii="Arial" w:hAnsi="Arial" w:cs="Arial"/>
          <w:color w:val="0070C0"/>
          <w:lang w:val="fr-FR"/>
        </w:rPr>
      </w:pPr>
      <w:r w:rsidRPr="00160B90">
        <w:rPr>
          <w:rFonts w:ascii="Arial" w:hAnsi="Arial" w:cs="Arial"/>
          <w:color w:val="0070C0"/>
          <w:lang w:val="fr-FR"/>
        </w:rPr>
        <w:t xml:space="preserve">&amp; SmokeStart = 1 // numéro du fichier son défini dans sioc.ini </w:t>
      </w:r>
    </w:p>
    <w:p w:rsidR="00160B90" w:rsidRDefault="00EF212F" w:rsidP="00EF212F">
      <w:pPr>
        <w:jc w:val="both"/>
        <w:rPr>
          <w:rFonts w:ascii="Arial" w:hAnsi="Arial" w:cs="Arial"/>
          <w:color w:val="0070C0"/>
          <w:lang w:val="fr-FR"/>
        </w:rPr>
      </w:pPr>
      <w:r w:rsidRPr="00160B90">
        <w:rPr>
          <w:rFonts w:ascii="Arial" w:hAnsi="Arial" w:cs="Arial"/>
          <w:color w:val="0070C0"/>
          <w:lang w:val="fr-FR"/>
        </w:rPr>
        <w:t>&amp; SmokeStart = 0</w:t>
      </w:r>
    </w:p>
    <w:p w:rsidR="00160B90" w:rsidRDefault="00EF212F" w:rsidP="00EF212F">
      <w:pPr>
        <w:jc w:val="both"/>
        <w:rPr>
          <w:rFonts w:ascii="Arial" w:hAnsi="Arial" w:cs="Arial"/>
          <w:color w:val="0070C0"/>
          <w:lang w:val="fr-FR"/>
        </w:rPr>
      </w:pPr>
      <w:r w:rsidRPr="00160B90">
        <w:rPr>
          <w:rFonts w:ascii="Arial" w:hAnsi="Arial" w:cs="Arial"/>
          <w:color w:val="0070C0"/>
          <w:lang w:val="fr-FR"/>
        </w:rPr>
        <w:t>}</w:t>
      </w:r>
    </w:p>
    <w:p w:rsidR="00EF212F" w:rsidRPr="00160B90" w:rsidRDefault="00EF212F" w:rsidP="00EF212F">
      <w:pPr>
        <w:jc w:val="both"/>
        <w:rPr>
          <w:rFonts w:ascii="Arial" w:hAnsi="Arial" w:cs="Arial"/>
          <w:color w:val="0070C0"/>
          <w:lang w:val="fr-FR"/>
        </w:rPr>
      </w:pPr>
      <w:r w:rsidRPr="00160B90">
        <w:rPr>
          <w:rFonts w:ascii="Arial" w:hAnsi="Arial" w:cs="Arial"/>
          <w:color w:val="0070C0"/>
          <w:lang w:val="fr-FR"/>
        </w:rPr>
        <w:t>}</w:t>
      </w:r>
    </w:p>
    <w:p w:rsidR="00160B90" w:rsidRPr="00EF212F" w:rsidRDefault="00160B90" w:rsidP="00EF212F">
      <w:pPr>
        <w:jc w:val="both"/>
        <w:rPr>
          <w:lang w:val="fr-FR"/>
        </w:rPr>
      </w:pPr>
    </w:p>
    <w:p w:rsidR="00EF212F" w:rsidRDefault="00EF212F" w:rsidP="00EF212F">
      <w:pPr>
        <w:jc w:val="both"/>
        <w:rPr>
          <w:lang w:val="fr-FR"/>
        </w:rPr>
      </w:pPr>
      <w:r w:rsidRPr="00EF212F">
        <w:rPr>
          <w:lang w:val="fr-FR"/>
        </w:rPr>
        <w:t>Notez que nous devons remettre &amp; SmokeStart à 0 immédiatement, sinon il ne reconnaîtra pas une nouvelle valeur (autre que 0).</w:t>
      </w:r>
    </w:p>
    <w:p w:rsidR="00160B90" w:rsidRPr="00EF212F" w:rsidRDefault="00160B90" w:rsidP="00EF212F">
      <w:pPr>
        <w:jc w:val="both"/>
        <w:rPr>
          <w:lang w:val="fr-FR"/>
        </w:rPr>
      </w:pPr>
    </w:p>
    <w:p w:rsidR="00EF212F" w:rsidRDefault="00EF212F" w:rsidP="00EF212F">
      <w:pPr>
        <w:jc w:val="both"/>
        <w:rPr>
          <w:lang w:val="fr-FR"/>
        </w:rPr>
      </w:pPr>
      <w:r w:rsidRPr="00EF212F">
        <w:rPr>
          <w:lang w:val="fr-FR"/>
        </w:rPr>
        <w:t xml:space="preserve">Si vous souhaitez lire un son à plusieurs reprises, placez simplement un astérisque avant le nom du fichier son dans </w:t>
      </w:r>
      <w:r w:rsidR="00D2002E" w:rsidRPr="00EF212F">
        <w:rPr>
          <w:lang w:val="fr-FR"/>
        </w:rPr>
        <w:t>sioc.ini :</w:t>
      </w:r>
    </w:p>
    <w:p w:rsidR="00160B90" w:rsidRPr="00EF212F" w:rsidRDefault="00160B90" w:rsidP="00EF212F">
      <w:pPr>
        <w:jc w:val="both"/>
        <w:rPr>
          <w:lang w:val="fr-FR"/>
        </w:rPr>
      </w:pPr>
    </w:p>
    <w:p w:rsidR="00160B90" w:rsidRDefault="00EF212F" w:rsidP="00EF212F">
      <w:pPr>
        <w:jc w:val="both"/>
        <w:rPr>
          <w:rFonts w:ascii="Arial" w:hAnsi="Arial" w:cs="Arial"/>
          <w:color w:val="0070C0"/>
          <w:lang w:val="fr-FR"/>
        </w:rPr>
      </w:pPr>
      <w:r w:rsidRPr="00160B90">
        <w:rPr>
          <w:rFonts w:ascii="Arial" w:hAnsi="Arial" w:cs="Arial"/>
          <w:color w:val="0070C0"/>
          <w:lang w:val="fr-FR"/>
        </w:rPr>
        <w:t xml:space="preserve">[# 2] </w:t>
      </w:r>
    </w:p>
    <w:p w:rsidR="00EF212F" w:rsidRDefault="00EF212F" w:rsidP="00EF212F">
      <w:pPr>
        <w:jc w:val="both"/>
        <w:rPr>
          <w:rFonts w:ascii="Arial" w:hAnsi="Arial" w:cs="Arial"/>
          <w:color w:val="0070C0"/>
          <w:lang w:val="fr-FR"/>
        </w:rPr>
      </w:pPr>
      <w:r w:rsidRPr="00160B90">
        <w:rPr>
          <w:rFonts w:ascii="Arial" w:hAnsi="Arial" w:cs="Arial"/>
          <w:color w:val="0070C0"/>
          <w:lang w:val="fr-FR"/>
        </w:rPr>
        <w:t>Son = * wiper.wav</w:t>
      </w:r>
    </w:p>
    <w:p w:rsidR="00160B90" w:rsidRPr="00160B90" w:rsidRDefault="00160B90" w:rsidP="00EF212F">
      <w:pPr>
        <w:jc w:val="both"/>
        <w:rPr>
          <w:rFonts w:ascii="Arial" w:hAnsi="Arial" w:cs="Arial"/>
          <w:color w:val="0070C0"/>
          <w:lang w:val="fr-FR"/>
        </w:rPr>
      </w:pPr>
    </w:p>
    <w:p w:rsidR="00EF212F" w:rsidRDefault="00EF212F" w:rsidP="00EF212F">
      <w:pPr>
        <w:jc w:val="both"/>
        <w:rPr>
          <w:lang w:val="fr-FR"/>
        </w:rPr>
      </w:pPr>
      <w:r w:rsidRPr="00EF212F">
        <w:rPr>
          <w:lang w:val="fr-FR"/>
        </w:rPr>
        <w:t>Si vous souhaitez arrêter la lecture d'un son, vous avez besoin d'une deuxième variable de contrôle du son qui effectue l'arrêt:</w:t>
      </w:r>
    </w:p>
    <w:p w:rsidR="00160B90" w:rsidRDefault="00160B90" w:rsidP="00EF212F">
      <w:pPr>
        <w:jc w:val="both"/>
        <w:rPr>
          <w:rFonts w:ascii="Arial" w:hAnsi="Arial" w:cs="Arial"/>
          <w:color w:val="0070C0"/>
          <w:lang w:val="fr-FR"/>
        </w:rPr>
      </w:pPr>
    </w:p>
    <w:p w:rsidR="00160B90" w:rsidRDefault="00EF212F" w:rsidP="00EF212F">
      <w:pPr>
        <w:jc w:val="both"/>
        <w:rPr>
          <w:rFonts w:ascii="Arial" w:hAnsi="Arial" w:cs="Arial"/>
          <w:color w:val="0070C0"/>
          <w:lang w:val="fr-FR"/>
        </w:rPr>
      </w:pPr>
      <w:r w:rsidRPr="00160B90">
        <w:rPr>
          <w:rFonts w:ascii="Arial" w:hAnsi="Arial" w:cs="Arial"/>
          <w:color w:val="0070C0"/>
          <w:lang w:val="fr-FR"/>
        </w:rPr>
        <w:t xml:space="preserve">Var 1 </w:t>
      </w:r>
      <w:r w:rsidR="00160B90">
        <w:rPr>
          <w:rFonts w:ascii="Arial" w:hAnsi="Arial" w:cs="Arial"/>
          <w:color w:val="0070C0"/>
          <w:lang w:val="fr-FR"/>
        </w:rPr>
        <w:t xml:space="preserve">name </w:t>
      </w:r>
      <w:r w:rsidRPr="00160B90">
        <w:rPr>
          <w:rFonts w:ascii="Arial" w:hAnsi="Arial" w:cs="Arial"/>
          <w:color w:val="0070C0"/>
          <w:lang w:val="fr-FR"/>
        </w:rPr>
        <w:t>WiperStart Link SOUND</w:t>
      </w:r>
    </w:p>
    <w:p w:rsidR="00160B90" w:rsidRDefault="00160B90" w:rsidP="00EF212F">
      <w:pPr>
        <w:jc w:val="both"/>
        <w:rPr>
          <w:rFonts w:ascii="Arial" w:hAnsi="Arial" w:cs="Arial"/>
          <w:color w:val="0070C0"/>
          <w:lang w:val="fr-FR"/>
        </w:rPr>
      </w:pPr>
    </w:p>
    <w:p w:rsidR="00160B90" w:rsidRDefault="00EF212F" w:rsidP="00EF212F">
      <w:pPr>
        <w:jc w:val="both"/>
        <w:rPr>
          <w:rFonts w:ascii="Arial" w:hAnsi="Arial" w:cs="Arial"/>
          <w:color w:val="0070C0"/>
          <w:lang w:val="fr-FR"/>
        </w:rPr>
      </w:pPr>
      <w:r w:rsidRPr="00160B90">
        <w:rPr>
          <w:rFonts w:ascii="Arial" w:hAnsi="Arial" w:cs="Arial"/>
          <w:color w:val="0070C0"/>
          <w:lang w:val="fr-FR"/>
        </w:rPr>
        <w:t xml:space="preserve">Var 3 </w:t>
      </w:r>
      <w:r w:rsidR="00160B90">
        <w:rPr>
          <w:rFonts w:ascii="Arial" w:hAnsi="Arial" w:cs="Arial"/>
          <w:color w:val="0070C0"/>
          <w:lang w:val="fr-FR"/>
        </w:rPr>
        <w:t xml:space="preserve">name </w:t>
      </w:r>
      <w:r w:rsidRPr="00160B90">
        <w:rPr>
          <w:rFonts w:ascii="Arial" w:hAnsi="Arial" w:cs="Arial"/>
          <w:color w:val="0070C0"/>
          <w:lang w:val="fr-FR"/>
        </w:rPr>
        <w:t xml:space="preserve">WiperStop Link SOUND Type S // ajouter S pour la variable Stop </w:t>
      </w:r>
    </w:p>
    <w:p w:rsidR="00160B90" w:rsidRDefault="00160B90" w:rsidP="00EF212F">
      <w:pPr>
        <w:jc w:val="both"/>
        <w:rPr>
          <w:rFonts w:ascii="Arial" w:hAnsi="Arial" w:cs="Arial"/>
          <w:color w:val="0070C0"/>
          <w:lang w:val="fr-FR"/>
        </w:rPr>
      </w:pPr>
    </w:p>
    <w:p w:rsidR="00160B90" w:rsidRDefault="00EF212F" w:rsidP="00EF212F">
      <w:pPr>
        <w:jc w:val="both"/>
        <w:rPr>
          <w:rFonts w:ascii="Arial" w:hAnsi="Arial" w:cs="Arial"/>
          <w:color w:val="0070C0"/>
          <w:lang w:val="fr-FR"/>
        </w:rPr>
      </w:pPr>
      <w:r w:rsidRPr="00160B90">
        <w:rPr>
          <w:rFonts w:ascii="Arial" w:hAnsi="Arial" w:cs="Arial"/>
          <w:color w:val="0070C0"/>
          <w:lang w:val="fr-FR"/>
        </w:rPr>
        <w:t xml:space="preserve">Var 2 Link IOCARD_SW Input 75 Type I </w:t>
      </w:r>
    </w:p>
    <w:p w:rsidR="00160B90" w:rsidRDefault="00EF212F" w:rsidP="00EF212F">
      <w:pPr>
        <w:jc w:val="both"/>
        <w:rPr>
          <w:rFonts w:ascii="Arial" w:hAnsi="Arial" w:cs="Arial"/>
          <w:color w:val="0070C0"/>
          <w:lang w:val="fr-FR"/>
        </w:rPr>
      </w:pPr>
      <w:r w:rsidRPr="00160B90">
        <w:rPr>
          <w:rFonts w:ascii="Arial" w:hAnsi="Arial" w:cs="Arial"/>
          <w:color w:val="0070C0"/>
          <w:lang w:val="fr-FR"/>
        </w:rPr>
        <w:t>{</w:t>
      </w:r>
    </w:p>
    <w:p w:rsidR="00160B90" w:rsidRDefault="00EF212F" w:rsidP="00EF212F">
      <w:pPr>
        <w:jc w:val="both"/>
        <w:rPr>
          <w:rFonts w:ascii="Arial" w:hAnsi="Arial" w:cs="Arial"/>
          <w:color w:val="0070C0"/>
          <w:lang w:val="fr-FR"/>
        </w:rPr>
      </w:pPr>
      <w:r w:rsidRPr="00160B90">
        <w:rPr>
          <w:rFonts w:ascii="Arial" w:hAnsi="Arial" w:cs="Arial"/>
          <w:color w:val="0070C0"/>
          <w:lang w:val="fr-FR"/>
        </w:rPr>
        <w:t xml:space="preserve">IF v2 = 1 </w:t>
      </w:r>
    </w:p>
    <w:p w:rsidR="00160B90" w:rsidRDefault="00EF212F" w:rsidP="00EF212F">
      <w:pPr>
        <w:jc w:val="both"/>
        <w:rPr>
          <w:rFonts w:ascii="Arial" w:hAnsi="Arial" w:cs="Arial"/>
          <w:color w:val="0070C0"/>
          <w:lang w:val="fr-FR"/>
        </w:rPr>
      </w:pPr>
      <w:r w:rsidRPr="00160B90">
        <w:rPr>
          <w:rFonts w:ascii="Arial" w:hAnsi="Arial" w:cs="Arial"/>
          <w:color w:val="0070C0"/>
          <w:lang w:val="fr-FR"/>
        </w:rPr>
        <w:t>{</w:t>
      </w:r>
    </w:p>
    <w:p w:rsidR="003B7BE4" w:rsidRDefault="00EF212F" w:rsidP="00EF212F">
      <w:pPr>
        <w:jc w:val="both"/>
        <w:rPr>
          <w:rFonts w:ascii="Arial" w:hAnsi="Arial" w:cs="Arial"/>
          <w:color w:val="0070C0"/>
          <w:lang w:val="fr-FR"/>
        </w:rPr>
      </w:pPr>
      <w:r w:rsidRPr="00160B90">
        <w:rPr>
          <w:rFonts w:ascii="Arial" w:hAnsi="Arial" w:cs="Arial"/>
          <w:color w:val="0070C0"/>
          <w:lang w:val="fr-FR"/>
        </w:rPr>
        <w:t>&amp; WiperStart = 2 // numéro du fichier son défini dans sioc.ini</w:t>
      </w:r>
    </w:p>
    <w:p w:rsidR="003B7BE4" w:rsidRDefault="003B7BE4" w:rsidP="00EF212F">
      <w:pPr>
        <w:jc w:val="both"/>
        <w:rPr>
          <w:rFonts w:ascii="Arial" w:hAnsi="Arial" w:cs="Arial"/>
          <w:color w:val="0070C0"/>
          <w:lang w:val="fr-FR"/>
        </w:rPr>
      </w:pPr>
    </w:p>
    <w:p w:rsidR="00160B90" w:rsidRDefault="00EF212F" w:rsidP="00EF212F">
      <w:pPr>
        <w:jc w:val="both"/>
        <w:rPr>
          <w:rFonts w:ascii="Arial" w:hAnsi="Arial" w:cs="Arial"/>
          <w:color w:val="0070C0"/>
          <w:lang w:val="fr-FR"/>
        </w:rPr>
      </w:pPr>
      <w:r w:rsidRPr="00160B90">
        <w:rPr>
          <w:rFonts w:ascii="Arial" w:hAnsi="Arial" w:cs="Arial"/>
          <w:color w:val="0070C0"/>
          <w:lang w:val="fr-FR"/>
        </w:rPr>
        <w:t xml:space="preserve"> &amp; WiperStart = 0</w:t>
      </w:r>
    </w:p>
    <w:p w:rsidR="00160B90" w:rsidRDefault="00EF212F" w:rsidP="00EF212F">
      <w:pPr>
        <w:jc w:val="both"/>
        <w:rPr>
          <w:rFonts w:ascii="Arial" w:hAnsi="Arial" w:cs="Arial"/>
          <w:color w:val="0070C0"/>
          <w:lang w:val="fr-FR"/>
        </w:rPr>
      </w:pPr>
      <w:r w:rsidRPr="00160B90">
        <w:rPr>
          <w:rFonts w:ascii="Arial" w:hAnsi="Arial" w:cs="Arial"/>
          <w:color w:val="0070C0"/>
          <w:lang w:val="fr-FR"/>
        </w:rPr>
        <w:t>}</w:t>
      </w:r>
    </w:p>
    <w:p w:rsidR="00160B90" w:rsidRDefault="00EF212F" w:rsidP="00EF212F">
      <w:pPr>
        <w:jc w:val="both"/>
        <w:rPr>
          <w:rFonts w:ascii="Arial" w:hAnsi="Arial" w:cs="Arial"/>
          <w:color w:val="0070C0"/>
          <w:lang w:val="fr-FR"/>
        </w:rPr>
      </w:pPr>
      <w:r w:rsidRPr="00160B90">
        <w:rPr>
          <w:rFonts w:ascii="Arial" w:hAnsi="Arial" w:cs="Arial"/>
          <w:color w:val="0070C0"/>
          <w:lang w:val="fr-FR"/>
        </w:rPr>
        <w:t xml:space="preserve"> ELSE </w:t>
      </w:r>
    </w:p>
    <w:p w:rsidR="00160B90" w:rsidRDefault="00EF212F" w:rsidP="00EF212F">
      <w:pPr>
        <w:jc w:val="both"/>
        <w:rPr>
          <w:rFonts w:ascii="Arial" w:hAnsi="Arial" w:cs="Arial"/>
          <w:color w:val="0070C0"/>
          <w:lang w:val="fr-FR"/>
        </w:rPr>
      </w:pPr>
      <w:r w:rsidRPr="00160B90">
        <w:rPr>
          <w:rFonts w:ascii="Arial" w:hAnsi="Arial" w:cs="Arial"/>
          <w:color w:val="0070C0"/>
          <w:lang w:val="fr-FR"/>
        </w:rPr>
        <w:lastRenderedPageBreak/>
        <w:t>{</w:t>
      </w:r>
    </w:p>
    <w:p w:rsidR="003B7BE4" w:rsidRDefault="00EF212F" w:rsidP="00EF212F">
      <w:pPr>
        <w:jc w:val="both"/>
        <w:rPr>
          <w:rFonts w:ascii="Arial" w:hAnsi="Arial" w:cs="Arial"/>
          <w:color w:val="0070C0"/>
          <w:lang w:val="fr-FR"/>
        </w:rPr>
      </w:pPr>
      <w:r w:rsidRPr="00160B90">
        <w:rPr>
          <w:rFonts w:ascii="Arial" w:hAnsi="Arial" w:cs="Arial"/>
          <w:color w:val="0070C0"/>
          <w:lang w:val="fr-FR"/>
        </w:rPr>
        <w:t xml:space="preserve">&amp; WiperStop = 2 // numéro du fichier son défini dans sioc.ini </w:t>
      </w:r>
    </w:p>
    <w:p w:rsidR="003B7BE4" w:rsidRDefault="003B7BE4" w:rsidP="00EF212F">
      <w:pPr>
        <w:jc w:val="both"/>
        <w:rPr>
          <w:rFonts w:ascii="Arial" w:hAnsi="Arial" w:cs="Arial"/>
          <w:color w:val="0070C0"/>
          <w:lang w:val="fr-FR"/>
        </w:rPr>
      </w:pPr>
    </w:p>
    <w:p w:rsidR="00160B90" w:rsidRDefault="00EF212F" w:rsidP="00EF212F">
      <w:pPr>
        <w:jc w:val="both"/>
        <w:rPr>
          <w:rFonts w:ascii="Arial" w:hAnsi="Arial" w:cs="Arial"/>
          <w:color w:val="0070C0"/>
          <w:lang w:val="fr-FR"/>
        </w:rPr>
      </w:pPr>
      <w:r w:rsidRPr="00160B90">
        <w:rPr>
          <w:rFonts w:ascii="Arial" w:hAnsi="Arial" w:cs="Arial"/>
          <w:color w:val="0070C0"/>
          <w:lang w:val="fr-FR"/>
        </w:rPr>
        <w:t>&amp; WiperStop = 0</w:t>
      </w:r>
    </w:p>
    <w:p w:rsidR="00160B90" w:rsidRDefault="00EF212F" w:rsidP="00EF212F">
      <w:pPr>
        <w:jc w:val="both"/>
        <w:rPr>
          <w:rFonts w:ascii="Arial" w:hAnsi="Arial" w:cs="Arial"/>
          <w:color w:val="0070C0"/>
          <w:lang w:val="fr-FR"/>
        </w:rPr>
      </w:pPr>
      <w:r w:rsidRPr="00160B90">
        <w:rPr>
          <w:rFonts w:ascii="Arial" w:hAnsi="Arial" w:cs="Arial"/>
          <w:color w:val="0070C0"/>
          <w:lang w:val="fr-FR"/>
        </w:rPr>
        <w:t>}</w:t>
      </w:r>
    </w:p>
    <w:p w:rsidR="00EF212F" w:rsidRDefault="00EF212F" w:rsidP="00EF212F">
      <w:pPr>
        <w:jc w:val="both"/>
        <w:rPr>
          <w:rFonts w:ascii="Arial" w:hAnsi="Arial" w:cs="Arial"/>
          <w:color w:val="0070C0"/>
          <w:lang w:val="fr-FR"/>
        </w:rPr>
      </w:pPr>
      <w:r w:rsidRPr="00160B90">
        <w:rPr>
          <w:rFonts w:ascii="Arial" w:hAnsi="Arial" w:cs="Arial"/>
          <w:color w:val="0070C0"/>
          <w:lang w:val="fr-FR"/>
        </w:rPr>
        <w:t>}</w:t>
      </w:r>
    </w:p>
    <w:p w:rsidR="003B7BE4" w:rsidRDefault="003B7BE4" w:rsidP="00EF212F">
      <w:pPr>
        <w:jc w:val="both"/>
        <w:rPr>
          <w:rFonts w:ascii="Arial" w:hAnsi="Arial" w:cs="Arial"/>
          <w:color w:val="0070C0"/>
          <w:lang w:val="fr-FR"/>
        </w:rPr>
      </w:pPr>
    </w:p>
    <w:p w:rsidR="003B7BE4" w:rsidRDefault="003B7BE4" w:rsidP="00EF212F">
      <w:pPr>
        <w:jc w:val="both"/>
        <w:rPr>
          <w:rFonts w:ascii="Arial" w:hAnsi="Arial" w:cs="Arial"/>
          <w:color w:val="0070C0"/>
          <w:lang w:val="fr-FR"/>
        </w:rPr>
      </w:pPr>
    </w:p>
    <w:p w:rsidR="003B7BE4" w:rsidRDefault="003B7BE4" w:rsidP="003B7BE4">
      <w:pPr>
        <w:jc w:val="both"/>
        <w:rPr>
          <w:b/>
          <w:bCs/>
          <w:color w:val="0070C0"/>
          <w:sz w:val="40"/>
          <w:szCs w:val="40"/>
          <w:lang w:val="fr-FR"/>
        </w:rPr>
      </w:pPr>
      <w:bookmarkStart w:id="36" w:name="Horloge"/>
      <w:r w:rsidRPr="003B7BE4">
        <w:rPr>
          <w:b/>
          <w:bCs/>
          <w:color w:val="0070C0"/>
          <w:sz w:val="40"/>
          <w:szCs w:val="40"/>
          <w:lang w:val="fr-FR"/>
        </w:rPr>
        <w:t xml:space="preserve">GMT </w:t>
      </w:r>
      <w:r w:rsidR="00D2002E" w:rsidRPr="003B7BE4">
        <w:rPr>
          <w:b/>
          <w:bCs/>
          <w:color w:val="0070C0"/>
          <w:sz w:val="40"/>
          <w:szCs w:val="40"/>
          <w:lang w:val="fr-FR"/>
        </w:rPr>
        <w:t>HH :</w:t>
      </w:r>
      <w:r w:rsidRPr="003B7BE4">
        <w:rPr>
          <w:b/>
          <w:bCs/>
          <w:color w:val="0070C0"/>
          <w:sz w:val="40"/>
          <w:szCs w:val="40"/>
          <w:lang w:val="fr-FR"/>
        </w:rPr>
        <w:t xml:space="preserve"> horloge MM</w:t>
      </w:r>
    </w:p>
    <w:bookmarkEnd w:id="36"/>
    <w:p w:rsidR="003B7BE4" w:rsidRPr="003B7BE4" w:rsidRDefault="003B7BE4" w:rsidP="003B7BE4">
      <w:pPr>
        <w:jc w:val="both"/>
        <w:rPr>
          <w:b/>
          <w:bCs/>
          <w:color w:val="0070C0"/>
          <w:sz w:val="40"/>
          <w:szCs w:val="40"/>
          <w:lang w:val="fr-FR"/>
        </w:rPr>
      </w:pPr>
    </w:p>
    <w:p w:rsidR="003B7BE4" w:rsidRDefault="003B7BE4" w:rsidP="003B7BE4">
      <w:pPr>
        <w:jc w:val="both"/>
        <w:rPr>
          <w:lang w:val="fr-FR"/>
        </w:rPr>
      </w:pPr>
      <w:r w:rsidRPr="003B7BE4">
        <w:rPr>
          <w:lang w:val="fr-FR"/>
        </w:rPr>
        <w:t xml:space="preserve">A titre d'exemple d'application complète en SIOC, voici le code d'une simple horloge </w:t>
      </w:r>
      <w:r w:rsidR="00D2002E" w:rsidRPr="003B7BE4">
        <w:rPr>
          <w:lang w:val="fr-FR"/>
        </w:rPr>
        <w:t>HH :</w:t>
      </w:r>
      <w:r w:rsidRPr="003B7BE4">
        <w:rPr>
          <w:lang w:val="fr-FR"/>
        </w:rPr>
        <w:t xml:space="preserve"> MM affichant l'heure GMT (ou l'heure Zulu). L'heure est obtenue à partir de deux </w:t>
      </w:r>
      <w:r>
        <w:rPr>
          <w:lang w:val="fr-FR"/>
        </w:rPr>
        <w:t>offsets</w:t>
      </w:r>
      <w:r w:rsidRPr="003B7BE4">
        <w:rPr>
          <w:lang w:val="fr-FR"/>
        </w:rPr>
        <w:t xml:space="preserve"> dans FSUIPC (voir aussi l'exemple) et les heures et les minutes sont affichées sur un affichage à 4 chiffres (voir aussi l'exemple sur la façon d'écrire sur un affichage).</w:t>
      </w:r>
    </w:p>
    <w:p w:rsidR="003B7BE4" w:rsidRPr="003B7BE4" w:rsidRDefault="003B7BE4" w:rsidP="003B7BE4">
      <w:pPr>
        <w:jc w:val="both"/>
        <w:rPr>
          <w:lang w:val="fr-FR"/>
        </w:rPr>
      </w:pPr>
    </w:p>
    <w:p w:rsidR="00196D98" w:rsidRDefault="00196D98" w:rsidP="003B7BE4">
      <w:pPr>
        <w:jc w:val="both"/>
        <w:rPr>
          <w:rFonts w:ascii="Arial" w:hAnsi="Arial" w:cs="Arial"/>
          <w:color w:val="0070C0"/>
        </w:rPr>
      </w:pPr>
      <w:r w:rsidRPr="00196D98">
        <w:rPr>
          <w:rFonts w:ascii="Arial" w:hAnsi="Arial" w:cs="Arial"/>
          <w:color w:val="0070C0"/>
        </w:rPr>
        <w:t xml:space="preserve">Var 1 name Hours Link FSUIPC_IN Offset $023B Length 1 // (0-23) </w:t>
      </w:r>
    </w:p>
    <w:p w:rsidR="00196D98" w:rsidRDefault="00196D98" w:rsidP="003B7BE4">
      <w:pPr>
        <w:jc w:val="both"/>
        <w:rPr>
          <w:rFonts w:ascii="Arial" w:hAnsi="Arial" w:cs="Arial"/>
          <w:color w:val="0070C0"/>
        </w:rPr>
      </w:pPr>
      <w:r w:rsidRPr="00196D98">
        <w:rPr>
          <w:rFonts w:ascii="Arial" w:hAnsi="Arial" w:cs="Arial"/>
          <w:color w:val="0070C0"/>
        </w:rPr>
        <w:t>{</w:t>
      </w:r>
    </w:p>
    <w:p w:rsidR="00196D98" w:rsidRDefault="00196D98" w:rsidP="003B7BE4">
      <w:pPr>
        <w:jc w:val="both"/>
        <w:rPr>
          <w:rFonts w:ascii="Arial" w:hAnsi="Arial" w:cs="Arial"/>
          <w:color w:val="0070C0"/>
        </w:rPr>
      </w:pPr>
      <w:r w:rsidRPr="00196D98">
        <w:rPr>
          <w:rFonts w:ascii="Arial" w:hAnsi="Arial" w:cs="Arial"/>
          <w:color w:val="0070C0"/>
        </w:rPr>
        <w:t xml:space="preserve"> &amp;D_ClockH = &amp;Hours </w:t>
      </w:r>
    </w:p>
    <w:p w:rsidR="00196D98" w:rsidRDefault="00196D98" w:rsidP="003B7BE4">
      <w:pPr>
        <w:jc w:val="both"/>
        <w:rPr>
          <w:rFonts w:ascii="Arial" w:hAnsi="Arial" w:cs="Arial"/>
          <w:color w:val="0070C0"/>
        </w:rPr>
      </w:pPr>
      <w:r w:rsidRPr="00196D98">
        <w:rPr>
          <w:rFonts w:ascii="Arial" w:hAnsi="Arial" w:cs="Arial"/>
          <w:color w:val="0070C0"/>
        </w:rPr>
        <w:t xml:space="preserve">} </w:t>
      </w:r>
    </w:p>
    <w:p w:rsidR="00196D98" w:rsidRDefault="00196D98" w:rsidP="003B7BE4">
      <w:pPr>
        <w:jc w:val="both"/>
        <w:rPr>
          <w:rFonts w:ascii="Arial" w:hAnsi="Arial" w:cs="Arial"/>
          <w:color w:val="0070C0"/>
        </w:rPr>
      </w:pPr>
      <w:r w:rsidRPr="00196D98">
        <w:rPr>
          <w:rFonts w:ascii="Arial" w:hAnsi="Arial" w:cs="Arial"/>
          <w:color w:val="0070C0"/>
        </w:rPr>
        <w:t xml:space="preserve">Var 2 name Minutes Link FSUIPC_IN Offset $023C Length 1 // (0-59) </w:t>
      </w:r>
    </w:p>
    <w:p w:rsidR="00196D98" w:rsidRDefault="00196D98" w:rsidP="003B7BE4">
      <w:pPr>
        <w:jc w:val="both"/>
        <w:rPr>
          <w:rFonts w:ascii="Arial" w:hAnsi="Arial" w:cs="Arial"/>
          <w:color w:val="0070C0"/>
        </w:rPr>
      </w:pPr>
      <w:r w:rsidRPr="00196D98">
        <w:rPr>
          <w:rFonts w:ascii="Arial" w:hAnsi="Arial" w:cs="Arial"/>
          <w:color w:val="0070C0"/>
        </w:rPr>
        <w:t>{</w:t>
      </w:r>
    </w:p>
    <w:p w:rsidR="00196D98" w:rsidRDefault="00196D98" w:rsidP="003B7BE4">
      <w:pPr>
        <w:jc w:val="both"/>
        <w:rPr>
          <w:rFonts w:ascii="Arial" w:hAnsi="Arial" w:cs="Arial"/>
          <w:color w:val="0070C0"/>
        </w:rPr>
      </w:pPr>
      <w:r w:rsidRPr="00196D98">
        <w:rPr>
          <w:rFonts w:ascii="Arial" w:hAnsi="Arial" w:cs="Arial"/>
          <w:color w:val="0070C0"/>
        </w:rPr>
        <w:t xml:space="preserve"> &amp;D_ClockM = &amp;Minutes </w:t>
      </w:r>
    </w:p>
    <w:p w:rsidR="00196D98" w:rsidRDefault="00196D98" w:rsidP="003B7BE4">
      <w:pPr>
        <w:jc w:val="both"/>
        <w:rPr>
          <w:rFonts w:ascii="Arial" w:hAnsi="Arial" w:cs="Arial"/>
          <w:color w:val="0070C0"/>
        </w:rPr>
      </w:pPr>
      <w:r w:rsidRPr="00196D98">
        <w:rPr>
          <w:rFonts w:ascii="Arial" w:hAnsi="Arial" w:cs="Arial"/>
          <w:color w:val="0070C0"/>
        </w:rPr>
        <w:t xml:space="preserve">} </w:t>
      </w:r>
    </w:p>
    <w:p w:rsidR="00196D98" w:rsidRDefault="00196D98" w:rsidP="003B7BE4">
      <w:pPr>
        <w:jc w:val="both"/>
        <w:rPr>
          <w:rFonts w:ascii="Arial" w:hAnsi="Arial" w:cs="Arial"/>
          <w:color w:val="0070C0"/>
        </w:rPr>
      </w:pPr>
      <w:r w:rsidRPr="00196D98">
        <w:rPr>
          <w:rFonts w:ascii="Arial" w:hAnsi="Arial" w:cs="Arial"/>
          <w:color w:val="0070C0"/>
        </w:rPr>
        <w:t xml:space="preserve">Var 3 name D_ClockM Link IOCARD_DISPLAY Digit 3 Numbers 2 // 2 digits </w:t>
      </w:r>
    </w:p>
    <w:p w:rsidR="003B7BE4" w:rsidRDefault="00196D98" w:rsidP="003B7BE4">
      <w:pPr>
        <w:jc w:val="both"/>
        <w:rPr>
          <w:rFonts w:ascii="Arial" w:hAnsi="Arial" w:cs="Arial"/>
          <w:color w:val="0070C0"/>
        </w:rPr>
      </w:pPr>
      <w:r w:rsidRPr="00196D98">
        <w:rPr>
          <w:rFonts w:ascii="Arial" w:hAnsi="Arial" w:cs="Arial"/>
          <w:color w:val="0070C0"/>
        </w:rPr>
        <w:t>Var 4 name D_ClockH Link IOCARD_DISPLAY Digit 5 Numbers 2 // 2 digits</w:t>
      </w:r>
    </w:p>
    <w:p w:rsidR="00196D98" w:rsidRPr="00196D98" w:rsidRDefault="00196D98" w:rsidP="003B7BE4">
      <w:pPr>
        <w:jc w:val="both"/>
        <w:rPr>
          <w:rFonts w:ascii="Arial" w:hAnsi="Arial" w:cs="Arial"/>
          <w:color w:val="0070C0"/>
          <w:lang w:val="en-US"/>
        </w:rPr>
      </w:pPr>
    </w:p>
    <w:p w:rsidR="003B7BE4" w:rsidRDefault="003B7BE4" w:rsidP="003B7BE4">
      <w:pPr>
        <w:jc w:val="both"/>
        <w:rPr>
          <w:lang w:val="fr-FR"/>
        </w:rPr>
      </w:pPr>
      <w:r w:rsidRPr="003B7BE4">
        <w:rPr>
          <w:lang w:val="fr-FR"/>
        </w:rPr>
        <w:t>Ceci est juste une horloge de base. On peut facilement ajouter des fonctionnalités, comme une option pour afficher l'heure locale, un bouton-poussoir pour basculer entre le local et l'heure GMT, et la prise en charge du test des lumières et des situations de cockpit</w:t>
      </w:r>
      <w:r w:rsidR="00D2002E" w:rsidRPr="003B7BE4">
        <w:rPr>
          <w:lang w:val="fr-FR"/>
        </w:rPr>
        <w:t xml:space="preserve"> «</w:t>
      </w:r>
      <w:r w:rsidR="00D2002E">
        <w:rPr>
          <w:lang w:val="fr-FR"/>
        </w:rPr>
        <w:t xml:space="preserve"> cold</w:t>
      </w:r>
      <w:r w:rsidR="00196D98">
        <w:rPr>
          <w:lang w:val="fr-FR"/>
        </w:rPr>
        <w:t xml:space="preserve"> and </w:t>
      </w:r>
      <w:r w:rsidR="00D2002E">
        <w:rPr>
          <w:lang w:val="fr-FR"/>
        </w:rPr>
        <w:t>dark</w:t>
      </w:r>
      <w:r w:rsidR="00D2002E" w:rsidRPr="003B7BE4">
        <w:rPr>
          <w:lang w:val="fr-FR"/>
        </w:rPr>
        <w:t xml:space="preserve"> »</w:t>
      </w:r>
      <w:r w:rsidRPr="003B7BE4">
        <w:rPr>
          <w:lang w:val="fr-FR"/>
        </w:rPr>
        <w:t>.</w:t>
      </w:r>
    </w:p>
    <w:p w:rsidR="00196D98" w:rsidRDefault="00196D98" w:rsidP="003B7BE4">
      <w:pPr>
        <w:jc w:val="both"/>
        <w:rPr>
          <w:lang w:val="fr-FR"/>
        </w:rPr>
      </w:pPr>
    </w:p>
    <w:p w:rsidR="00196D98" w:rsidRDefault="00196D98" w:rsidP="003B7BE4">
      <w:pPr>
        <w:jc w:val="both"/>
        <w:rPr>
          <w:lang w:val="fr-FR"/>
        </w:rPr>
      </w:pPr>
    </w:p>
    <w:p w:rsidR="00196D98" w:rsidRDefault="00196D98" w:rsidP="00196D98">
      <w:pPr>
        <w:jc w:val="both"/>
        <w:rPr>
          <w:rFonts w:ascii="Arial" w:hAnsi="Arial" w:cs="Arial"/>
          <w:color w:val="0070C0"/>
          <w:sz w:val="40"/>
          <w:szCs w:val="40"/>
          <w:lang w:val="fr-FR"/>
        </w:rPr>
      </w:pPr>
      <w:bookmarkStart w:id="37" w:name="Touches_clavier"/>
      <w:r w:rsidRPr="00196D98">
        <w:rPr>
          <w:rFonts w:ascii="Arial" w:hAnsi="Arial" w:cs="Arial"/>
          <w:color w:val="0070C0"/>
          <w:sz w:val="40"/>
          <w:szCs w:val="40"/>
          <w:lang w:val="fr-FR"/>
        </w:rPr>
        <w:t>Génération de touches de clavier dans SIOC</w:t>
      </w:r>
    </w:p>
    <w:bookmarkEnd w:id="37"/>
    <w:p w:rsidR="00196D98" w:rsidRPr="00196D98" w:rsidRDefault="00196D98" w:rsidP="00196D98">
      <w:pPr>
        <w:jc w:val="both"/>
        <w:rPr>
          <w:rFonts w:ascii="Arial" w:hAnsi="Arial" w:cs="Arial"/>
          <w:color w:val="0070C0"/>
          <w:sz w:val="40"/>
          <w:szCs w:val="40"/>
          <w:lang w:val="fr-FR"/>
        </w:rPr>
      </w:pPr>
    </w:p>
    <w:p w:rsidR="00196D98" w:rsidRDefault="00196D98" w:rsidP="00196D98">
      <w:pPr>
        <w:jc w:val="both"/>
        <w:rPr>
          <w:lang w:val="fr-FR"/>
        </w:rPr>
      </w:pPr>
      <w:r w:rsidRPr="00196D98">
        <w:rPr>
          <w:lang w:val="fr-FR"/>
        </w:rPr>
        <w:t xml:space="preserve">Remarque </w:t>
      </w:r>
      <w:r w:rsidR="00D2002E" w:rsidRPr="00196D98">
        <w:rPr>
          <w:lang w:val="fr-FR"/>
        </w:rPr>
        <w:t>importante :</w:t>
      </w:r>
      <w:r w:rsidRPr="00196D98">
        <w:rPr>
          <w:lang w:val="fr-FR"/>
        </w:rPr>
        <w:t xml:space="preserve"> je déteste utiliser les touches comme méthode d'interface, et je suis heureux que ce ne soit pas nécessaire pour le Level-D 767 et le PSX 744. Pour d'autres modules complémentaires, c'est souvent la seule option.</w:t>
      </w:r>
    </w:p>
    <w:p w:rsidR="00196D98" w:rsidRPr="00196D98" w:rsidRDefault="00196D98" w:rsidP="00196D98">
      <w:pPr>
        <w:jc w:val="both"/>
        <w:rPr>
          <w:lang w:val="fr-FR"/>
        </w:rPr>
      </w:pPr>
    </w:p>
    <w:p w:rsidR="00196D98" w:rsidRDefault="00196D98" w:rsidP="00196D98">
      <w:pPr>
        <w:jc w:val="both"/>
        <w:rPr>
          <w:lang w:val="fr-FR"/>
        </w:rPr>
      </w:pPr>
      <w:r w:rsidRPr="00196D98">
        <w:rPr>
          <w:lang w:val="fr-FR"/>
        </w:rPr>
        <w:t>Il existe deux manières possibles d'envoyer des clés à partir d'un script SIOC.</w:t>
      </w:r>
    </w:p>
    <w:p w:rsidR="00196D98" w:rsidRPr="00196D98" w:rsidRDefault="00196D98" w:rsidP="00196D98">
      <w:pPr>
        <w:jc w:val="both"/>
        <w:rPr>
          <w:lang w:val="fr-FR"/>
        </w:rPr>
      </w:pPr>
    </w:p>
    <w:p w:rsidR="00196D98" w:rsidRPr="00595BED" w:rsidRDefault="00196D98" w:rsidP="00196D98">
      <w:pPr>
        <w:jc w:val="both"/>
        <w:rPr>
          <w:b/>
          <w:bCs/>
          <w:sz w:val="28"/>
          <w:szCs w:val="28"/>
          <w:lang w:val="fr-FR"/>
        </w:rPr>
      </w:pPr>
      <w:r w:rsidRPr="00595BED">
        <w:rPr>
          <w:b/>
          <w:bCs/>
          <w:sz w:val="28"/>
          <w:szCs w:val="28"/>
          <w:lang w:val="fr-FR"/>
        </w:rPr>
        <w:t xml:space="preserve">Méthode </w:t>
      </w:r>
      <w:r w:rsidR="00D2002E" w:rsidRPr="00595BED">
        <w:rPr>
          <w:b/>
          <w:bCs/>
          <w:sz w:val="28"/>
          <w:szCs w:val="28"/>
          <w:lang w:val="fr-FR"/>
        </w:rPr>
        <w:t>1 :</w:t>
      </w:r>
      <w:r w:rsidRPr="00595BED">
        <w:rPr>
          <w:b/>
          <w:bCs/>
          <w:sz w:val="28"/>
          <w:szCs w:val="28"/>
          <w:lang w:val="fr-FR"/>
        </w:rPr>
        <w:t xml:space="preserve"> SIOC comme émulateur de clavier.</w:t>
      </w:r>
    </w:p>
    <w:p w:rsidR="00196D98" w:rsidRPr="00196D98" w:rsidRDefault="00196D98" w:rsidP="00196D98">
      <w:pPr>
        <w:jc w:val="both"/>
        <w:rPr>
          <w:lang w:val="fr-FR"/>
        </w:rPr>
      </w:pPr>
    </w:p>
    <w:p w:rsidR="00196D98" w:rsidRDefault="00196D98" w:rsidP="00196D98">
      <w:pPr>
        <w:jc w:val="both"/>
        <w:rPr>
          <w:lang w:val="fr-FR"/>
        </w:rPr>
      </w:pPr>
      <w:r w:rsidRPr="00196D98">
        <w:rPr>
          <w:lang w:val="fr-FR"/>
        </w:rPr>
        <w:t xml:space="preserve">Vous envoyez une valeur à une variable avec Link </w:t>
      </w:r>
      <w:r w:rsidR="00D2002E" w:rsidRPr="00196D98">
        <w:rPr>
          <w:lang w:val="fr-FR"/>
        </w:rPr>
        <w:t>KEYS :</w:t>
      </w:r>
    </w:p>
    <w:p w:rsidR="00196D98" w:rsidRDefault="00196D98" w:rsidP="00196D98">
      <w:pPr>
        <w:jc w:val="both"/>
        <w:rPr>
          <w:lang w:val="fr-FR"/>
        </w:rPr>
      </w:pPr>
    </w:p>
    <w:p w:rsidR="00196D98" w:rsidRDefault="00196D98" w:rsidP="00196D98">
      <w:pPr>
        <w:jc w:val="both"/>
        <w:rPr>
          <w:rFonts w:ascii="Arial" w:hAnsi="Arial" w:cs="Arial"/>
          <w:color w:val="0070C0"/>
        </w:rPr>
      </w:pPr>
      <w:r w:rsidRPr="00196D98">
        <w:rPr>
          <w:rFonts w:ascii="Arial" w:hAnsi="Arial" w:cs="Arial"/>
          <w:color w:val="0070C0"/>
        </w:rPr>
        <w:t xml:space="preserve">Var 1 Link IOCARD_SW Input 116 Type I </w:t>
      </w:r>
    </w:p>
    <w:p w:rsidR="00196D98" w:rsidRDefault="00196D98" w:rsidP="00196D98">
      <w:pPr>
        <w:jc w:val="both"/>
        <w:rPr>
          <w:rFonts w:ascii="Arial" w:hAnsi="Arial" w:cs="Arial"/>
          <w:color w:val="0070C0"/>
        </w:rPr>
      </w:pPr>
      <w:r w:rsidRPr="00196D98">
        <w:rPr>
          <w:rFonts w:ascii="Arial" w:hAnsi="Arial" w:cs="Arial"/>
          <w:color w:val="0070C0"/>
        </w:rPr>
        <w:t xml:space="preserve">{ </w:t>
      </w:r>
    </w:p>
    <w:p w:rsidR="00196D98" w:rsidRDefault="00196D98" w:rsidP="00196D98">
      <w:pPr>
        <w:jc w:val="both"/>
        <w:rPr>
          <w:rFonts w:ascii="Arial" w:hAnsi="Arial" w:cs="Arial"/>
          <w:color w:val="0070C0"/>
        </w:rPr>
      </w:pPr>
      <w:r w:rsidRPr="00196D98">
        <w:rPr>
          <w:rFonts w:ascii="Arial" w:hAnsi="Arial" w:cs="Arial"/>
          <w:color w:val="0070C0"/>
        </w:rPr>
        <w:t xml:space="preserve">IF v1 = 1 </w:t>
      </w:r>
    </w:p>
    <w:p w:rsidR="00196D98" w:rsidRDefault="00196D98" w:rsidP="00196D98">
      <w:pPr>
        <w:jc w:val="both"/>
        <w:rPr>
          <w:rFonts w:ascii="Arial" w:hAnsi="Arial" w:cs="Arial"/>
          <w:color w:val="0070C0"/>
        </w:rPr>
      </w:pPr>
      <w:r w:rsidRPr="00196D98">
        <w:rPr>
          <w:rFonts w:ascii="Arial" w:hAnsi="Arial" w:cs="Arial"/>
          <w:color w:val="0070C0"/>
        </w:rPr>
        <w:t xml:space="preserve">{ </w:t>
      </w:r>
    </w:p>
    <w:p w:rsidR="00196D98" w:rsidRDefault="00196D98" w:rsidP="00196D98">
      <w:pPr>
        <w:jc w:val="both"/>
        <w:rPr>
          <w:rFonts w:ascii="Arial" w:hAnsi="Arial" w:cs="Arial"/>
          <w:color w:val="0070C0"/>
        </w:rPr>
      </w:pPr>
      <w:r w:rsidRPr="00196D98">
        <w:rPr>
          <w:rFonts w:ascii="Arial" w:hAnsi="Arial" w:cs="Arial"/>
          <w:color w:val="0070C0"/>
        </w:rPr>
        <w:lastRenderedPageBreak/>
        <w:t xml:space="preserve">&amp;Key = 37 </w:t>
      </w:r>
    </w:p>
    <w:p w:rsidR="00196D98" w:rsidRDefault="00196D98" w:rsidP="00196D98">
      <w:pPr>
        <w:jc w:val="both"/>
        <w:rPr>
          <w:rFonts w:ascii="Arial" w:hAnsi="Arial" w:cs="Arial"/>
          <w:color w:val="0070C0"/>
        </w:rPr>
      </w:pPr>
      <w:r w:rsidRPr="00196D98">
        <w:rPr>
          <w:rFonts w:ascii="Arial" w:hAnsi="Arial" w:cs="Arial"/>
          <w:color w:val="0070C0"/>
        </w:rPr>
        <w:t xml:space="preserve">} </w:t>
      </w:r>
    </w:p>
    <w:p w:rsidR="00196D98" w:rsidRDefault="00196D98" w:rsidP="00196D98">
      <w:pPr>
        <w:jc w:val="both"/>
        <w:rPr>
          <w:rFonts w:ascii="Arial" w:hAnsi="Arial" w:cs="Arial"/>
          <w:color w:val="0070C0"/>
        </w:rPr>
      </w:pPr>
      <w:r w:rsidRPr="00196D98">
        <w:rPr>
          <w:rFonts w:ascii="Arial" w:hAnsi="Arial" w:cs="Arial"/>
          <w:color w:val="0070C0"/>
        </w:rPr>
        <w:t xml:space="preserve">ELSE </w:t>
      </w:r>
    </w:p>
    <w:p w:rsidR="00196D98" w:rsidRDefault="00196D98" w:rsidP="00196D98">
      <w:pPr>
        <w:jc w:val="both"/>
        <w:rPr>
          <w:rFonts w:ascii="Arial" w:hAnsi="Arial" w:cs="Arial"/>
          <w:color w:val="0070C0"/>
        </w:rPr>
      </w:pPr>
      <w:r w:rsidRPr="00196D98">
        <w:rPr>
          <w:rFonts w:ascii="Arial" w:hAnsi="Arial" w:cs="Arial"/>
          <w:color w:val="0070C0"/>
        </w:rPr>
        <w:t xml:space="preserve">{ </w:t>
      </w:r>
    </w:p>
    <w:p w:rsidR="00196D98" w:rsidRDefault="00196D98" w:rsidP="00196D98">
      <w:pPr>
        <w:jc w:val="both"/>
        <w:rPr>
          <w:rFonts w:ascii="Arial" w:hAnsi="Arial" w:cs="Arial"/>
          <w:color w:val="0070C0"/>
        </w:rPr>
      </w:pPr>
      <w:r w:rsidRPr="00196D98">
        <w:rPr>
          <w:rFonts w:ascii="Arial" w:hAnsi="Arial" w:cs="Arial"/>
          <w:color w:val="0070C0"/>
        </w:rPr>
        <w:t xml:space="preserve">&amp;Key = 0 </w:t>
      </w:r>
    </w:p>
    <w:p w:rsidR="00196D98" w:rsidRDefault="00196D98" w:rsidP="00196D98">
      <w:pPr>
        <w:jc w:val="both"/>
        <w:rPr>
          <w:rFonts w:ascii="Arial" w:hAnsi="Arial" w:cs="Arial"/>
          <w:color w:val="0070C0"/>
        </w:rPr>
      </w:pPr>
      <w:r w:rsidRPr="00196D98">
        <w:rPr>
          <w:rFonts w:ascii="Arial" w:hAnsi="Arial" w:cs="Arial"/>
          <w:color w:val="0070C0"/>
        </w:rPr>
        <w:t xml:space="preserve">} </w:t>
      </w:r>
    </w:p>
    <w:p w:rsidR="00196D98" w:rsidRDefault="00196D98" w:rsidP="00196D98">
      <w:pPr>
        <w:jc w:val="both"/>
        <w:rPr>
          <w:rFonts w:ascii="Arial" w:hAnsi="Arial" w:cs="Arial"/>
          <w:color w:val="0070C0"/>
        </w:rPr>
      </w:pPr>
      <w:r w:rsidRPr="00196D98">
        <w:rPr>
          <w:rFonts w:ascii="Arial" w:hAnsi="Arial" w:cs="Arial"/>
          <w:color w:val="0070C0"/>
        </w:rPr>
        <w:t xml:space="preserve">} </w:t>
      </w:r>
    </w:p>
    <w:p w:rsidR="00196D98" w:rsidRDefault="00196D98" w:rsidP="00196D98">
      <w:pPr>
        <w:jc w:val="both"/>
        <w:rPr>
          <w:rFonts w:ascii="Arial" w:hAnsi="Arial" w:cs="Arial"/>
          <w:color w:val="0070C0"/>
        </w:rPr>
      </w:pPr>
      <w:r w:rsidRPr="00196D98">
        <w:rPr>
          <w:rFonts w:ascii="Arial" w:hAnsi="Arial" w:cs="Arial"/>
          <w:color w:val="0070C0"/>
        </w:rPr>
        <w:t>Var 2 name Key Link KEYS</w:t>
      </w:r>
    </w:p>
    <w:p w:rsidR="00196D98" w:rsidRDefault="00196D98" w:rsidP="00196D98">
      <w:pPr>
        <w:jc w:val="both"/>
        <w:rPr>
          <w:rFonts w:ascii="Arial" w:hAnsi="Arial" w:cs="Arial"/>
          <w:color w:val="0070C0"/>
        </w:rPr>
      </w:pPr>
    </w:p>
    <w:p w:rsidR="00196D98" w:rsidRPr="00196D98" w:rsidRDefault="00196D98" w:rsidP="00196D98">
      <w:pPr>
        <w:jc w:val="both"/>
        <w:rPr>
          <w:lang w:val="fr-FR"/>
        </w:rPr>
      </w:pPr>
      <w:r w:rsidRPr="00196D98">
        <w:rPr>
          <w:lang w:val="fr-FR"/>
        </w:rPr>
        <w:t xml:space="preserve">Notez que vous devez toujours réinitialiser la variable Key à une valeur qui n'a pas de </w:t>
      </w:r>
      <w:r>
        <w:rPr>
          <w:lang w:val="fr-FR"/>
        </w:rPr>
        <w:t xml:space="preserve">touche </w:t>
      </w:r>
      <w:r w:rsidRPr="00196D98">
        <w:rPr>
          <w:lang w:val="fr-FR"/>
        </w:rPr>
        <w:t>attachée (dans cet exemple 0) sinon SIOC ne détectera pas une deuxième affectation de la valeur 37 à &amp; Key (car la valeur ne change pas, rien ne se passera).</w:t>
      </w:r>
    </w:p>
    <w:p w:rsidR="00196D98" w:rsidRDefault="00196D98" w:rsidP="00196D98">
      <w:pPr>
        <w:jc w:val="both"/>
        <w:rPr>
          <w:lang w:val="fr-FR"/>
        </w:rPr>
      </w:pPr>
      <w:r w:rsidRPr="00196D98">
        <w:rPr>
          <w:lang w:val="fr-FR"/>
        </w:rPr>
        <w:t xml:space="preserve">Dans le sioc.ini, vous définissez quelle </w:t>
      </w:r>
      <w:r>
        <w:rPr>
          <w:lang w:val="fr-FR"/>
        </w:rPr>
        <w:t>touche</w:t>
      </w:r>
      <w:r w:rsidRPr="00196D98">
        <w:rPr>
          <w:lang w:val="fr-FR"/>
        </w:rPr>
        <w:t xml:space="preserve"> sera envoyée si cette variable Keys reçoit une certaine </w:t>
      </w:r>
      <w:r w:rsidR="00D2002E" w:rsidRPr="00196D98">
        <w:rPr>
          <w:lang w:val="fr-FR"/>
        </w:rPr>
        <w:t>valeur :</w:t>
      </w:r>
    </w:p>
    <w:p w:rsidR="00196D98" w:rsidRDefault="00196D98" w:rsidP="00196D98">
      <w:pPr>
        <w:jc w:val="both"/>
        <w:rPr>
          <w:lang w:val="fr-FR"/>
        </w:rPr>
      </w:pPr>
    </w:p>
    <w:p w:rsidR="00196D98" w:rsidRDefault="00196D98" w:rsidP="00196D98">
      <w:pPr>
        <w:jc w:val="both"/>
        <w:rPr>
          <w:lang w:val="fr-FR"/>
        </w:rPr>
      </w:pPr>
    </w:p>
    <w:p w:rsidR="00196D98" w:rsidRDefault="00196D98" w:rsidP="00196D98">
      <w:pPr>
        <w:jc w:val="both"/>
        <w:rPr>
          <w:lang w:val="fr-FR"/>
        </w:rPr>
      </w:pPr>
      <w:r w:rsidRPr="00196D98">
        <w:rPr>
          <w:lang w:val="fr-FR"/>
        </w:rPr>
        <w:t>[************** MODULE D'ÉMULATEUR DE CLAVIER ***************]</w:t>
      </w:r>
    </w:p>
    <w:p w:rsidR="00595BED" w:rsidRDefault="00595BED" w:rsidP="00196D98">
      <w:pPr>
        <w:jc w:val="both"/>
        <w:rPr>
          <w:lang w:val="fr-FR"/>
        </w:rPr>
      </w:pPr>
    </w:p>
    <w:p w:rsidR="00595BED" w:rsidRDefault="00595BED" w:rsidP="00196D98">
      <w:pPr>
        <w:jc w:val="both"/>
        <w:rPr>
          <w:sz w:val="23"/>
          <w:szCs w:val="23"/>
        </w:rPr>
      </w:pPr>
      <w:r>
        <w:rPr>
          <w:sz w:val="23"/>
          <w:szCs w:val="23"/>
        </w:rPr>
        <w:t xml:space="preserve">window = "Microsoft Flight Simulator X" </w:t>
      </w:r>
    </w:p>
    <w:p w:rsidR="00595BED" w:rsidRDefault="00595BED" w:rsidP="00196D98">
      <w:pPr>
        <w:jc w:val="both"/>
        <w:rPr>
          <w:sz w:val="23"/>
          <w:szCs w:val="23"/>
        </w:rPr>
      </w:pPr>
      <w:r>
        <w:rPr>
          <w:sz w:val="23"/>
          <w:szCs w:val="23"/>
        </w:rPr>
        <w:t>#37=B</w:t>
      </w:r>
    </w:p>
    <w:p w:rsidR="00595BED" w:rsidRDefault="00595BED" w:rsidP="00196D98">
      <w:pPr>
        <w:jc w:val="both"/>
        <w:rPr>
          <w:sz w:val="23"/>
          <w:szCs w:val="23"/>
        </w:rPr>
      </w:pPr>
    </w:p>
    <w:p w:rsidR="00595BED" w:rsidRDefault="00595BED" w:rsidP="00595BED">
      <w:pPr>
        <w:jc w:val="both"/>
        <w:rPr>
          <w:lang w:val="fr-FR"/>
        </w:rPr>
      </w:pPr>
      <w:r w:rsidRPr="00595BED">
        <w:rPr>
          <w:lang w:val="fr-FR"/>
        </w:rPr>
        <w:t xml:space="preserve">Cette méthode fonctionne bien mais elle est plutôt basique dans la manière dont les </w:t>
      </w:r>
      <w:r>
        <w:rPr>
          <w:lang w:val="fr-FR"/>
        </w:rPr>
        <w:t>touches</w:t>
      </w:r>
      <w:r w:rsidRPr="00595BED">
        <w:rPr>
          <w:lang w:val="fr-FR"/>
        </w:rPr>
        <w:t xml:space="preserve"> peuvent être définies.</w:t>
      </w:r>
    </w:p>
    <w:p w:rsidR="00595BED" w:rsidRPr="00595BED" w:rsidRDefault="00595BED" w:rsidP="00595BED">
      <w:pPr>
        <w:jc w:val="both"/>
        <w:rPr>
          <w:lang w:val="fr-FR"/>
        </w:rPr>
      </w:pPr>
    </w:p>
    <w:p w:rsidR="00595BED" w:rsidRDefault="00595BED" w:rsidP="00595BED">
      <w:pPr>
        <w:jc w:val="both"/>
        <w:rPr>
          <w:lang w:val="fr-FR"/>
        </w:rPr>
      </w:pPr>
      <w:r w:rsidRPr="00595BED">
        <w:rPr>
          <w:lang w:val="fr-FR"/>
        </w:rPr>
        <w:t xml:space="preserve">Un avantage est que vous pouvez spécifier la fenêtre à laquelle les </w:t>
      </w:r>
      <w:r>
        <w:rPr>
          <w:lang w:val="fr-FR"/>
        </w:rPr>
        <w:t>touches</w:t>
      </w:r>
      <w:r w:rsidRPr="00595BED">
        <w:rPr>
          <w:lang w:val="fr-FR"/>
        </w:rPr>
        <w:t xml:space="preserve"> seront envoyées, vous pouvez donc l'utiliser pour envoyer des </w:t>
      </w:r>
      <w:r>
        <w:rPr>
          <w:lang w:val="fr-FR"/>
        </w:rPr>
        <w:t>touches</w:t>
      </w:r>
      <w:r w:rsidRPr="00595BED">
        <w:rPr>
          <w:lang w:val="fr-FR"/>
        </w:rPr>
        <w:t xml:space="preserve"> à n'importe quelle fenêtre de programme (bien qu'une seule, et elle doit avoir le focus). Un inconvénient est que vous ne pouvez utiliser cette méthode qu'avec Flight Simulator et SIOC fonctionnant sur le même PC.</w:t>
      </w:r>
    </w:p>
    <w:p w:rsidR="00595BED" w:rsidRDefault="00595BED" w:rsidP="00595BED">
      <w:pPr>
        <w:jc w:val="both"/>
        <w:rPr>
          <w:lang w:val="fr-FR"/>
        </w:rPr>
      </w:pPr>
    </w:p>
    <w:p w:rsidR="00595BED" w:rsidRDefault="00595BED" w:rsidP="00595BED">
      <w:pPr>
        <w:jc w:val="both"/>
        <w:rPr>
          <w:b/>
          <w:bCs/>
          <w:sz w:val="28"/>
          <w:szCs w:val="28"/>
          <w:lang w:val="fr-FR"/>
        </w:rPr>
      </w:pPr>
      <w:r w:rsidRPr="00595BED">
        <w:rPr>
          <w:b/>
          <w:bCs/>
          <w:sz w:val="28"/>
          <w:szCs w:val="28"/>
          <w:lang w:val="fr-FR"/>
        </w:rPr>
        <w:t xml:space="preserve">Méthode </w:t>
      </w:r>
      <w:r w:rsidR="00D2002E" w:rsidRPr="00595BED">
        <w:rPr>
          <w:b/>
          <w:bCs/>
          <w:sz w:val="28"/>
          <w:szCs w:val="28"/>
          <w:lang w:val="fr-FR"/>
        </w:rPr>
        <w:t>2 :</w:t>
      </w:r>
      <w:r w:rsidRPr="00595BED">
        <w:rPr>
          <w:b/>
          <w:bCs/>
          <w:sz w:val="28"/>
          <w:szCs w:val="28"/>
          <w:lang w:val="fr-FR"/>
        </w:rPr>
        <w:t xml:space="preserve"> utilisation de boutons virtuels FSUIPC dans SIOC</w:t>
      </w:r>
    </w:p>
    <w:p w:rsidR="00595BED" w:rsidRDefault="00595BED" w:rsidP="00595BED">
      <w:pPr>
        <w:jc w:val="both"/>
        <w:rPr>
          <w:b/>
          <w:bCs/>
          <w:sz w:val="28"/>
          <w:szCs w:val="28"/>
          <w:lang w:val="fr-FR"/>
        </w:rPr>
      </w:pPr>
    </w:p>
    <w:p w:rsidR="00595BED" w:rsidRDefault="00595BED" w:rsidP="00595BED">
      <w:pPr>
        <w:jc w:val="both"/>
        <w:rPr>
          <w:lang w:val="fr-FR"/>
        </w:rPr>
      </w:pPr>
      <w:r w:rsidRPr="00595BED">
        <w:rPr>
          <w:lang w:val="fr-FR"/>
        </w:rPr>
        <w:t xml:space="preserve">Il existe un moyen plus simple, plus convivial et plus puissant de générer des </w:t>
      </w:r>
      <w:r>
        <w:rPr>
          <w:lang w:val="fr-FR"/>
        </w:rPr>
        <w:t>touches</w:t>
      </w:r>
      <w:r w:rsidRPr="00595BED">
        <w:rPr>
          <w:lang w:val="fr-FR"/>
        </w:rPr>
        <w:t xml:space="preserve"> à partir de SIOC, il est basé sur les fonctionnalités fournies par FSUIPC.</w:t>
      </w:r>
    </w:p>
    <w:p w:rsidR="00595BED" w:rsidRPr="00595BED" w:rsidRDefault="00595BED" w:rsidP="00595BED">
      <w:pPr>
        <w:jc w:val="both"/>
        <w:rPr>
          <w:lang w:val="fr-FR"/>
        </w:rPr>
      </w:pPr>
    </w:p>
    <w:p w:rsidR="00595BED" w:rsidRDefault="00595BED" w:rsidP="00595BED">
      <w:pPr>
        <w:jc w:val="both"/>
        <w:rPr>
          <w:lang w:val="fr-FR"/>
        </w:rPr>
      </w:pPr>
      <w:r w:rsidRPr="00595BED">
        <w:rPr>
          <w:lang w:val="fr-FR"/>
        </w:rPr>
        <w:t xml:space="preserve">FSUIPC contient le concept d'un joystick virtuel avec 32 boutons. Neuf de ces joysticks, chacun DWORD long (4 octets), sont disponibles à partir </w:t>
      </w:r>
      <w:r>
        <w:rPr>
          <w:lang w:val="fr-FR"/>
        </w:rPr>
        <w:t>de l’offset</w:t>
      </w:r>
      <w:r w:rsidR="00D2002E">
        <w:rPr>
          <w:lang w:val="fr-FR"/>
        </w:rPr>
        <w:t xml:space="preserve"> </w:t>
      </w:r>
      <w:r w:rsidRPr="00595BED">
        <w:rPr>
          <w:lang w:val="fr-FR"/>
        </w:rPr>
        <w:t>FSUIPC 0x3340 (voir FSUIPC for Programmers.doc dans le FSUIPC SDK</w:t>
      </w:r>
      <w:r w:rsidR="00D2002E" w:rsidRPr="00595BED">
        <w:rPr>
          <w:lang w:val="fr-FR"/>
        </w:rPr>
        <w:t>) :</w:t>
      </w:r>
    </w:p>
    <w:p w:rsidR="00595BED" w:rsidRPr="00595BED" w:rsidRDefault="00595BED" w:rsidP="00595BED">
      <w:pPr>
        <w:jc w:val="both"/>
        <w:rPr>
          <w:lang w:val="fr-FR"/>
        </w:rPr>
      </w:pPr>
    </w:p>
    <w:p w:rsidR="00595BED" w:rsidRDefault="00595BED" w:rsidP="00595BED">
      <w:pPr>
        <w:ind w:left="720"/>
        <w:jc w:val="both"/>
        <w:rPr>
          <w:i/>
          <w:iCs/>
          <w:lang w:val="fr-FR"/>
        </w:rPr>
      </w:pPr>
      <w:r w:rsidRPr="00595BED">
        <w:rPr>
          <w:i/>
          <w:iCs/>
          <w:lang w:val="fr-FR"/>
        </w:rPr>
        <w:t>"Chaque DWORD représente un joystick avec 32 boutons. Si un programme externe active ou efface un bit dans l'un de ces 9 DWORDS, la page" Buttons "de FSUIPC enregistrera le changement d'une opération de bouton dans l'un des Joystick numéros 64 à 73 (correspondant aux 9 DWORDS). Ainsi, FSUIPC peut être utilisé pour programmer toute action souhaitée par l'utilisateur. "</w:t>
      </w:r>
    </w:p>
    <w:p w:rsidR="00595BED" w:rsidRPr="00595BED" w:rsidRDefault="00595BED" w:rsidP="00595BED">
      <w:pPr>
        <w:ind w:left="720"/>
        <w:jc w:val="both"/>
        <w:rPr>
          <w:i/>
          <w:iCs/>
          <w:lang w:val="fr-FR"/>
        </w:rPr>
      </w:pPr>
    </w:p>
    <w:p w:rsidR="00595BED" w:rsidRDefault="00595BED" w:rsidP="00595BED">
      <w:pPr>
        <w:jc w:val="both"/>
        <w:rPr>
          <w:lang w:val="fr-FR"/>
        </w:rPr>
      </w:pPr>
      <w:r w:rsidRPr="00595BED">
        <w:rPr>
          <w:lang w:val="fr-FR"/>
        </w:rPr>
        <w:t xml:space="preserve">Dans la petite partie suivante du code SIOC, nous laissons SIOC basculer le bit 0 du joystick FSUIPC 64 en appuyant sur un bouton-poussoir momentané connecté à l'entrée </w:t>
      </w:r>
      <w:r w:rsidR="00D2002E" w:rsidRPr="00595BED">
        <w:rPr>
          <w:lang w:val="fr-FR"/>
        </w:rPr>
        <w:t>116 :</w:t>
      </w:r>
    </w:p>
    <w:p w:rsidR="00595BED" w:rsidRDefault="00595BED" w:rsidP="00595BED">
      <w:pPr>
        <w:jc w:val="both"/>
        <w:rPr>
          <w:lang w:val="fr-FR"/>
        </w:rPr>
      </w:pPr>
    </w:p>
    <w:p w:rsidR="00595BED" w:rsidRDefault="00595BED" w:rsidP="00595BED">
      <w:pPr>
        <w:jc w:val="both"/>
        <w:rPr>
          <w:rFonts w:ascii="Arial" w:hAnsi="Arial" w:cs="Arial"/>
          <w:color w:val="0070C0"/>
        </w:rPr>
      </w:pPr>
      <w:r w:rsidRPr="00595BED">
        <w:rPr>
          <w:rFonts w:ascii="Arial" w:hAnsi="Arial" w:cs="Arial"/>
          <w:color w:val="0070C0"/>
        </w:rPr>
        <w:t xml:space="preserve">Var 1 Link IOCARD_SW Input 116 Type I </w:t>
      </w:r>
    </w:p>
    <w:p w:rsidR="00595BED" w:rsidRDefault="00595BED" w:rsidP="00595BED">
      <w:pPr>
        <w:jc w:val="both"/>
        <w:rPr>
          <w:rFonts w:ascii="Arial" w:hAnsi="Arial" w:cs="Arial"/>
          <w:color w:val="0070C0"/>
        </w:rPr>
      </w:pPr>
      <w:r w:rsidRPr="00595BED">
        <w:rPr>
          <w:rFonts w:ascii="Arial" w:hAnsi="Arial" w:cs="Arial"/>
          <w:color w:val="0070C0"/>
        </w:rPr>
        <w:t xml:space="preserve">{ </w:t>
      </w:r>
    </w:p>
    <w:p w:rsidR="00595BED" w:rsidRDefault="00595BED" w:rsidP="00595BED">
      <w:pPr>
        <w:jc w:val="both"/>
        <w:rPr>
          <w:rFonts w:ascii="Arial" w:hAnsi="Arial" w:cs="Arial"/>
          <w:color w:val="0070C0"/>
        </w:rPr>
      </w:pPr>
      <w:r w:rsidRPr="00595BED">
        <w:rPr>
          <w:rFonts w:ascii="Arial" w:hAnsi="Arial" w:cs="Arial"/>
          <w:color w:val="0070C0"/>
        </w:rPr>
        <w:t xml:space="preserve">&amp;FO_JoyStick64 = CHANGEBIT 0 v1 // toggle bit 0 of joystick 64 </w:t>
      </w:r>
    </w:p>
    <w:p w:rsidR="00595BED" w:rsidRDefault="00595BED" w:rsidP="00595BED">
      <w:pPr>
        <w:jc w:val="both"/>
        <w:rPr>
          <w:rFonts w:ascii="Arial" w:hAnsi="Arial" w:cs="Arial"/>
          <w:color w:val="0070C0"/>
        </w:rPr>
      </w:pPr>
      <w:r w:rsidRPr="00595BED">
        <w:rPr>
          <w:rFonts w:ascii="Arial" w:hAnsi="Arial" w:cs="Arial"/>
          <w:color w:val="0070C0"/>
        </w:rPr>
        <w:lastRenderedPageBreak/>
        <w:t xml:space="preserve">} </w:t>
      </w:r>
    </w:p>
    <w:p w:rsidR="00595BED" w:rsidRDefault="00595BED" w:rsidP="00595BED">
      <w:pPr>
        <w:jc w:val="both"/>
        <w:rPr>
          <w:rFonts w:ascii="Arial" w:hAnsi="Arial" w:cs="Arial"/>
          <w:color w:val="0070C0"/>
        </w:rPr>
      </w:pPr>
      <w:r w:rsidRPr="00595BED">
        <w:rPr>
          <w:rFonts w:ascii="Arial" w:hAnsi="Arial" w:cs="Arial"/>
          <w:color w:val="0070C0"/>
        </w:rPr>
        <w:t>Var 2 name FO_JoyStick64 Link FSUIPC_OUT Offset $3340 Length 4</w:t>
      </w:r>
    </w:p>
    <w:p w:rsidR="00595BED" w:rsidRDefault="00595BED" w:rsidP="00595BED">
      <w:pPr>
        <w:jc w:val="both"/>
        <w:rPr>
          <w:rFonts w:ascii="Arial" w:hAnsi="Arial" w:cs="Arial"/>
          <w:color w:val="0070C0"/>
        </w:rPr>
      </w:pPr>
    </w:p>
    <w:p w:rsidR="00595BED" w:rsidRDefault="00595BED" w:rsidP="00595BED">
      <w:pPr>
        <w:jc w:val="both"/>
        <w:rPr>
          <w:lang w:val="fr-FR"/>
        </w:rPr>
      </w:pPr>
      <w:r w:rsidRPr="00595BED">
        <w:rPr>
          <w:lang w:val="fr-FR"/>
        </w:rPr>
        <w:t xml:space="preserve">Simple n'est-ce </w:t>
      </w:r>
      <w:r w:rsidR="00D2002E" w:rsidRPr="00595BED">
        <w:rPr>
          <w:lang w:val="fr-FR"/>
        </w:rPr>
        <w:t>pas ?</w:t>
      </w:r>
      <w:r w:rsidRPr="00595BED">
        <w:rPr>
          <w:lang w:val="fr-FR"/>
        </w:rPr>
        <w:t xml:space="preserve"> Nous pourrions faire exactement la même chose pour les 31 autres boutons du Joystick 64 ou pour chaque bouton des 8 autres Joysticks.</w:t>
      </w:r>
    </w:p>
    <w:p w:rsidR="00595BED" w:rsidRPr="00595BED" w:rsidRDefault="00595BED" w:rsidP="00595BED">
      <w:pPr>
        <w:jc w:val="both"/>
        <w:rPr>
          <w:lang w:val="fr-FR"/>
        </w:rPr>
      </w:pPr>
    </w:p>
    <w:p w:rsidR="00595BED" w:rsidRDefault="00595BED" w:rsidP="00595BED">
      <w:pPr>
        <w:jc w:val="both"/>
        <w:rPr>
          <w:lang w:val="fr-FR"/>
        </w:rPr>
      </w:pPr>
      <w:r w:rsidRPr="00595BED">
        <w:rPr>
          <w:lang w:val="fr-FR"/>
        </w:rPr>
        <w:t xml:space="preserve">En supposant que SIOC exécute ce code SIOC, nous démarrons Flight Simulator, ouvrons le module FSUIPC et nous sélectionnons l'onglet "Buttons + Switches". Si nous appuyons maintenant sur notre bouton, les informations suivantes </w:t>
      </w:r>
      <w:r w:rsidR="00D2002E" w:rsidRPr="00595BED">
        <w:rPr>
          <w:lang w:val="fr-FR"/>
        </w:rPr>
        <w:t>apparaîtront :</w:t>
      </w:r>
    </w:p>
    <w:p w:rsidR="00595BED" w:rsidRDefault="00595BED" w:rsidP="00595BED">
      <w:pPr>
        <w:jc w:val="both"/>
        <w:rPr>
          <w:lang w:val="fr-FR"/>
        </w:rPr>
      </w:pPr>
    </w:p>
    <w:p w:rsidR="00595BED" w:rsidRDefault="00595BED" w:rsidP="00595BED">
      <w:pPr>
        <w:jc w:val="both"/>
        <w:rPr>
          <w:lang w:val="fr-FR"/>
        </w:rPr>
      </w:pPr>
    </w:p>
    <w:p w:rsidR="00595BED" w:rsidRDefault="00595BED" w:rsidP="00595BED">
      <w:pPr>
        <w:jc w:val="both"/>
        <w:rPr>
          <w:lang w:val="fr-FR"/>
        </w:rPr>
      </w:pPr>
      <w:r w:rsidRPr="00595BED">
        <w:rPr>
          <w:noProof/>
          <w:lang w:val="fr-FR"/>
        </w:rPr>
        <w:drawing>
          <wp:inline distT="0" distB="0" distL="0" distR="0">
            <wp:extent cx="4865370" cy="3597275"/>
            <wp:effectExtent l="0" t="0" r="0" b="317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5370" cy="3597275"/>
                    </a:xfrm>
                    <a:prstGeom prst="rect">
                      <a:avLst/>
                    </a:prstGeom>
                    <a:noFill/>
                    <a:ln>
                      <a:noFill/>
                    </a:ln>
                  </pic:spPr>
                </pic:pic>
              </a:graphicData>
            </a:graphic>
          </wp:inline>
        </w:drawing>
      </w:r>
    </w:p>
    <w:p w:rsidR="00595BED" w:rsidRDefault="00595BED" w:rsidP="00595BED">
      <w:pPr>
        <w:jc w:val="both"/>
        <w:rPr>
          <w:lang w:val="fr-FR"/>
        </w:rPr>
      </w:pPr>
    </w:p>
    <w:p w:rsidR="00595BED" w:rsidRDefault="00595BED" w:rsidP="00595BED">
      <w:pPr>
        <w:jc w:val="both"/>
        <w:rPr>
          <w:lang w:val="fr-FR"/>
        </w:rPr>
      </w:pPr>
      <w:r w:rsidRPr="00595BED">
        <w:rPr>
          <w:lang w:val="fr-FR"/>
        </w:rPr>
        <w:t xml:space="preserve">On voit le Joystick numéro 64 et le bouton 0 est </w:t>
      </w:r>
      <w:r w:rsidR="00D2002E" w:rsidRPr="00595BED">
        <w:rPr>
          <w:lang w:val="fr-FR"/>
        </w:rPr>
        <w:t>reconnu !</w:t>
      </w:r>
    </w:p>
    <w:p w:rsidR="001127CA" w:rsidRPr="00595BED" w:rsidRDefault="001127CA" w:rsidP="00595BED">
      <w:pPr>
        <w:jc w:val="both"/>
        <w:rPr>
          <w:lang w:val="fr-FR"/>
        </w:rPr>
      </w:pPr>
    </w:p>
    <w:p w:rsidR="00595BED" w:rsidRPr="00595BED" w:rsidRDefault="00595BED" w:rsidP="00595BED">
      <w:pPr>
        <w:jc w:val="both"/>
        <w:rPr>
          <w:lang w:val="fr-FR"/>
        </w:rPr>
      </w:pPr>
      <w:r w:rsidRPr="00595BED">
        <w:rPr>
          <w:lang w:val="fr-FR"/>
        </w:rPr>
        <w:t xml:space="preserve">Maintenant, nous `` cochons '' Sélectionner pour appuyer sur la touche, cliquez sur Définir et </w:t>
      </w:r>
      <w:r w:rsidR="00D2002E" w:rsidRPr="00595BED">
        <w:rPr>
          <w:lang w:val="fr-FR"/>
        </w:rPr>
        <w:t>saisissez-la</w:t>
      </w:r>
      <w:r w:rsidRPr="00595BED">
        <w:rPr>
          <w:lang w:val="fr-FR"/>
        </w:rPr>
        <w:t xml:space="preserve"> (les) touche (-s) (sur notre clavier) que nous voulons envoyer par FSUIPC si ce bouton virtuel est enfoncé (à nouveau).</w:t>
      </w:r>
    </w:p>
    <w:p w:rsidR="00595BED" w:rsidRDefault="00595BED" w:rsidP="00595BED">
      <w:pPr>
        <w:jc w:val="both"/>
        <w:rPr>
          <w:lang w:val="fr-FR"/>
        </w:rPr>
      </w:pPr>
      <w:r w:rsidRPr="00595BED">
        <w:rPr>
          <w:lang w:val="fr-FR"/>
        </w:rPr>
        <w:t xml:space="preserve">Contrairement à la méthode 1, FSUIPC envoie toujours les clés à la fenêtre active actuelle sur le PC de </w:t>
      </w:r>
      <w:r w:rsidR="00D2002E" w:rsidRPr="00595BED">
        <w:rPr>
          <w:lang w:val="fr-FR"/>
        </w:rPr>
        <w:t>Flight Sim</w:t>
      </w:r>
      <w:r w:rsidRPr="00595BED">
        <w:rPr>
          <w:lang w:val="fr-FR"/>
        </w:rPr>
        <w:t>. Notez que cela fonctionne également sur un réseau, via wideFS.</w:t>
      </w:r>
    </w:p>
    <w:p w:rsidR="001127CA" w:rsidRPr="00595BED" w:rsidRDefault="001127CA" w:rsidP="00595BED">
      <w:pPr>
        <w:jc w:val="both"/>
        <w:rPr>
          <w:lang w:val="fr-FR"/>
        </w:rPr>
      </w:pPr>
    </w:p>
    <w:p w:rsidR="00595BED" w:rsidRDefault="00595BED" w:rsidP="00595BED">
      <w:pPr>
        <w:jc w:val="both"/>
        <w:rPr>
          <w:lang w:val="fr-FR"/>
        </w:rPr>
      </w:pPr>
      <w:r w:rsidRPr="00595BED">
        <w:rPr>
          <w:lang w:val="fr-FR"/>
        </w:rPr>
        <w:t>Notez que FSUIPC est très puissant, nous pouvons faire beaucoup plus comme spécifier l'envoi de la clé à plusieurs reprises lorsque le bouton est enfoncé, ou pour générer une autre clé si le bouton est relâché. Nous pouvons également faire autre chose que l'envoi de clés, comme sélectionner un contrôle FS ou l'un des contrôles PM.</w:t>
      </w:r>
    </w:p>
    <w:p w:rsidR="001127CA" w:rsidRPr="00595BED" w:rsidRDefault="001127CA" w:rsidP="00595BED">
      <w:pPr>
        <w:jc w:val="both"/>
        <w:rPr>
          <w:lang w:val="fr-FR"/>
        </w:rPr>
      </w:pPr>
    </w:p>
    <w:p w:rsidR="00595BED" w:rsidRDefault="00595BED" w:rsidP="00595BED">
      <w:pPr>
        <w:jc w:val="both"/>
        <w:rPr>
          <w:lang w:val="fr-FR"/>
        </w:rPr>
      </w:pPr>
      <w:r w:rsidRPr="00595BED">
        <w:rPr>
          <w:lang w:val="fr-FR"/>
        </w:rPr>
        <w:t xml:space="preserve">Notez également que peu importe où votre programme SIOC s'exécute, les boutons virtuels seront toujours reconnus par FSUIPC sur votre PC </w:t>
      </w:r>
      <w:r w:rsidR="00D2002E" w:rsidRPr="00595BED">
        <w:rPr>
          <w:lang w:val="fr-FR"/>
        </w:rPr>
        <w:t>Flight Sim</w:t>
      </w:r>
      <w:r w:rsidRPr="00595BED">
        <w:rPr>
          <w:lang w:val="fr-FR"/>
        </w:rPr>
        <w:t>.</w:t>
      </w:r>
    </w:p>
    <w:p w:rsidR="001127CA" w:rsidRDefault="001127CA" w:rsidP="00595BED">
      <w:pPr>
        <w:jc w:val="both"/>
        <w:rPr>
          <w:lang w:val="fr-FR"/>
        </w:rPr>
      </w:pPr>
    </w:p>
    <w:p w:rsidR="001127CA" w:rsidRDefault="001127CA" w:rsidP="00595BED">
      <w:pPr>
        <w:jc w:val="both"/>
        <w:rPr>
          <w:lang w:val="fr-FR"/>
        </w:rPr>
      </w:pPr>
    </w:p>
    <w:p w:rsidR="001127CA" w:rsidRDefault="001127CA" w:rsidP="00595BED">
      <w:pPr>
        <w:jc w:val="both"/>
        <w:rPr>
          <w:lang w:val="fr-FR"/>
        </w:rPr>
      </w:pPr>
    </w:p>
    <w:p w:rsidR="001127CA" w:rsidRDefault="001127CA" w:rsidP="00595BED">
      <w:pPr>
        <w:jc w:val="both"/>
        <w:rPr>
          <w:b/>
          <w:bCs/>
          <w:color w:val="00B0F0"/>
          <w:sz w:val="40"/>
          <w:szCs w:val="40"/>
          <w:lang w:val="fr-FR"/>
        </w:rPr>
      </w:pPr>
      <w:bookmarkStart w:id="38" w:name="Controle_FSUIPC"/>
      <w:r w:rsidRPr="001127CA">
        <w:rPr>
          <w:b/>
          <w:bCs/>
          <w:color w:val="00B0F0"/>
          <w:sz w:val="40"/>
          <w:szCs w:val="40"/>
          <w:lang w:val="fr-FR"/>
        </w:rPr>
        <w:lastRenderedPageBreak/>
        <w:t>Envoyer le contrôle FSUIPC dans SIOC</w:t>
      </w:r>
    </w:p>
    <w:bookmarkEnd w:id="38"/>
    <w:p w:rsidR="001127CA" w:rsidRDefault="001127CA" w:rsidP="00595BED">
      <w:pPr>
        <w:jc w:val="both"/>
        <w:rPr>
          <w:b/>
          <w:bCs/>
          <w:color w:val="00B0F0"/>
          <w:sz w:val="40"/>
          <w:szCs w:val="40"/>
          <w:lang w:val="fr-FR"/>
        </w:rPr>
      </w:pPr>
    </w:p>
    <w:p w:rsidR="001127CA" w:rsidRDefault="001127CA" w:rsidP="001127CA">
      <w:pPr>
        <w:jc w:val="both"/>
        <w:rPr>
          <w:lang w:val="fr-FR"/>
        </w:rPr>
      </w:pPr>
      <w:r w:rsidRPr="001127CA">
        <w:rPr>
          <w:lang w:val="fr-FR"/>
        </w:rPr>
        <w:t xml:space="preserve">À partir du "FSUIPC for </w:t>
      </w:r>
      <w:r w:rsidR="00D2002E" w:rsidRPr="001127CA">
        <w:rPr>
          <w:lang w:val="fr-FR"/>
        </w:rPr>
        <w:t>Programmers.pdf » :</w:t>
      </w:r>
    </w:p>
    <w:p w:rsidR="001127CA" w:rsidRPr="001127CA" w:rsidRDefault="001127CA" w:rsidP="001127CA">
      <w:pPr>
        <w:jc w:val="both"/>
        <w:rPr>
          <w:lang w:val="fr-FR"/>
        </w:rPr>
      </w:pPr>
    </w:p>
    <w:p w:rsidR="001127CA" w:rsidRDefault="001127CA" w:rsidP="001127CA">
      <w:pPr>
        <w:ind w:left="720"/>
        <w:jc w:val="both"/>
        <w:rPr>
          <w:i/>
          <w:iCs/>
          <w:lang w:val="fr-FR"/>
        </w:rPr>
      </w:pPr>
      <w:r w:rsidRPr="001127CA">
        <w:rPr>
          <w:i/>
          <w:iCs/>
          <w:lang w:val="fr-FR"/>
        </w:rPr>
        <w:t>FSUIPC offset 3110 $ (longueur 8) exploite une installation pour envoyer des</w:t>
      </w:r>
      <w:r w:rsidR="00D2002E" w:rsidRPr="001127CA">
        <w:rPr>
          <w:i/>
          <w:iCs/>
          <w:lang w:val="fr-FR"/>
        </w:rPr>
        <w:t xml:space="preserve"> « commandes »</w:t>
      </w:r>
      <w:r w:rsidRPr="001127CA">
        <w:rPr>
          <w:i/>
          <w:iCs/>
          <w:lang w:val="fr-FR"/>
        </w:rPr>
        <w:t xml:space="preserve"> au simulateur de vol. Ecrivez les 8 octets pour les contrôles qui utilisent une valeur, mais seulement 4 suffiront pour les types</w:t>
      </w:r>
      <w:r w:rsidR="00D2002E" w:rsidRPr="001127CA">
        <w:rPr>
          <w:i/>
          <w:iCs/>
          <w:lang w:val="fr-FR"/>
        </w:rPr>
        <w:t xml:space="preserve"> « bouton »</w:t>
      </w:r>
      <w:r w:rsidRPr="001127CA">
        <w:rPr>
          <w:i/>
          <w:iCs/>
          <w:lang w:val="fr-FR"/>
        </w:rPr>
        <w:t>. (La liste des contrôles peut être trouvée dans "List of FS2004 Controls.pdf")</w:t>
      </w:r>
    </w:p>
    <w:p w:rsidR="001127CA" w:rsidRPr="001127CA" w:rsidRDefault="001127CA" w:rsidP="001127CA">
      <w:pPr>
        <w:ind w:left="720"/>
        <w:jc w:val="both"/>
        <w:rPr>
          <w:i/>
          <w:iCs/>
          <w:lang w:val="fr-FR"/>
        </w:rPr>
      </w:pPr>
    </w:p>
    <w:p w:rsidR="001127CA" w:rsidRDefault="001127CA" w:rsidP="001127CA">
      <w:pPr>
        <w:jc w:val="both"/>
        <w:rPr>
          <w:lang w:val="fr-FR"/>
        </w:rPr>
      </w:pPr>
      <w:r w:rsidRPr="001127CA">
        <w:rPr>
          <w:lang w:val="fr-FR"/>
        </w:rPr>
        <w:t xml:space="preserve">Dans SIOC, nous pouvons envoyer un tel contrôle FSUIPC (avec paramètre optionnel) comme </w:t>
      </w:r>
      <w:r w:rsidR="00D2002E" w:rsidRPr="001127CA">
        <w:rPr>
          <w:lang w:val="fr-FR"/>
        </w:rPr>
        <w:t>ceci :</w:t>
      </w:r>
    </w:p>
    <w:p w:rsidR="001127CA" w:rsidRDefault="001127CA" w:rsidP="001127CA">
      <w:pPr>
        <w:jc w:val="both"/>
        <w:rPr>
          <w:lang w:val="fr-FR"/>
        </w:rPr>
      </w:pPr>
    </w:p>
    <w:p w:rsidR="001127CA" w:rsidRDefault="001127CA" w:rsidP="001127CA">
      <w:pPr>
        <w:jc w:val="both"/>
        <w:rPr>
          <w:rFonts w:ascii="Arial" w:hAnsi="Arial" w:cs="Arial"/>
          <w:color w:val="0070C0"/>
        </w:rPr>
      </w:pPr>
      <w:r w:rsidRPr="001127CA">
        <w:rPr>
          <w:rFonts w:ascii="Arial" w:hAnsi="Arial" w:cs="Arial"/>
          <w:color w:val="0070C0"/>
        </w:rPr>
        <w:t xml:space="preserve">Var 1 name FS_CONTROL Link FSUIPC_OUT Offset $3110 Length 4 </w:t>
      </w:r>
    </w:p>
    <w:p w:rsidR="001127CA" w:rsidRDefault="001127CA" w:rsidP="001127CA">
      <w:pPr>
        <w:jc w:val="both"/>
        <w:rPr>
          <w:rFonts w:ascii="Arial" w:hAnsi="Arial" w:cs="Arial"/>
          <w:color w:val="0070C0"/>
        </w:rPr>
      </w:pPr>
    </w:p>
    <w:p w:rsidR="001127CA" w:rsidRDefault="001127CA" w:rsidP="001127CA">
      <w:pPr>
        <w:jc w:val="both"/>
        <w:rPr>
          <w:rFonts w:ascii="Arial" w:hAnsi="Arial" w:cs="Arial"/>
          <w:color w:val="0070C0"/>
        </w:rPr>
      </w:pPr>
      <w:r w:rsidRPr="001127CA">
        <w:rPr>
          <w:rFonts w:ascii="Arial" w:hAnsi="Arial" w:cs="Arial"/>
          <w:color w:val="0070C0"/>
        </w:rPr>
        <w:t xml:space="preserve">Var 2 name FS_PAR Link FSUIPC_OUT Offset $3114 Length 4 </w:t>
      </w:r>
    </w:p>
    <w:p w:rsidR="001127CA" w:rsidRDefault="001127CA" w:rsidP="001127CA">
      <w:pPr>
        <w:jc w:val="both"/>
        <w:rPr>
          <w:rFonts w:ascii="Arial" w:hAnsi="Arial" w:cs="Arial"/>
          <w:color w:val="0070C0"/>
        </w:rPr>
      </w:pPr>
    </w:p>
    <w:p w:rsidR="001127CA" w:rsidRDefault="001127CA" w:rsidP="001127CA">
      <w:pPr>
        <w:jc w:val="both"/>
        <w:rPr>
          <w:rFonts w:ascii="Arial" w:hAnsi="Arial" w:cs="Arial"/>
          <w:color w:val="0070C0"/>
        </w:rPr>
      </w:pPr>
      <w:r w:rsidRPr="001127CA">
        <w:rPr>
          <w:rFonts w:ascii="Arial" w:hAnsi="Arial" w:cs="Arial"/>
          <w:color w:val="0070C0"/>
        </w:rPr>
        <w:t xml:space="preserve">Var 3 Link IOCARD_SW Input 12 Type P </w:t>
      </w:r>
    </w:p>
    <w:p w:rsidR="001127CA" w:rsidRDefault="001127CA" w:rsidP="001127CA">
      <w:pPr>
        <w:jc w:val="both"/>
        <w:rPr>
          <w:rFonts w:ascii="Arial" w:hAnsi="Arial" w:cs="Arial"/>
          <w:color w:val="0070C0"/>
        </w:rPr>
      </w:pPr>
      <w:r w:rsidRPr="001127CA">
        <w:rPr>
          <w:rFonts w:ascii="Arial" w:hAnsi="Arial" w:cs="Arial"/>
          <w:color w:val="0070C0"/>
        </w:rPr>
        <w:t>{</w:t>
      </w:r>
    </w:p>
    <w:p w:rsidR="001127CA" w:rsidRDefault="001127CA" w:rsidP="001127CA">
      <w:pPr>
        <w:jc w:val="both"/>
        <w:rPr>
          <w:rFonts w:ascii="Arial" w:hAnsi="Arial" w:cs="Arial"/>
          <w:color w:val="0070C0"/>
        </w:rPr>
      </w:pPr>
      <w:r w:rsidRPr="001127CA">
        <w:rPr>
          <w:rFonts w:ascii="Arial" w:hAnsi="Arial" w:cs="Arial"/>
          <w:color w:val="0070C0"/>
        </w:rPr>
        <w:t xml:space="preserve"> &amp;FS_PAR = 1 </w:t>
      </w:r>
    </w:p>
    <w:p w:rsidR="001127CA" w:rsidRDefault="001127CA" w:rsidP="001127CA">
      <w:pPr>
        <w:jc w:val="both"/>
        <w:rPr>
          <w:rFonts w:ascii="Arial" w:hAnsi="Arial" w:cs="Arial"/>
          <w:color w:val="0070C0"/>
        </w:rPr>
      </w:pPr>
      <w:r w:rsidRPr="001127CA">
        <w:rPr>
          <w:rFonts w:ascii="Arial" w:hAnsi="Arial" w:cs="Arial"/>
          <w:color w:val="0070C0"/>
        </w:rPr>
        <w:t xml:space="preserve">&amp;FS_CONTROL = 66712 </w:t>
      </w:r>
    </w:p>
    <w:p w:rsidR="001127CA" w:rsidRDefault="001127CA" w:rsidP="001127CA">
      <w:pPr>
        <w:jc w:val="both"/>
        <w:rPr>
          <w:rFonts w:ascii="Arial" w:hAnsi="Arial" w:cs="Arial"/>
          <w:color w:val="0070C0"/>
        </w:rPr>
      </w:pPr>
      <w:r w:rsidRPr="001127CA">
        <w:rPr>
          <w:rFonts w:ascii="Arial" w:hAnsi="Arial" w:cs="Arial"/>
          <w:color w:val="0070C0"/>
        </w:rPr>
        <w:t xml:space="preserve">&amp;FS_CONTROL = DELAY 0 10 </w:t>
      </w:r>
    </w:p>
    <w:p w:rsidR="001127CA" w:rsidRDefault="001127CA" w:rsidP="001127CA">
      <w:pPr>
        <w:jc w:val="both"/>
        <w:rPr>
          <w:rFonts w:ascii="Arial" w:hAnsi="Arial" w:cs="Arial"/>
          <w:color w:val="0070C0"/>
        </w:rPr>
      </w:pPr>
      <w:r w:rsidRPr="001127CA">
        <w:rPr>
          <w:rFonts w:ascii="Arial" w:hAnsi="Arial" w:cs="Arial"/>
          <w:color w:val="0070C0"/>
        </w:rPr>
        <w:t>}</w:t>
      </w:r>
    </w:p>
    <w:p w:rsidR="001127CA" w:rsidRDefault="001127CA" w:rsidP="001127CA">
      <w:pPr>
        <w:jc w:val="both"/>
        <w:rPr>
          <w:rFonts w:ascii="Arial" w:hAnsi="Arial" w:cs="Arial"/>
          <w:color w:val="0070C0"/>
        </w:rPr>
      </w:pPr>
    </w:p>
    <w:p w:rsidR="001127CA" w:rsidRDefault="001127CA" w:rsidP="001127CA">
      <w:pPr>
        <w:jc w:val="both"/>
        <w:rPr>
          <w:rFonts w:ascii="Arial" w:hAnsi="Arial" w:cs="Arial"/>
          <w:color w:val="0070C0"/>
        </w:rPr>
      </w:pPr>
    </w:p>
    <w:p w:rsidR="001127CA" w:rsidRDefault="001127CA" w:rsidP="001127CA">
      <w:pPr>
        <w:jc w:val="both"/>
        <w:rPr>
          <w:lang w:val="fr-FR"/>
        </w:rPr>
      </w:pPr>
      <w:r w:rsidRPr="001127CA">
        <w:rPr>
          <w:lang w:val="fr-FR"/>
        </w:rPr>
        <w:t xml:space="preserve">Dans cet exemple, chaque fois que le bouton est enfoncé, nous envoyons d'abord une valeur 1 puis le contrôle (code) 66712. Notez qu'après un délai de 100 ms, nous réinitialisons Var FS_CONTROL, sinon il ne détectera pas qu'un autre FS_CONTROL 66712 doit être </w:t>
      </w:r>
      <w:r w:rsidR="00D2002E" w:rsidRPr="001127CA">
        <w:rPr>
          <w:lang w:val="fr-FR"/>
        </w:rPr>
        <w:t>envoyé.</w:t>
      </w:r>
    </w:p>
    <w:p w:rsidR="001127CA" w:rsidRPr="001127CA" w:rsidRDefault="001127CA" w:rsidP="001127CA">
      <w:pPr>
        <w:jc w:val="both"/>
        <w:rPr>
          <w:lang w:val="fr-FR"/>
        </w:rPr>
      </w:pPr>
    </w:p>
    <w:p w:rsidR="001127CA" w:rsidRDefault="001127CA" w:rsidP="001127CA">
      <w:pPr>
        <w:jc w:val="both"/>
        <w:rPr>
          <w:lang w:val="fr-FR"/>
        </w:rPr>
      </w:pPr>
      <w:r w:rsidRPr="001127CA">
        <w:rPr>
          <w:lang w:val="fr-FR"/>
        </w:rPr>
        <w:t>Un bel exemple de la façon dont vous pouvez l'utiliser est la configuration du QNH.</w:t>
      </w:r>
    </w:p>
    <w:p w:rsidR="00A05FA2" w:rsidRDefault="00A05FA2" w:rsidP="001127CA">
      <w:pPr>
        <w:jc w:val="both"/>
        <w:rPr>
          <w:lang w:val="fr-FR"/>
        </w:rPr>
      </w:pPr>
    </w:p>
    <w:p w:rsidR="00A05FA2" w:rsidRDefault="00A05FA2" w:rsidP="001127CA">
      <w:pPr>
        <w:jc w:val="both"/>
        <w:rPr>
          <w:lang w:val="fr-FR"/>
        </w:rPr>
      </w:pPr>
    </w:p>
    <w:p w:rsidR="00A05FA2" w:rsidRDefault="00A05FA2" w:rsidP="00A05FA2">
      <w:pPr>
        <w:jc w:val="both"/>
        <w:rPr>
          <w:b/>
          <w:bCs/>
          <w:color w:val="0070C0"/>
          <w:sz w:val="40"/>
          <w:szCs w:val="40"/>
          <w:lang w:val="fr-FR"/>
        </w:rPr>
      </w:pPr>
      <w:bookmarkStart w:id="39" w:name="Attribut_Device"/>
      <w:r w:rsidRPr="00A05FA2">
        <w:rPr>
          <w:b/>
          <w:bCs/>
          <w:color w:val="0070C0"/>
          <w:sz w:val="40"/>
          <w:szCs w:val="40"/>
          <w:lang w:val="fr-FR"/>
        </w:rPr>
        <w:t>Utilisation de l'attribut DEVICE</w:t>
      </w:r>
    </w:p>
    <w:bookmarkEnd w:id="39"/>
    <w:p w:rsidR="00A05FA2" w:rsidRPr="00A05FA2" w:rsidRDefault="00A05FA2" w:rsidP="00A05FA2">
      <w:pPr>
        <w:jc w:val="both"/>
        <w:rPr>
          <w:b/>
          <w:bCs/>
          <w:color w:val="0070C0"/>
          <w:sz w:val="40"/>
          <w:szCs w:val="40"/>
          <w:lang w:val="fr-FR"/>
        </w:rPr>
      </w:pPr>
    </w:p>
    <w:p w:rsidR="00A05FA2" w:rsidRDefault="00A05FA2" w:rsidP="00A05FA2">
      <w:pPr>
        <w:jc w:val="both"/>
        <w:rPr>
          <w:lang w:val="fr-FR"/>
        </w:rPr>
      </w:pPr>
      <w:r w:rsidRPr="00A05FA2">
        <w:rPr>
          <w:lang w:val="fr-FR"/>
        </w:rPr>
        <w:t>Une carte d'extension USB peut prendre en charge jusqu'à 4 Master Cards. Si vous avez besoin de plus d'entrées ou d'écrans, pas de problème, ajoutez simplement une autre carte d'extension USB. La numérotation des entrées, sorties et affichages de cette seconde carte USB est exactement la même que celle de la première.</w:t>
      </w:r>
    </w:p>
    <w:p w:rsidR="00A05FA2" w:rsidRPr="00A05FA2" w:rsidRDefault="00A05FA2" w:rsidP="00A05FA2">
      <w:pPr>
        <w:jc w:val="both"/>
        <w:rPr>
          <w:lang w:val="fr-FR"/>
        </w:rPr>
      </w:pPr>
    </w:p>
    <w:p w:rsidR="00A05FA2" w:rsidRDefault="00A05FA2" w:rsidP="00A05FA2">
      <w:pPr>
        <w:jc w:val="both"/>
        <w:rPr>
          <w:lang w:val="fr-FR"/>
        </w:rPr>
      </w:pPr>
      <w:r w:rsidRPr="00A05FA2">
        <w:rPr>
          <w:lang w:val="fr-FR"/>
        </w:rPr>
        <w:t xml:space="preserve">Afin d'éviter les conflits, SIOC a introduit le DEVICE d'attribut, par ex. L'entrée 21 au DEVICE logique 0 est définie comme </w:t>
      </w:r>
      <w:r w:rsidR="00D2002E" w:rsidRPr="00A05FA2">
        <w:rPr>
          <w:lang w:val="fr-FR"/>
        </w:rPr>
        <w:t>ceci :</w:t>
      </w:r>
    </w:p>
    <w:p w:rsidR="00A05FA2" w:rsidRDefault="00A05FA2" w:rsidP="00A05FA2">
      <w:pPr>
        <w:jc w:val="both"/>
        <w:rPr>
          <w:lang w:val="fr-FR"/>
        </w:rPr>
      </w:pPr>
    </w:p>
    <w:p w:rsidR="00A05FA2" w:rsidRPr="00A05FA2" w:rsidRDefault="00A05FA2" w:rsidP="00A05FA2">
      <w:pPr>
        <w:jc w:val="both"/>
        <w:rPr>
          <w:rFonts w:ascii="Arial" w:hAnsi="Arial" w:cs="Arial"/>
          <w:color w:val="0070C0"/>
        </w:rPr>
      </w:pPr>
      <w:r w:rsidRPr="00A05FA2">
        <w:rPr>
          <w:rFonts w:ascii="Arial" w:hAnsi="Arial" w:cs="Arial"/>
          <w:color w:val="0070C0"/>
        </w:rPr>
        <w:t xml:space="preserve">Var 1 Link IOCARD_SW </w:t>
      </w:r>
      <w:r w:rsidRPr="00A05FA2">
        <w:rPr>
          <w:rFonts w:ascii="Arial" w:hAnsi="Arial" w:cs="Arial"/>
          <w:b/>
          <w:bCs/>
          <w:color w:val="0070C0"/>
        </w:rPr>
        <w:t xml:space="preserve">DEVICE 0 </w:t>
      </w:r>
      <w:r w:rsidRPr="00A05FA2">
        <w:rPr>
          <w:rFonts w:ascii="Arial" w:hAnsi="Arial" w:cs="Arial"/>
          <w:color w:val="0070C0"/>
        </w:rPr>
        <w:t>Input 21</w:t>
      </w:r>
    </w:p>
    <w:p w:rsidR="00A05FA2" w:rsidRDefault="00A05FA2" w:rsidP="00A05FA2">
      <w:pPr>
        <w:jc w:val="both"/>
        <w:rPr>
          <w:sz w:val="23"/>
          <w:szCs w:val="23"/>
        </w:rPr>
      </w:pPr>
    </w:p>
    <w:p w:rsidR="00A05FA2" w:rsidRDefault="00A05FA2" w:rsidP="00A05FA2">
      <w:pPr>
        <w:jc w:val="both"/>
        <w:rPr>
          <w:lang w:val="en-US"/>
        </w:rPr>
      </w:pPr>
      <w:r w:rsidRPr="00A05FA2">
        <w:rPr>
          <w:lang w:val="fr-FR"/>
        </w:rPr>
        <w:t xml:space="preserve">Un numéro de périphérique est le numéro logique que vous attribuez à la carte d'extension USB correspondante (DEVICE 0 est la valeur par défaut). </w:t>
      </w:r>
      <w:r w:rsidR="00D2002E" w:rsidRPr="00A05FA2">
        <w:rPr>
          <w:lang w:val="en-US"/>
        </w:rPr>
        <w:t>Entrée</w:t>
      </w:r>
      <w:r w:rsidRPr="00A05FA2">
        <w:rPr>
          <w:lang w:val="en-US"/>
        </w:rPr>
        <w:t xml:space="preserve"> 21 au DEVICE logique 1 est définie comme ceci:</w:t>
      </w:r>
    </w:p>
    <w:p w:rsidR="00A05FA2" w:rsidRDefault="00A05FA2" w:rsidP="00A05FA2">
      <w:pPr>
        <w:jc w:val="both"/>
        <w:rPr>
          <w:lang w:val="en-US"/>
        </w:rPr>
      </w:pPr>
    </w:p>
    <w:p w:rsidR="00A05FA2" w:rsidRDefault="00A05FA2" w:rsidP="00A05FA2">
      <w:pPr>
        <w:jc w:val="both"/>
        <w:rPr>
          <w:rFonts w:ascii="Arial" w:hAnsi="Arial" w:cs="Arial"/>
          <w:color w:val="0070C0"/>
        </w:rPr>
      </w:pPr>
      <w:r w:rsidRPr="00A05FA2">
        <w:rPr>
          <w:rFonts w:ascii="Arial" w:hAnsi="Arial" w:cs="Arial"/>
          <w:color w:val="0070C0"/>
        </w:rPr>
        <w:t xml:space="preserve">Var 2 Link IOCARD_SW </w:t>
      </w:r>
      <w:r w:rsidRPr="00A05FA2">
        <w:rPr>
          <w:rFonts w:ascii="Arial" w:hAnsi="Arial" w:cs="Arial"/>
          <w:b/>
          <w:bCs/>
          <w:color w:val="0070C0"/>
        </w:rPr>
        <w:t xml:space="preserve">DEVICE 1 </w:t>
      </w:r>
      <w:r w:rsidRPr="00A05FA2">
        <w:rPr>
          <w:rFonts w:ascii="Arial" w:hAnsi="Arial" w:cs="Arial"/>
          <w:color w:val="0070C0"/>
        </w:rPr>
        <w:t>Input 21</w:t>
      </w:r>
    </w:p>
    <w:p w:rsidR="00A05FA2" w:rsidRDefault="00A05FA2" w:rsidP="00A05FA2">
      <w:pPr>
        <w:jc w:val="both"/>
        <w:rPr>
          <w:lang w:val="fr-FR"/>
        </w:rPr>
      </w:pPr>
      <w:r w:rsidRPr="00A05FA2">
        <w:rPr>
          <w:lang w:val="fr-FR"/>
        </w:rPr>
        <w:lastRenderedPageBreak/>
        <w:t>La connexion entre un numéro de périphérique USB logique dans SIOC et un numéro de périphérique physique en réalité (comme indiqué dans la fenêtre principale de SIOC), est définie dans une instruction MASTER dans sioc.ini.</w:t>
      </w:r>
    </w:p>
    <w:p w:rsidR="00A05FA2" w:rsidRPr="00A05FA2" w:rsidRDefault="00A05FA2" w:rsidP="00A05FA2">
      <w:pPr>
        <w:jc w:val="both"/>
        <w:rPr>
          <w:lang w:val="fr-FR"/>
        </w:rPr>
      </w:pPr>
    </w:p>
    <w:p w:rsidR="00A05FA2" w:rsidRDefault="00A05FA2" w:rsidP="00A05FA2">
      <w:pPr>
        <w:jc w:val="both"/>
        <w:rPr>
          <w:lang w:val="fr-FR"/>
        </w:rPr>
      </w:pPr>
      <w:r w:rsidRPr="00A05FA2">
        <w:rPr>
          <w:lang w:val="fr-FR"/>
        </w:rPr>
        <w:t>Par exemple, nous aurions pu définir</w:t>
      </w:r>
    </w:p>
    <w:p w:rsidR="00A05FA2" w:rsidRDefault="00A05FA2" w:rsidP="00A05FA2">
      <w:pPr>
        <w:jc w:val="both"/>
        <w:rPr>
          <w:lang w:val="fr-FR"/>
        </w:rPr>
      </w:pPr>
    </w:p>
    <w:p w:rsidR="00A05FA2" w:rsidRPr="00674C8A" w:rsidRDefault="00A05FA2" w:rsidP="00A05FA2">
      <w:pPr>
        <w:jc w:val="both"/>
        <w:rPr>
          <w:rFonts w:ascii="Arial" w:hAnsi="Arial" w:cs="Arial"/>
          <w:b/>
          <w:bCs/>
          <w:color w:val="00B0F0"/>
        </w:rPr>
      </w:pPr>
      <w:r w:rsidRPr="00674C8A">
        <w:rPr>
          <w:rFonts w:ascii="Arial" w:hAnsi="Arial" w:cs="Arial"/>
          <w:b/>
          <w:bCs/>
          <w:color w:val="00B0F0"/>
        </w:rPr>
        <w:t>MASTER=0,4,4,13</w:t>
      </w:r>
    </w:p>
    <w:p w:rsidR="00A05FA2" w:rsidRDefault="00A05FA2" w:rsidP="00A05FA2">
      <w:pPr>
        <w:jc w:val="both"/>
        <w:rPr>
          <w:b/>
          <w:bCs/>
          <w:sz w:val="23"/>
          <w:szCs w:val="23"/>
        </w:rPr>
      </w:pPr>
    </w:p>
    <w:p w:rsidR="00A05FA2" w:rsidRDefault="00D2002E" w:rsidP="00A05FA2">
      <w:pPr>
        <w:ind w:left="720"/>
        <w:jc w:val="both"/>
        <w:rPr>
          <w:i/>
          <w:iCs/>
          <w:lang w:val="fr-FR"/>
        </w:rPr>
      </w:pPr>
      <w:r w:rsidRPr="00A05FA2">
        <w:rPr>
          <w:i/>
          <w:iCs/>
          <w:lang w:val="fr-FR"/>
        </w:rPr>
        <w:t>Ce</w:t>
      </w:r>
      <w:r w:rsidR="00A05FA2" w:rsidRPr="00A05FA2">
        <w:rPr>
          <w:i/>
          <w:iCs/>
          <w:lang w:val="fr-FR"/>
        </w:rPr>
        <w:t xml:space="preserve"> qui </w:t>
      </w:r>
      <w:r w:rsidRPr="00A05FA2">
        <w:rPr>
          <w:i/>
          <w:iCs/>
          <w:lang w:val="fr-FR"/>
        </w:rPr>
        <w:t>signifie :</w:t>
      </w:r>
      <w:r w:rsidR="00A05FA2" w:rsidRPr="00A05FA2">
        <w:rPr>
          <w:i/>
          <w:iCs/>
          <w:lang w:val="fr-FR"/>
        </w:rPr>
        <w:t xml:space="preserve"> </w:t>
      </w:r>
      <w:r w:rsidR="00674C8A">
        <w:rPr>
          <w:i/>
          <w:iCs/>
          <w:lang w:val="fr-FR"/>
        </w:rPr>
        <w:t>La carte maitresse</w:t>
      </w:r>
      <w:r w:rsidR="00A05FA2" w:rsidRPr="00A05FA2">
        <w:rPr>
          <w:i/>
          <w:iCs/>
          <w:lang w:val="fr-FR"/>
        </w:rPr>
        <w:t xml:space="preserve"> 0 est lié à une carte d'extension USB sur </w:t>
      </w:r>
      <w:r w:rsidR="00674C8A">
        <w:rPr>
          <w:i/>
          <w:iCs/>
          <w:lang w:val="fr-FR"/>
        </w:rPr>
        <w:t>le Device</w:t>
      </w:r>
      <w:r w:rsidR="00A05FA2" w:rsidRPr="00A05FA2">
        <w:rPr>
          <w:i/>
          <w:iCs/>
          <w:lang w:val="fr-FR"/>
        </w:rPr>
        <w:t xml:space="preserve"> réel 13, et il contient 4 cartes maîtresses.</w:t>
      </w:r>
    </w:p>
    <w:p w:rsidR="00A05FA2" w:rsidRDefault="00A05FA2" w:rsidP="00A05FA2">
      <w:pPr>
        <w:ind w:left="720"/>
        <w:jc w:val="both"/>
        <w:rPr>
          <w:i/>
          <w:iCs/>
          <w:lang w:val="fr-FR"/>
        </w:rPr>
      </w:pPr>
    </w:p>
    <w:p w:rsidR="00A05FA2" w:rsidRPr="00674C8A" w:rsidRDefault="00A05FA2" w:rsidP="00A05FA2">
      <w:pPr>
        <w:jc w:val="both"/>
        <w:rPr>
          <w:rFonts w:ascii="Arial" w:hAnsi="Arial" w:cs="Arial"/>
          <w:b/>
          <w:bCs/>
          <w:color w:val="00B0F0"/>
        </w:rPr>
      </w:pPr>
      <w:r w:rsidRPr="00674C8A">
        <w:rPr>
          <w:rFonts w:ascii="Arial" w:hAnsi="Arial" w:cs="Arial"/>
          <w:b/>
          <w:bCs/>
          <w:color w:val="00B0F0"/>
        </w:rPr>
        <w:t>MASTER=1,4,2,19</w:t>
      </w:r>
    </w:p>
    <w:p w:rsidR="00A05FA2" w:rsidRDefault="00A05FA2" w:rsidP="00A05FA2">
      <w:pPr>
        <w:jc w:val="both"/>
        <w:rPr>
          <w:b/>
          <w:bCs/>
          <w:sz w:val="23"/>
          <w:szCs w:val="23"/>
        </w:rPr>
      </w:pPr>
    </w:p>
    <w:p w:rsidR="00A05FA2" w:rsidRPr="00A05FA2" w:rsidRDefault="00D2002E" w:rsidP="00A05FA2">
      <w:pPr>
        <w:ind w:left="720"/>
        <w:jc w:val="both"/>
        <w:rPr>
          <w:i/>
          <w:iCs/>
          <w:lang w:val="fr-FR"/>
        </w:rPr>
      </w:pPr>
      <w:r w:rsidRPr="00A05FA2">
        <w:rPr>
          <w:i/>
          <w:iCs/>
          <w:lang w:val="fr-FR"/>
        </w:rPr>
        <w:t>Ce</w:t>
      </w:r>
      <w:r w:rsidR="00A05FA2" w:rsidRPr="00A05FA2">
        <w:rPr>
          <w:i/>
          <w:iCs/>
          <w:lang w:val="fr-FR"/>
        </w:rPr>
        <w:t xml:space="preserve"> qui </w:t>
      </w:r>
      <w:r w:rsidRPr="00A05FA2">
        <w:rPr>
          <w:i/>
          <w:iCs/>
          <w:lang w:val="fr-FR"/>
        </w:rPr>
        <w:t>signifie :</w:t>
      </w:r>
      <w:r w:rsidR="00A05FA2" w:rsidRPr="00A05FA2">
        <w:rPr>
          <w:i/>
          <w:iCs/>
          <w:lang w:val="fr-FR"/>
        </w:rPr>
        <w:t xml:space="preserve"> </w:t>
      </w:r>
      <w:r w:rsidR="00674C8A">
        <w:rPr>
          <w:i/>
          <w:iCs/>
          <w:lang w:val="fr-FR"/>
        </w:rPr>
        <w:t>La carte maitresse</w:t>
      </w:r>
      <w:r w:rsidR="00674C8A" w:rsidRPr="00A05FA2">
        <w:rPr>
          <w:i/>
          <w:iCs/>
          <w:lang w:val="fr-FR"/>
        </w:rPr>
        <w:t xml:space="preserve"> </w:t>
      </w:r>
      <w:r w:rsidR="00A05FA2" w:rsidRPr="00A05FA2">
        <w:rPr>
          <w:i/>
          <w:iCs/>
          <w:lang w:val="fr-FR"/>
        </w:rPr>
        <w:t xml:space="preserve">1 est lié à une carte d'extension USB sur </w:t>
      </w:r>
      <w:r w:rsidR="00674C8A">
        <w:rPr>
          <w:i/>
          <w:iCs/>
          <w:lang w:val="fr-FR"/>
        </w:rPr>
        <w:t>le Device</w:t>
      </w:r>
      <w:r w:rsidR="00A05FA2" w:rsidRPr="00A05FA2">
        <w:rPr>
          <w:i/>
          <w:iCs/>
          <w:lang w:val="fr-FR"/>
        </w:rPr>
        <w:t xml:space="preserve"> réel 19, et il contient 2 cartes maîtres.</w:t>
      </w:r>
    </w:p>
    <w:p w:rsidR="00A05FA2" w:rsidRPr="00A05FA2" w:rsidRDefault="00A05FA2" w:rsidP="00A05FA2">
      <w:pPr>
        <w:jc w:val="both"/>
        <w:rPr>
          <w:lang w:val="fr-FR"/>
        </w:rPr>
      </w:pPr>
    </w:p>
    <w:p w:rsidR="00A05FA2" w:rsidRDefault="00A05FA2" w:rsidP="00A05FA2">
      <w:pPr>
        <w:jc w:val="both"/>
        <w:rPr>
          <w:lang w:val="fr-FR"/>
        </w:rPr>
      </w:pPr>
      <w:r w:rsidRPr="00A05FA2">
        <w:rPr>
          <w:lang w:val="fr-FR"/>
        </w:rPr>
        <w:t>Les autres cartes USB basées sur Opencockpits se comportent exactement de la même manière. Prenez la carte de sorties USB par exemple, après avoir ajouté cette ligne à la section MASTERS de sioc.ini</w:t>
      </w:r>
    </w:p>
    <w:p w:rsidR="00A05FA2" w:rsidRDefault="00A05FA2" w:rsidP="00A05FA2">
      <w:pPr>
        <w:jc w:val="both"/>
        <w:rPr>
          <w:lang w:val="fr-FR"/>
        </w:rPr>
      </w:pPr>
    </w:p>
    <w:p w:rsidR="00A05FA2" w:rsidRPr="00674C8A" w:rsidRDefault="00A05FA2" w:rsidP="00A05FA2">
      <w:pPr>
        <w:jc w:val="both"/>
        <w:rPr>
          <w:rFonts w:ascii="Arial" w:hAnsi="Arial" w:cs="Arial"/>
          <w:b/>
          <w:bCs/>
          <w:color w:val="00B0F0"/>
        </w:rPr>
      </w:pPr>
      <w:r w:rsidRPr="00674C8A">
        <w:rPr>
          <w:rFonts w:ascii="Arial" w:hAnsi="Arial" w:cs="Arial"/>
          <w:b/>
          <w:bCs/>
          <w:color w:val="00B0F0"/>
        </w:rPr>
        <w:t>MASTER=2,6,1,22</w:t>
      </w:r>
    </w:p>
    <w:p w:rsidR="00A05FA2" w:rsidRDefault="00A05FA2" w:rsidP="00A05FA2">
      <w:pPr>
        <w:jc w:val="both"/>
        <w:rPr>
          <w:b/>
          <w:bCs/>
          <w:sz w:val="23"/>
          <w:szCs w:val="23"/>
        </w:rPr>
      </w:pPr>
    </w:p>
    <w:p w:rsidR="00A05FA2" w:rsidRDefault="00D2002E" w:rsidP="00674C8A">
      <w:pPr>
        <w:ind w:left="720"/>
        <w:jc w:val="both"/>
        <w:rPr>
          <w:i/>
          <w:iCs/>
          <w:lang w:val="fr-FR"/>
        </w:rPr>
      </w:pPr>
      <w:r w:rsidRPr="00674C8A">
        <w:rPr>
          <w:i/>
          <w:iCs/>
          <w:lang w:val="fr-FR"/>
        </w:rPr>
        <w:t>Ce</w:t>
      </w:r>
      <w:r w:rsidR="00A05FA2" w:rsidRPr="00674C8A">
        <w:rPr>
          <w:i/>
          <w:iCs/>
          <w:lang w:val="fr-FR"/>
        </w:rPr>
        <w:t xml:space="preserve"> qui </w:t>
      </w:r>
      <w:r w:rsidRPr="00674C8A">
        <w:rPr>
          <w:i/>
          <w:iCs/>
          <w:lang w:val="fr-FR"/>
        </w:rPr>
        <w:t>signifie :</w:t>
      </w:r>
      <w:r w:rsidR="00A05FA2" w:rsidRPr="00674C8A">
        <w:rPr>
          <w:i/>
          <w:iCs/>
          <w:lang w:val="fr-FR"/>
        </w:rPr>
        <w:t xml:space="preserve"> le DISPOSITIF logique 2 est lié à une carte de sorties USB sur </w:t>
      </w:r>
      <w:r w:rsidR="00674C8A">
        <w:rPr>
          <w:i/>
          <w:iCs/>
          <w:lang w:val="fr-FR"/>
        </w:rPr>
        <w:t>le Device</w:t>
      </w:r>
      <w:r w:rsidR="00674C8A" w:rsidRPr="00A05FA2">
        <w:rPr>
          <w:i/>
          <w:iCs/>
          <w:lang w:val="fr-FR"/>
        </w:rPr>
        <w:t xml:space="preserve"> </w:t>
      </w:r>
      <w:r w:rsidR="00A05FA2" w:rsidRPr="00674C8A">
        <w:rPr>
          <w:i/>
          <w:iCs/>
          <w:lang w:val="fr-FR"/>
        </w:rPr>
        <w:t>22.</w:t>
      </w:r>
    </w:p>
    <w:p w:rsidR="00674C8A" w:rsidRPr="00674C8A" w:rsidRDefault="00674C8A" w:rsidP="00674C8A">
      <w:pPr>
        <w:ind w:left="720"/>
        <w:jc w:val="both"/>
        <w:rPr>
          <w:i/>
          <w:iCs/>
          <w:lang w:val="fr-FR"/>
        </w:rPr>
      </w:pPr>
    </w:p>
    <w:p w:rsidR="00A05FA2" w:rsidRDefault="00D2002E" w:rsidP="00A05FA2">
      <w:pPr>
        <w:jc w:val="both"/>
        <w:rPr>
          <w:lang w:val="fr-FR"/>
        </w:rPr>
      </w:pPr>
      <w:r w:rsidRPr="00A05FA2">
        <w:rPr>
          <w:lang w:val="fr-FR"/>
        </w:rPr>
        <w:t>Nous</w:t>
      </w:r>
      <w:r w:rsidR="00A05FA2" w:rsidRPr="00A05FA2">
        <w:rPr>
          <w:lang w:val="fr-FR"/>
        </w:rPr>
        <w:t xml:space="preserve"> pouvons redéfinir dans notre script SIOC une sortie 21 sur DEVICE 2 (étant la carte de sorties USB).</w:t>
      </w:r>
    </w:p>
    <w:p w:rsidR="00674C8A" w:rsidRDefault="00674C8A" w:rsidP="00A05FA2">
      <w:pPr>
        <w:jc w:val="both"/>
        <w:rPr>
          <w:lang w:val="fr-FR"/>
        </w:rPr>
      </w:pPr>
    </w:p>
    <w:p w:rsidR="00674C8A" w:rsidRDefault="00674C8A" w:rsidP="00A05FA2">
      <w:pPr>
        <w:jc w:val="both"/>
        <w:rPr>
          <w:rFonts w:ascii="Arial" w:hAnsi="Arial" w:cs="Arial"/>
          <w:color w:val="00B0F0"/>
        </w:rPr>
      </w:pPr>
      <w:r w:rsidRPr="00674C8A">
        <w:rPr>
          <w:rFonts w:ascii="Arial" w:hAnsi="Arial" w:cs="Arial"/>
          <w:color w:val="00B0F0"/>
        </w:rPr>
        <w:t>Var 3 Link IOCARD_OUT DEVICE 2 Output 21</w:t>
      </w:r>
    </w:p>
    <w:p w:rsidR="00674C8A" w:rsidRDefault="00674C8A" w:rsidP="00A05FA2">
      <w:pPr>
        <w:jc w:val="both"/>
        <w:rPr>
          <w:rFonts w:ascii="Arial" w:hAnsi="Arial" w:cs="Arial"/>
          <w:color w:val="00B0F0"/>
        </w:rPr>
      </w:pPr>
    </w:p>
    <w:p w:rsidR="00674C8A" w:rsidRDefault="00674C8A" w:rsidP="00674C8A">
      <w:pPr>
        <w:jc w:val="both"/>
        <w:rPr>
          <w:b/>
          <w:bCs/>
          <w:color w:val="00B0F0"/>
          <w:sz w:val="40"/>
          <w:szCs w:val="40"/>
          <w:lang w:val="en-US"/>
        </w:rPr>
      </w:pPr>
      <w:bookmarkStart w:id="40" w:name="Cold__Dark"/>
      <w:r w:rsidRPr="00674C8A">
        <w:rPr>
          <w:b/>
          <w:bCs/>
          <w:color w:val="00B0F0"/>
          <w:sz w:val="40"/>
          <w:szCs w:val="40"/>
          <w:lang w:val="en-US"/>
        </w:rPr>
        <w:t xml:space="preserve">Cold and dark et test des </w:t>
      </w:r>
      <w:r w:rsidR="00D2002E" w:rsidRPr="00674C8A">
        <w:rPr>
          <w:b/>
          <w:bCs/>
          <w:color w:val="00B0F0"/>
          <w:sz w:val="40"/>
          <w:szCs w:val="40"/>
          <w:lang w:val="en-US"/>
        </w:rPr>
        <w:t>LED</w:t>
      </w:r>
      <w:r w:rsidR="00D2002E">
        <w:rPr>
          <w:b/>
          <w:bCs/>
          <w:color w:val="00B0F0"/>
          <w:sz w:val="40"/>
          <w:szCs w:val="40"/>
          <w:lang w:val="en-US"/>
        </w:rPr>
        <w:t>s</w:t>
      </w:r>
    </w:p>
    <w:bookmarkEnd w:id="40"/>
    <w:p w:rsidR="00F37536" w:rsidRPr="00674C8A" w:rsidRDefault="00F37536" w:rsidP="00674C8A">
      <w:pPr>
        <w:jc w:val="both"/>
        <w:rPr>
          <w:b/>
          <w:bCs/>
          <w:color w:val="00B0F0"/>
          <w:sz w:val="40"/>
          <w:szCs w:val="40"/>
          <w:lang w:val="en-US"/>
        </w:rPr>
      </w:pPr>
    </w:p>
    <w:p w:rsidR="00674C8A" w:rsidRPr="00F37536" w:rsidRDefault="00674C8A" w:rsidP="00674C8A">
      <w:pPr>
        <w:jc w:val="both"/>
        <w:rPr>
          <w:lang w:val="fr-FR"/>
        </w:rPr>
      </w:pPr>
      <w:r w:rsidRPr="00674C8A">
        <w:rPr>
          <w:lang w:val="fr-FR"/>
        </w:rPr>
        <w:t xml:space="preserve">Supposons que nous ayons ce morceau de code dans lequel une led Q est contrôlée par la valeur d'un offset FSUIPC. </w:t>
      </w:r>
      <w:r w:rsidRPr="00F37536">
        <w:rPr>
          <w:lang w:val="fr-FR"/>
        </w:rPr>
        <w:t>Si la valeur est&gt; 28, la led s'allumera.</w:t>
      </w:r>
    </w:p>
    <w:p w:rsidR="00F37536" w:rsidRPr="00F37536" w:rsidRDefault="00F37536" w:rsidP="00674C8A">
      <w:pPr>
        <w:jc w:val="both"/>
        <w:rPr>
          <w:lang w:val="fr-FR"/>
        </w:rPr>
      </w:pPr>
    </w:p>
    <w:p w:rsidR="00F37536" w:rsidRDefault="00F37536" w:rsidP="00674C8A">
      <w:pPr>
        <w:jc w:val="both"/>
        <w:rPr>
          <w:rFonts w:ascii="Arial" w:hAnsi="Arial" w:cs="Arial"/>
          <w:color w:val="0070C0"/>
        </w:rPr>
      </w:pPr>
      <w:r w:rsidRPr="00F37536">
        <w:rPr>
          <w:rFonts w:ascii="Arial" w:hAnsi="Arial" w:cs="Arial"/>
          <w:color w:val="0070C0"/>
        </w:rPr>
        <w:t xml:space="preserve">Var 1 name </w:t>
      </w:r>
      <w:r w:rsidR="00D2002E" w:rsidRPr="00F37536">
        <w:rPr>
          <w:rFonts w:ascii="Arial" w:hAnsi="Arial" w:cs="Arial"/>
          <w:color w:val="0070C0"/>
        </w:rPr>
        <w:t>Led Value</w:t>
      </w:r>
      <w:r w:rsidRPr="00F37536">
        <w:rPr>
          <w:rFonts w:ascii="Arial" w:hAnsi="Arial" w:cs="Arial"/>
          <w:color w:val="0070C0"/>
        </w:rPr>
        <w:t xml:space="preserve"> Link FSUIPC_IN Offset $</w:t>
      </w:r>
      <w:r w:rsidR="00D2002E" w:rsidRPr="00F37536">
        <w:rPr>
          <w:rFonts w:ascii="Arial" w:hAnsi="Arial" w:cs="Arial"/>
          <w:color w:val="0070C0"/>
        </w:rPr>
        <w:t>abed</w:t>
      </w:r>
      <w:r w:rsidRPr="00F37536">
        <w:rPr>
          <w:rFonts w:ascii="Arial" w:hAnsi="Arial" w:cs="Arial"/>
          <w:color w:val="0070C0"/>
        </w:rPr>
        <w:t xml:space="preserve"> Length 2 </w:t>
      </w:r>
    </w:p>
    <w:p w:rsidR="00F37536" w:rsidRDefault="00F37536" w:rsidP="00674C8A">
      <w:pPr>
        <w:jc w:val="both"/>
        <w:rPr>
          <w:rFonts w:ascii="Arial" w:hAnsi="Arial" w:cs="Arial"/>
          <w:color w:val="0070C0"/>
        </w:rPr>
      </w:pPr>
      <w:r w:rsidRPr="00F37536">
        <w:rPr>
          <w:rFonts w:ascii="Arial" w:hAnsi="Arial" w:cs="Arial"/>
          <w:color w:val="0070C0"/>
        </w:rPr>
        <w:t>{</w:t>
      </w:r>
    </w:p>
    <w:p w:rsidR="00F37536" w:rsidRDefault="00F37536" w:rsidP="00674C8A">
      <w:pPr>
        <w:jc w:val="both"/>
        <w:rPr>
          <w:rFonts w:ascii="Arial" w:hAnsi="Arial" w:cs="Arial"/>
          <w:color w:val="0070C0"/>
        </w:rPr>
      </w:pPr>
      <w:r w:rsidRPr="00F37536">
        <w:rPr>
          <w:rFonts w:ascii="Arial" w:hAnsi="Arial" w:cs="Arial"/>
          <w:color w:val="0070C0"/>
        </w:rPr>
        <w:t xml:space="preserve"> IF &amp;</w:t>
      </w:r>
      <w:r w:rsidR="00D2002E" w:rsidRPr="00F37536">
        <w:rPr>
          <w:rFonts w:ascii="Arial" w:hAnsi="Arial" w:cs="Arial"/>
          <w:color w:val="0070C0"/>
        </w:rPr>
        <w:t>Led Value</w:t>
      </w:r>
      <w:r w:rsidRPr="00F37536">
        <w:rPr>
          <w:rFonts w:ascii="Arial" w:hAnsi="Arial" w:cs="Arial"/>
          <w:color w:val="0070C0"/>
        </w:rPr>
        <w:t xml:space="preserve"> &gt;28 </w:t>
      </w:r>
    </w:p>
    <w:p w:rsidR="00F37536" w:rsidRDefault="00F37536" w:rsidP="00674C8A">
      <w:pPr>
        <w:jc w:val="both"/>
        <w:rPr>
          <w:rFonts w:ascii="Arial" w:hAnsi="Arial" w:cs="Arial"/>
          <w:color w:val="0070C0"/>
        </w:rPr>
      </w:pPr>
      <w:r w:rsidRPr="00F37536">
        <w:rPr>
          <w:rFonts w:ascii="Arial" w:hAnsi="Arial" w:cs="Arial"/>
          <w:color w:val="0070C0"/>
        </w:rPr>
        <w:t>{</w:t>
      </w:r>
    </w:p>
    <w:p w:rsidR="00F37536" w:rsidRDefault="00F37536" w:rsidP="00674C8A">
      <w:pPr>
        <w:jc w:val="both"/>
        <w:rPr>
          <w:rFonts w:ascii="Arial" w:hAnsi="Arial" w:cs="Arial"/>
          <w:color w:val="0070C0"/>
        </w:rPr>
      </w:pPr>
      <w:r w:rsidRPr="00F37536">
        <w:rPr>
          <w:rFonts w:ascii="Arial" w:hAnsi="Arial" w:cs="Arial"/>
          <w:color w:val="0070C0"/>
        </w:rPr>
        <w:t xml:space="preserve"> &amp;O_Q = 1 </w:t>
      </w:r>
    </w:p>
    <w:p w:rsidR="00F37536" w:rsidRDefault="00F37536" w:rsidP="00674C8A">
      <w:pPr>
        <w:jc w:val="both"/>
        <w:rPr>
          <w:rFonts w:ascii="Arial" w:hAnsi="Arial" w:cs="Arial"/>
          <w:color w:val="0070C0"/>
        </w:rPr>
      </w:pPr>
      <w:r w:rsidRPr="00F37536">
        <w:rPr>
          <w:rFonts w:ascii="Arial" w:hAnsi="Arial" w:cs="Arial"/>
          <w:color w:val="0070C0"/>
        </w:rPr>
        <w:t>}</w:t>
      </w:r>
    </w:p>
    <w:p w:rsidR="00F37536" w:rsidRDefault="00F37536" w:rsidP="00674C8A">
      <w:pPr>
        <w:jc w:val="both"/>
        <w:rPr>
          <w:rFonts w:ascii="Arial" w:hAnsi="Arial" w:cs="Arial"/>
          <w:color w:val="0070C0"/>
        </w:rPr>
      </w:pPr>
      <w:r w:rsidRPr="00F37536">
        <w:rPr>
          <w:rFonts w:ascii="Arial" w:hAnsi="Arial" w:cs="Arial"/>
          <w:color w:val="0070C0"/>
        </w:rPr>
        <w:t xml:space="preserve"> ELSE </w:t>
      </w:r>
    </w:p>
    <w:p w:rsidR="00F37536" w:rsidRDefault="00F37536" w:rsidP="00674C8A">
      <w:pPr>
        <w:jc w:val="both"/>
        <w:rPr>
          <w:rFonts w:ascii="Arial" w:hAnsi="Arial" w:cs="Arial"/>
          <w:color w:val="0070C0"/>
        </w:rPr>
      </w:pPr>
      <w:r w:rsidRPr="00F37536">
        <w:rPr>
          <w:rFonts w:ascii="Arial" w:hAnsi="Arial" w:cs="Arial"/>
          <w:color w:val="0070C0"/>
        </w:rPr>
        <w:t xml:space="preserve">{ </w:t>
      </w:r>
    </w:p>
    <w:p w:rsidR="00F37536" w:rsidRDefault="00F37536" w:rsidP="00674C8A">
      <w:pPr>
        <w:jc w:val="both"/>
        <w:rPr>
          <w:rFonts w:ascii="Arial" w:hAnsi="Arial" w:cs="Arial"/>
          <w:color w:val="0070C0"/>
        </w:rPr>
      </w:pPr>
      <w:r w:rsidRPr="00F37536">
        <w:rPr>
          <w:rFonts w:ascii="Arial" w:hAnsi="Arial" w:cs="Arial"/>
          <w:color w:val="0070C0"/>
        </w:rPr>
        <w:t xml:space="preserve">&amp;O_Q = 0 </w:t>
      </w:r>
    </w:p>
    <w:p w:rsidR="00F37536" w:rsidRDefault="00F37536" w:rsidP="00674C8A">
      <w:pPr>
        <w:jc w:val="both"/>
        <w:rPr>
          <w:rFonts w:ascii="Arial" w:hAnsi="Arial" w:cs="Arial"/>
          <w:color w:val="0070C0"/>
        </w:rPr>
      </w:pPr>
      <w:r w:rsidRPr="00F37536">
        <w:rPr>
          <w:rFonts w:ascii="Arial" w:hAnsi="Arial" w:cs="Arial"/>
          <w:color w:val="0070C0"/>
        </w:rPr>
        <w:t xml:space="preserve">} </w:t>
      </w:r>
    </w:p>
    <w:p w:rsidR="00F37536" w:rsidRDefault="00F37536" w:rsidP="00674C8A">
      <w:pPr>
        <w:jc w:val="both"/>
        <w:rPr>
          <w:rFonts w:ascii="Arial" w:hAnsi="Arial" w:cs="Arial"/>
          <w:color w:val="0070C0"/>
        </w:rPr>
      </w:pPr>
      <w:r w:rsidRPr="00F37536">
        <w:rPr>
          <w:rFonts w:ascii="Arial" w:hAnsi="Arial" w:cs="Arial"/>
          <w:color w:val="0070C0"/>
        </w:rPr>
        <w:t xml:space="preserve">} </w:t>
      </w:r>
    </w:p>
    <w:p w:rsidR="00F37536" w:rsidRDefault="00F37536" w:rsidP="00674C8A">
      <w:pPr>
        <w:jc w:val="both"/>
        <w:rPr>
          <w:rFonts w:ascii="Arial" w:hAnsi="Arial" w:cs="Arial"/>
          <w:color w:val="0070C0"/>
        </w:rPr>
      </w:pPr>
      <w:r w:rsidRPr="00F37536">
        <w:rPr>
          <w:rFonts w:ascii="Arial" w:hAnsi="Arial" w:cs="Arial"/>
          <w:color w:val="0070C0"/>
        </w:rPr>
        <w:t>Var 2 name O_Q Link IOCARD_OUT Output 95 // led Q</w:t>
      </w:r>
    </w:p>
    <w:p w:rsidR="00F37536" w:rsidRDefault="00F37536" w:rsidP="00674C8A">
      <w:pPr>
        <w:jc w:val="both"/>
        <w:rPr>
          <w:rFonts w:ascii="Arial" w:hAnsi="Arial" w:cs="Arial"/>
          <w:color w:val="0070C0"/>
        </w:rPr>
      </w:pPr>
    </w:p>
    <w:p w:rsidR="00F37536" w:rsidRDefault="009E1CDF" w:rsidP="00674C8A">
      <w:pPr>
        <w:jc w:val="both"/>
        <w:rPr>
          <w:lang w:val="en-US"/>
        </w:rPr>
      </w:pPr>
      <w:r w:rsidRPr="00F37536">
        <w:rPr>
          <w:lang w:val="en-US"/>
        </w:rPr>
        <w:t>Cel</w:t>
      </w:r>
      <w:r>
        <w:rPr>
          <w:lang w:val="en-US"/>
        </w:rPr>
        <w:t>ia</w:t>
      </w:r>
      <w:r w:rsidR="00F37536" w:rsidRPr="00F37536">
        <w:rPr>
          <w:lang w:val="en-US"/>
        </w:rPr>
        <w:t xml:space="preserve"> fonctionne parfaitement bien.</w:t>
      </w:r>
    </w:p>
    <w:p w:rsidR="00F37536" w:rsidRPr="00F37536" w:rsidRDefault="009E1CDF" w:rsidP="00F37536">
      <w:pPr>
        <w:jc w:val="both"/>
        <w:rPr>
          <w:b/>
          <w:bCs/>
          <w:lang w:val="fr-FR"/>
        </w:rPr>
      </w:pPr>
      <w:r w:rsidRPr="00F37536">
        <w:rPr>
          <w:b/>
          <w:bCs/>
          <w:lang w:val="fr-FR"/>
        </w:rPr>
        <w:lastRenderedPageBreak/>
        <w:t>QUESTION :</w:t>
      </w:r>
    </w:p>
    <w:p w:rsidR="00F37536" w:rsidRPr="00F37536" w:rsidRDefault="00F37536" w:rsidP="00F37536">
      <w:pPr>
        <w:jc w:val="both"/>
        <w:rPr>
          <w:lang w:val="fr-FR"/>
        </w:rPr>
      </w:pPr>
    </w:p>
    <w:p w:rsidR="00F37536" w:rsidRDefault="00F37536" w:rsidP="00F37536">
      <w:pPr>
        <w:jc w:val="both"/>
        <w:rPr>
          <w:lang w:val="fr-FR"/>
        </w:rPr>
      </w:pPr>
      <w:r w:rsidRPr="00F37536">
        <w:rPr>
          <w:lang w:val="fr-FR"/>
        </w:rPr>
        <w:t>La question est maintenant de savoir comment ajouter le support Cold and Dark Cockpit et le support Lights Test à cette led (sortie</w:t>
      </w:r>
      <w:r w:rsidR="009E1CDF" w:rsidRPr="00F37536">
        <w:rPr>
          <w:lang w:val="fr-FR"/>
        </w:rPr>
        <w:t>) ?</w:t>
      </w:r>
    </w:p>
    <w:p w:rsidR="00F37536" w:rsidRPr="00F37536" w:rsidRDefault="00F37536" w:rsidP="00F37536">
      <w:pPr>
        <w:jc w:val="both"/>
        <w:rPr>
          <w:lang w:val="fr-FR"/>
        </w:rPr>
      </w:pPr>
    </w:p>
    <w:p w:rsidR="00F37536" w:rsidRDefault="00F37536" w:rsidP="00F37536">
      <w:pPr>
        <w:jc w:val="both"/>
        <w:rPr>
          <w:lang w:val="fr-FR"/>
        </w:rPr>
      </w:pPr>
      <w:r w:rsidRPr="00F37536">
        <w:rPr>
          <w:lang w:val="fr-FR"/>
        </w:rPr>
        <w:t xml:space="preserve">Supposons que nous ayons un test Switch for lights connecté à une </w:t>
      </w:r>
      <w:r w:rsidR="009E1CDF" w:rsidRPr="00F37536">
        <w:rPr>
          <w:lang w:val="fr-FR"/>
        </w:rPr>
        <w:t>entrée :</w:t>
      </w:r>
    </w:p>
    <w:p w:rsidR="00F37536" w:rsidRPr="00F37536" w:rsidRDefault="00F37536" w:rsidP="00F37536">
      <w:pPr>
        <w:jc w:val="both"/>
        <w:rPr>
          <w:lang w:val="fr-FR"/>
        </w:rPr>
      </w:pPr>
    </w:p>
    <w:p w:rsidR="00F37536" w:rsidRPr="00F37536" w:rsidRDefault="00F37536" w:rsidP="00F37536">
      <w:pPr>
        <w:jc w:val="both"/>
        <w:rPr>
          <w:rFonts w:ascii="Arial" w:hAnsi="Arial" w:cs="Arial"/>
          <w:color w:val="00B0F0"/>
        </w:rPr>
      </w:pPr>
      <w:r w:rsidRPr="00F37536">
        <w:rPr>
          <w:rFonts w:ascii="Arial" w:hAnsi="Arial" w:cs="Arial"/>
          <w:color w:val="00B0F0"/>
        </w:rPr>
        <w:t>Var 101 name LightsTest Link IOCARD_SW Input 116 Type I</w:t>
      </w:r>
    </w:p>
    <w:p w:rsidR="00F37536" w:rsidRPr="00F37536" w:rsidRDefault="00F37536" w:rsidP="00F37536">
      <w:pPr>
        <w:jc w:val="both"/>
        <w:rPr>
          <w:lang w:val="en-US"/>
        </w:rPr>
      </w:pPr>
    </w:p>
    <w:p w:rsidR="00F37536" w:rsidRDefault="00F37536" w:rsidP="00F37536">
      <w:pPr>
        <w:jc w:val="both"/>
        <w:rPr>
          <w:lang w:val="fr-FR"/>
        </w:rPr>
      </w:pPr>
      <w:r w:rsidRPr="00F37536">
        <w:rPr>
          <w:lang w:val="fr-FR"/>
        </w:rPr>
        <w:t xml:space="preserve">Nous ne pouvons pas simplement </w:t>
      </w:r>
      <w:r w:rsidR="009E1CDF" w:rsidRPr="00F37536">
        <w:rPr>
          <w:lang w:val="fr-FR"/>
        </w:rPr>
        <w:t>écrire :</w:t>
      </w:r>
    </w:p>
    <w:p w:rsidR="00F37536" w:rsidRDefault="00F37536" w:rsidP="00F37536">
      <w:pPr>
        <w:jc w:val="both"/>
        <w:rPr>
          <w:lang w:val="fr-FR"/>
        </w:rPr>
      </w:pPr>
    </w:p>
    <w:p w:rsidR="00F37536" w:rsidRDefault="00F37536" w:rsidP="00F37536">
      <w:pPr>
        <w:jc w:val="both"/>
        <w:rPr>
          <w:rFonts w:ascii="Arial" w:hAnsi="Arial" w:cs="Arial"/>
          <w:color w:val="00B0F0"/>
          <w:sz w:val="22"/>
          <w:szCs w:val="22"/>
        </w:rPr>
      </w:pPr>
      <w:r w:rsidRPr="00F37536">
        <w:rPr>
          <w:rFonts w:ascii="Arial" w:hAnsi="Arial" w:cs="Arial"/>
          <w:color w:val="00B0F0"/>
          <w:sz w:val="22"/>
          <w:szCs w:val="22"/>
        </w:rPr>
        <w:t xml:space="preserve">Var 101 name LightsTest Link IOCARD_SW Input 116 Type I </w:t>
      </w:r>
    </w:p>
    <w:p w:rsidR="00F37536" w:rsidRDefault="00F37536" w:rsidP="00F37536">
      <w:pPr>
        <w:jc w:val="both"/>
        <w:rPr>
          <w:rFonts w:ascii="Arial" w:hAnsi="Arial" w:cs="Arial"/>
          <w:color w:val="00B0F0"/>
          <w:sz w:val="22"/>
          <w:szCs w:val="22"/>
        </w:rPr>
      </w:pPr>
      <w:r w:rsidRPr="00F37536">
        <w:rPr>
          <w:rFonts w:ascii="Arial" w:hAnsi="Arial" w:cs="Arial"/>
          <w:color w:val="00B0F0"/>
          <w:sz w:val="22"/>
          <w:szCs w:val="22"/>
        </w:rPr>
        <w:t>{</w:t>
      </w:r>
    </w:p>
    <w:p w:rsidR="00F37536" w:rsidRDefault="00F37536" w:rsidP="00F37536">
      <w:pPr>
        <w:jc w:val="both"/>
        <w:rPr>
          <w:rFonts w:ascii="Arial" w:hAnsi="Arial" w:cs="Arial"/>
          <w:color w:val="00B0F0"/>
          <w:sz w:val="22"/>
          <w:szCs w:val="22"/>
        </w:rPr>
      </w:pPr>
      <w:r w:rsidRPr="00F37536">
        <w:rPr>
          <w:rFonts w:ascii="Arial" w:hAnsi="Arial" w:cs="Arial"/>
          <w:color w:val="00B0F0"/>
          <w:sz w:val="22"/>
          <w:szCs w:val="22"/>
        </w:rPr>
        <w:t xml:space="preserve"> IF &amp;LightsTest = 1 </w:t>
      </w:r>
    </w:p>
    <w:p w:rsidR="00F37536" w:rsidRDefault="00F37536" w:rsidP="00F37536">
      <w:pPr>
        <w:jc w:val="both"/>
        <w:rPr>
          <w:rFonts w:ascii="Arial" w:hAnsi="Arial" w:cs="Arial"/>
          <w:color w:val="00B0F0"/>
          <w:sz w:val="22"/>
          <w:szCs w:val="22"/>
        </w:rPr>
      </w:pPr>
      <w:r w:rsidRPr="00F37536">
        <w:rPr>
          <w:rFonts w:ascii="Arial" w:hAnsi="Arial" w:cs="Arial"/>
          <w:color w:val="00B0F0"/>
          <w:sz w:val="22"/>
          <w:szCs w:val="22"/>
        </w:rPr>
        <w:t xml:space="preserve">{ </w:t>
      </w:r>
    </w:p>
    <w:p w:rsidR="00F37536" w:rsidRDefault="00F37536" w:rsidP="00F37536">
      <w:pPr>
        <w:jc w:val="both"/>
        <w:rPr>
          <w:rFonts w:ascii="Arial" w:hAnsi="Arial" w:cs="Arial"/>
          <w:color w:val="00B0F0"/>
          <w:sz w:val="22"/>
          <w:szCs w:val="22"/>
        </w:rPr>
      </w:pPr>
      <w:r w:rsidRPr="00F37536">
        <w:rPr>
          <w:rFonts w:ascii="Arial" w:hAnsi="Arial" w:cs="Arial"/>
          <w:color w:val="00B0F0"/>
          <w:sz w:val="22"/>
          <w:szCs w:val="22"/>
        </w:rPr>
        <w:t xml:space="preserve">&amp;O_Q = 1 </w:t>
      </w:r>
    </w:p>
    <w:p w:rsidR="00F37536" w:rsidRDefault="00F37536" w:rsidP="00F37536">
      <w:pPr>
        <w:jc w:val="both"/>
        <w:rPr>
          <w:rFonts w:ascii="Arial" w:hAnsi="Arial" w:cs="Arial"/>
          <w:color w:val="00B0F0"/>
          <w:sz w:val="22"/>
          <w:szCs w:val="22"/>
        </w:rPr>
      </w:pPr>
      <w:r w:rsidRPr="00F37536">
        <w:rPr>
          <w:rFonts w:ascii="Arial" w:hAnsi="Arial" w:cs="Arial"/>
          <w:color w:val="00B0F0"/>
          <w:sz w:val="22"/>
          <w:szCs w:val="22"/>
        </w:rPr>
        <w:t xml:space="preserve">} </w:t>
      </w:r>
    </w:p>
    <w:p w:rsidR="00F37536" w:rsidRPr="00F37536" w:rsidRDefault="00F37536" w:rsidP="00F37536">
      <w:pPr>
        <w:jc w:val="both"/>
        <w:rPr>
          <w:rFonts w:ascii="Arial" w:hAnsi="Arial" w:cs="Arial"/>
          <w:color w:val="00B0F0"/>
          <w:sz w:val="22"/>
          <w:szCs w:val="22"/>
          <w:lang w:val="en-US"/>
        </w:rPr>
      </w:pPr>
      <w:r w:rsidRPr="00F37536">
        <w:rPr>
          <w:rFonts w:ascii="Arial" w:hAnsi="Arial" w:cs="Arial"/>
          <w:color w:val="00B0F0"/>
          <w:sz w:val="22"/>
          <w:szCs w:val="22"/>
        </w:rPr>
        <w:t>}</w:t>
      </w:r>
    </w:p>
    <w:p w:rsidR="00F37536" w:rsidRDefault="00F37536" w:rsidP="00F37536">
      <w:pPr>
        <w:jc w:val="both"/>
        <w:rPr>
          <w:lang w:val="en-US"/>
        </w:rPr>
      </w:pPr>
    </w:p>
    <w:p w:rsidR="00F37536" w:rsidRDefault="00F37536" w:rsidP="00F37536">
      <w:pPr>
        <w:jc w:val="both"/>
        <w:rPr>
          <w:lang w:val="fr-FR"/>
        </w:rPr>
      </w:pPr>
      <w:r w:rsidRPr="00F37536">
        <w:rPr>
          <w:lang w:val="fr-FR"/>
        </w:rPr>
        <w:t xml:space="preserve">Parce </w:t>
      </w:r>
      <w:r w:rsidR="009E1CDF" w:rsidRPr="00F37536">
        <w:rPr>
          <w:lang w:val="fr-FR"/>
        </w:rPr>
        <w:t>que :</w:t>
      </w:r>
      <w:r w:rsidRPr="00F37536">
        <w:rPr>
          <w:lang w:val="fr-FR"/>
        </w:rPr>
        <w:t xml:space="preserve"> Si nous remettons le Switch à la normale (0) rien ne se passera, la led reste allumée ... Comment donner à la led la valeur qu'elle avait avant le test des lumières ??? La valeur de Var 1 n'a pas changé pendant le test des lumières donc le code pour régler la led ne fonctionnera pas à nouveau ...</w:t>
      </w:r>
    </w:p>
    <w:p w:rsidR="00F37536" w:rsidRPr="00F37536" w:rsidRDefault="00F37536" w:rsidP="00F37536">
      <w:pPr>
        <w:jc w:val="both"/>
        <w:rPr>
          <w:lang w:val="fr-FR"/>
        </w:rPr>
      </w:pPr>
    </w:p>
    <w:p w:rsidR="00F37536" w:rsidRDefault="00F37536" w:rsidP="00F37536">
      <w:pPr>
        <w:jc w:val="both"/>
        <w:rPr>
          <w:i/>
          <w:iCs/>
          <w:lang w:val="fr-FR"/>
        </w:rPr>
      </w:pPr>
      <w:r w:rsidRPr="00F37536">
        <w:rPr>
          <w:lang w:val="fr-FR"/>
        </w:rPr>
        <w:t xml:space="preserve">Un problème similaire se pose si nous avons des informations sur Cold and Dark Cockpit disponibles dans notre panneau </w:t>
      </w:r>
      <w:r w:rsidRPr="00F37536">
        <w:rPr>
          <w:i/>
          <w:iCs/>
          <w:lang w:val="fr-FR"/>
        </w:rPr>
        <w:t>(dans cet exemple, la façon dont nous obtenons ou dérivons de telles informations est hors de portée).</w:t>
      </w:r>
    </w:p>
    <w:p w:rsidR="00F37536" w:rsidRDefault="00F37536" w:rsidP="00F37536">
      <w:pPr>
        <w:jc w:val="both"/>
        <w:rPr>
          <w:i/>
          <w:iCs/>
          <w:lang w:val="fr-FR"/>
        </w:rPr>
      </w:pPr>
    </w:p>
    <w:p w:rsidR="00F37536" w:rsidRPr="003930E9" w:rsidRDefault="00F37536" w:rsidP="00F37536">
      <w:pPr>
        <w:jc w:val="both"/>
        <w:rPr>
          <w:rFonts w:ascii="Arial" w:hAnsi="Arial" w:cs="Arial"/>
          <w:color w:val="00B0F0"/>
        </w:rPr>
      </w:pPr>
      <w:r w:rsidRPr="003930E9">
        <w:rPr>
          <w:rFonts w:ascii="Arial" w:hAnsi="Arial" w:cs="Arial"/>
          <w:color w:val="00B0F0"/>
        </w:rPr>
        <w:t>Var 100 name ColdAndDark Link FSUIPC_IN Offset $</w:t>
      </w:r>
      <w:r w:rsidR="009E1CDF" w:rsidRPr="003930E9">
        <w:rPr>
          <w:rFonts w:ascii="Arial" w:hAnsi="Arial" w:cs="Arial"/>
          <w:color w:val="00B0F0"/>
        </w:rPr>
        <w:t>abed</w:t>
      </w:r>
      <w:r w:rsidRPr="003930E9">
        <w:rPr>
          <w:rFonts w:ascii="Arial" w:hAnsi="Arial" w:cs="Arial"/>
          <w:color w:val="00B0F0"/>
        </w:rPr>
        <w:t xml:space="preserve"> Length 2</w:t>
      </w:r>
    </w:p>
    <w:p w:rsidR="00F37536" w:rsidRDefault="00F37536" w:rsidP="00F37536">
      <w:pPr>
        <w:jc w:val="both"/>
        <w:rPr>
          <w:sz w:val="23"/>
          <w:szCs w:val="23"/>
        </w:rPr>
      </w:pPr>
    </w:p>
    <w:p w:rsidR="00F37536" w:rsidRDefault="00F37536" w:rsidP="00F37536">
      <w:pPr>
        <w:jc w:val="both"/>
        <w:rPr>
          <w:lang w:val="fr-FR"/>
        </w:rPr>
      </w:pPr>
      <w:r w:rsidRPr="00F37536">
        <w:rPr>
          <w:lang w:val="fr-FR"/>
        </w:rPr>
        <w:t>Encore une fois, nous ne pouvons pas simplement écrire</w:t>
      </w:r>
    </w:p>
    <w:p w:rsidR="00F37536" w:rsidRDefault="00F37536" w:rsidP="00F37536">
      <w:pPr>
        <w:jc w:val="both"/>
        <w:rPr>
          <w:lang w:val="fr-FR"/>
        </w:rPr>
      </w:pPr>
    </w:p>
    <w:p w:rsidR="003930E9" w:rsidRDefault="00F37536" w:rsidP="00F37536">
      <w:pPr>
        <w:jc w:val="both"/>
        <w:rPr>
          <w:rFonts w:ascii="Arial" w:hAnsi="Arial" w:cs="Arial"/>
          <w:color w:val="00B0F0"/>
        </w:rPr>
      </w:pPr>
      <w:r w:rsidRPr="003930E9">
        <w:rPr>
          <w:rFonts w:ascii="Arial" w:hAnsi="Arial" w:cs="Arial"/>
          <w:color w:val="00B0F0"/>
        </w:rPr>
        <w:t xml:space="preserve">Var 100 name </w:t>
      </w:r>
      <w:r w:rsidR="003930E9" w:rsidRPr="003930E9">
        <w:rPr>
          <w:rFonts w:ascii="Arial" w:hAnsi="Arial" w:cs="Arial"/>
          <w:color w:val="00B0F0"/>
        </w:rPr>
        <w:t xml:space="preserve">ColdAndDark </w:t>
      </w:r>
      <w:r w:rsidRPr="003930E9">
        <w:rPr>
          <w:rFonts w:ascii="Arial" w:hAnsi="Arial" w:cs="Arial"/>
          <w:color w:val="00B0F0"/>
        </w:rPr>
        <w:t>Link FSUIPC_IN Offset $</w:t>
      </w:r>
      <w:r w:rsidR="009E1CDF" w:rsidRPr="003930E9">
        <w:rPr>
          <w:rFonts w:ascii="Arial" w:hAnsi="Arial" w:cs="Arial"/>
          <w:color w:val="00B0F0"/>
        </w:rPr>
        <w:t>abed</w:t>
      </w:r>
      <w:r w:rsidRPr="003930E9">
        <w:rPr>
          <w:rFonts w:ascii="Arial" w:hAnsi="Arial" w:cs="Arial"/>
          <w:color w:val="00B0F0"/>
        </w:rPr>
        <w:t xml:space="preserve"> Length 2 </w:t>
      </w:r>
    </w:p>
    <w:p w:rsidR="003930E9" w:rsidRDefault="00F37536" w:rsidP="00F37536">
      <w:pPr>
        <w:jc w:val="both"/>
        <w:rPr>
          <w:rFonts w:ascii="Arial" w:hAnsi="Arial" w:cs="Arial"/>
          <w:color w:val="00B0F0"/>
        </w:rPr>
      </w:pPr>
      <w:r w:rsidRPr="003930E9">
        <w:rPr>
          <w:rFonts w:ascii="Arial" w:hAnsi="Arial" w:cs="Arial"/>
          <w:color w:val="00B0F0"/>
        </w:rPr>
        <w:t xml:space="preserve">{ </w:t>
      </w:r>
    </w:p>
    <w:p w:rsidR="003930E9" w:rsidRDefault="00F37536" w:rsidP="00F37536">
      <w:pPr>
        <w:jc w:val="both"/>
        <w:rPr>
          <w:rFonts w:ascii="Arial" w:hAnsi="Arial" w:cs="Arial"/>
          <w:color w:val="00B0F0"/>
        </w:rPr>
      </w:pPr>
      <w:r w:rsidRPr="003930E9">
        <w:rPr>
          <w:rFonts w:ascii="Arial" w:hAnsi="Arial" w:cs="Arial"/>
          <w:color w:val="00B0F0"/>
        </w:rPr>
        <w:t xml:space="preserve">IF &amp;ColdAndDark = 1 </w:t>
      </w:r>
    </w:p>
    <w:p w:rsidR="003930E9" w:rsidRDefault="00F37536" w:rsidP="00F37536">
      <w:pPr>
        <w:jc w:val="both"/>
        <w:rPr>
          <w:rFonts w:ascii="Arial" w:hAnsi="Arial" w:cs="Arial"/>
          <w:color w:val="00B0F0"/>
        </w:rPr>
      </w:pPr>
      <w:r w:rsidRPr="003930E9">
        <w:rPr>
          <w:rFonts w:ascii="Arial" w:hAnsi="Arial" w:cs="Arial"/>
          <w:color w:val="00B0F0"/>
        </w:rPr>
        <w:t xml:space="preserve">{ </w:t>
      </w:r>
    </w:p>
    <w:p w:rsidR="003930E9" w:rsidRDefault="00F37536" w:rsidP="00F37536">
      <w:pPr>
        <w:jc w:val="both"/>
        <w:rPr>
          <w:rFonts w:ascii="Arial" w:hAnsi="Arial" w:cs="Arial"/>
          <w:color w:val="00B0F0"/>
        </w:rPr>
      </w:pPr>
      <w:r w:rsidRPr="003930E9">
        <w:rPr>
          <w:rFonts w:ascii="Arial" w:hAnsi="Arial" w:cs="Arial"/>
          <w:color w:val="00B0F0"/>
        </w:rPr>
        <w:t xml:space="preserve">&amp;O_Q = 0 </w:t>
      </w:r>
    </w:p>
    <w:p w:rsidR="003930E9" w:rsidRDefault="00F37536" w:rsidP="00F37536">
      <w:pPr>
        <w:jc w:val="both"/>
        <w:rPr>
          <w:rFonts w:ascii="Arial" w:hAnsi="Arial" w:cs="Arial"/>
          <w:color w:val="00B0F0"/>
        </w:rPr>
      </w:pPr>
      <w:r w:rsidRPr="003930E9">
        <w:rPr>
          <w:rFonts w:ascii="Arial" w:hAnsi="Arial" w:cs="Arial"/>
          <w:color w:val="00B0F0"/>
        </w:rPr>
        <w:t xml:space="preserve">} </w:t>
      </w:r>
    </w:p>
    <w:p w:rsidR="00F37536" w:rsidRPr="003930E9" w:rsidRDefault="00F37536" w:rsidP="00F37536">
      <w:pPr>
        <w:jc w:val="both"/>
        <w:rPr>
          <w:rFonts w:ascii="Arial" w:hAnsi="Arial" w:cs="Arial"/>
          <w:color w:val="00B0F0"/>
          <w:lang w:val="fr-FR"/>
        </w:rPr>
      </w:pPr>
      <w:r w:rsidRPr="003930E9">
        <w:rPr>
          <w:rFonts w:ascii="Arial" w:hAnsi="Arial" w:cs="Arial"/>
          <w:color w:val="00B0F0"/>
          <w:lang w:val="fr-FR"/>
        </w:rPr>
        <w:t>}</w:t>
      </w:r>
    </w:p>
    <w:p w:rsidR="00F37536" w:rsidRPr="003930E9" w:rsidRDefault="00F37536" w:rsidP="00F37536">
      <w:pPr>
        <w:jc w:val="both"/>
        <w:rPr>
          <w:sz w:val="23"/>
          <w:szCs w:val="23"/>
          <w:lang w:val="fr-FR"/>
        </w:rPr>
      </w:pPr>
    </w:p>
    <w:p w:rsidR="00F37536" w:rsidRDefault="009E1CDF" w:rsidP="00F37536">
      <w:pPr>
        <w:jc w:val="both"/>
        <w:rPr>
          <w:lang w:val="fr-FR"/>
        </w:rPr>
      </w:pPr>
      <w:r w:rsidRPr="00F37536">
        <w:rPr>
          <w:lang w:val="fr-FR"/>
        </w:rPr>
        <w:t>Parce que :</w:t>
      </w:r>
      <w:r w:rsidR="00F37536" w:rsidRPr="00F37536">
        <w:rPr>
          <w:lang w:val="fr-FR"/>
        </w:rPr>
        <w:t xml:space="preserve"> Si votre avion entre en vie, </w:t>
      </w:r>
      <w:bookmarkStart w:id="41" w:name="_Hlk51946007"/>
      <w:r w:rsidR="00F37536" w:rsidRPr="00F37536">
        <w:rPr>
          <w:lang w:val="fr-FR"/>
        </w:rPr>
        <w:t>ColdAndDark</w:t>
      </w:r>
      <w:bookmarkEnd w:id="41"/>
      <w:r w:rsidR="00F37536" w:rsidRPr="00F37536">
        <w:rPr>
          <w:lang w:val="fr-FR"/>
        </w:rPr>
        <w:t xml:space="preserve"> passe à 0, et rien ne se passe, la led reste éteinte ... Comment régler la led à la bonne </w:t>
      </w:r>
      <w:r w:rsidRPr="00F37536">
        <w:rPr>
          <w:lang w:val="fr-FR"/>
        </w:rPr>
        <w:t>valeur ?</w:t>
      </w:r>
      <w:r w:rsidR="00F37536" w:rsidRPr="00F37536">
        <w:rPr>
          <w:lang w:val="fr-FR"/>
        </w:rPr>
        <w:t xml:space="preserve"> La valeur de Var 1 peut avoir changé pendant </w:t>
      </w:r>
      <w:r w:rsidR="00F37536">
        <w:rPr>
          <w:lang w:val="fr-FR"/>
        </w:rPr>
        <w:t xml:space="preserve">le </w:t>
      </w:r>
      <w:r w:rsidR="00F37536" w:rsidRPr="00F37536">
        <w:rPr>
          <w:lang w:val="fr-FR"/>
        </w:rPr>
        <w:t>ColdAndDark, mais le code pour régler la led ne fonctionnera pas à nouveau lors du changement d'état ColdAndDark...</w:t>
      </w:r>
    </w:p>
    <w:p w:rsidR="003930E9" w:rsidRDefault="003930E9" w:rsidP="00F37536">
      <w:pPr>
        <w:jc w:val="both"/>
        <w:rPr>
          <w:lang w:val="fr-FR"/>
        </w:rPr>
      </w:pPr>
    </w:p>
    <w:p w:rsidR="003930E9" w:rsidRPr="003930E9" w:rsidRDefault="003930E9" w:rsidP="00F37536">
      <w:pPr>
        <w:jc w:val="both"/>
        <w:rPr>
          <w:b/>
          <w:bCs/>
          <w:sz w:val="28"/>
          <w:szCs w:val="28"/>
          <w:lang w:val="fr-FR"/>
        </w:rPr>
      </w:pPr>
      <w:r w:rsidRPr="003930E9">
        <w:rPr>
          <w:b/>
          <w:bCs/>
          <w:sz w:val="28"/>
          <w:szCs w:val="28"/>
          <w:lang w:val="fr-FR"/>
        </w:rPr>
        <w:t>Réponse</w:t>
      </w:r>
    </w:p>
    <w:p w:rsidR="003930E9" w:rsidRDefault="003930E9" w:rsidP="00F37536">
      <w:pPr>
        <w:jc w:val="both"/>
        <w:rPr>
          <w:lang w:val="fr-FR"/>
        </w:rPr>
      </w:pPr>
    </w:p>
    <w:p w:rsidR="003930E9" w:rsidRDefault="003930E9" w:rsidP="003930E9">
      <w:pPr>
        <w:jc w:val="both"/>
        <w:rPr>
          <w:lang w:val="fr-FR"/>
        </w:rPr>
      </w:pPr>
      <w:r w:rsidRPr="003930E9">
        <w:rPr>
          <w:lang w:val="fr-FR"/>
        </w:rPr>
        <w:t xml:space="preserve">Une solution générique à ce problème de synchronisation est d'appliquer une approche dans laquelle nous n'écrivons pas directement sur une sortie, mais via un sous-programme séparé (pour chaque sortie). Dans ce sous-programme, nous testons d'abord les situations spéciales </w:t>
      </w:r>
      <w:r w:rsidRPr="003930E9">
        <w:rPr>
          <w:lang w:val="fr-FR"/>
        </w:rPr>
        <w:lastRenderedPageBreak/>
        <w:t>Cold and Dark and Lights Test et agissons en conséquence, et si elles ne s'appliquent pas, nous écrivons la valeur réelle de la led.</w:t>
      </w:r>
    </w:p>
    <w:p w:rsidR="003930E9" w:rsidRPr="003930E9" w:rsidRDefault="003930E9" w:rsidP="003930E9">
      <w:pPr>
        <w:jc w:val="both"/>
        <w:rPr>
          <w:lang w:val="fr-FR"/>
        </w:rPr>
      </w:pPr>
    </w:p>
    <w:p w:rsidR="003930E9" w:rsidRDefault="003930E9" w:rsidP="003930E9">
      <w:pPr>
        <w:jc w:val="both"/>
        <w:rPr>
          <w:lang w:val="fr-FR"/>
        </w:rPr>
      </w:pPr>
      <w:r w:rsidRPr="003930E9">
        <w:rPr>
          <w:lang w:val="fr-FR"/>
        </w:rPr>
        <w:t xml:space="preserve">Ce sous-programme doit être appelé à partir de trois (!) Endroits dans notre </w:t>
      </w:r>
      <w:r w:rsidR="009E1CDF" w:rsidRPr="003930E9">
        <w:rPr>
          <w:lang w:val="fr-FR"/>
        </w:rPr>
        <w:t>code :</w:t>
      </w:r>
      <w:r w:rsidRPr="003930E9">
        <w:rPr>
          <w:lang w:val="fr-FR"/>
        </w:rPr>
        <w:t xml:space="preserve"> 1) si la valeur de la led change. 2) s'il y a un changement d'état dans le </w:t>
      </w:r>
      <w:r w:rsidRPr="003930E9">
        <w:rPr>
          <w:sz w:val="23"/>
          <w:szCs w:val="23"/>
          <w:lang w:val="fr-FR"/>
        </w:rPr>
        <w:t xml:space="preserve">ColdAndDark </w:t>
      </w:r>
      <w:r w:rsidRPr="003930E9">
        <w:rPr>
          <w:lang w:val="fr-FR"/>
        </w:rPr>
        <w:t xml:space="preserve">(dans les deux sens, de froid à normal et de normal à code) et 3) s'il y a un changement dans l'état </w:t>
      </w:r>
      <w:r w:rsidR="009E1CDF" w:rsidRPr="003930E9">
        <w:rPr>
          <w:lang w:val="fr-FR"/>
        </w:rPr>
        <w:t>Lights Test</w:t>
      </w:r>
      <w:r w:rsidRPr="003930E9">
        <w:rPr>
          <w:lang w:val="fr-FR"/>
        </w:rPr>
        <w:t xml:space="preserve"> (dans les deux sens également).</w:t>
      </w:r>
    </w:p>
    <w:p w:rsidR="003930E9" w:rsidRPr="003930E9" w:rsidRDefault="003930E9" w:rsidP="003930E9">
      <w:pPr>
        <w:jc w:val="both"/>
        <w:rPr>
          <w:lang w:val="fr-FR"/>
        </w:rPr>
      </w:pPr>
    </w:p>
    <w:p w:rsidR="003930E9" w:rsidRDefault="003930E9" w:rsidP="003930E9">
      <w:pPr>
        <w:jc w:val="both"/>
        <w:rPr>
          <w:lang w:val="fr-FR"/>
        </w:rPr>
      </w:pPr>
      <w:r w:rsidRPr="003930E9">
        <w:rPr>
          <w:lang w:val="fr-FR"/>
        </w:rPr>
        <w:t>Ci-dessous, je donne un script complet. Je ne décris qu'une sortie, mais pour les autres sorties (et pour les chiffres), cela ira exactement de la même manière.</w:t>
      </w:r>
    </w:p>
    <w:p w:rsidR="003930E9" w:rsidRDefault="003930E9" w:rsidP="003930E9">
      <w:pPr>
        <w:jc w:val="both"/>
        <w:rPr>
          <w:lang w:val="fr-FR"/>
        </w:rPr>
      </w:pPr>
    </w:p>
    <w:p w:rsidR="003930E9" w:rsidRDefault="003930E9" w:rsidP="003930E9">
      <w:pPr>
        <w:jc w:val="both"/>
        <w:rPr>
          <w:rFonts w:ascii="Arial" w:hAnsi="Arial" w:cs="Arial"/>
          <w:color w:val="00B0F0"/>
        </w:rPr>
      </w:pPr>
      <w:r w:rsidRPr="003930E9">
        <w:rPr>
          <w:rFonts w:ascii="Arial" w:hAnsi="Arial" w:cs="Arial"/>
          <w:color w:val="00B0F0"/>
        </w:rPr>
        <w:t xml:space="preserve">Var 1 name </w:t>
      </w:r>
      <w:r w:rsidR="009E1CDF" w:rsidRPr="003930E9">
        <w:rPr>
          <w:rFonts w:ascii="Arial" w:hAnsi="Arial" w:cs="Arial"/>
          <w:color w:val="00B0F0"/>
        </w:rPr>
        <w:t>Led Value</w:t>
      </w:r>
      <w:r w:rsidRPr="003930E9">
        <w:rPr>
          <w:rFonts w:ascii="Arial" w:hAnsi="Arial" w:cs="Arial"/>
          <w:color w:val="00B0F0"/>
        </w:rPr>
        <w:t xml:space="preserve"> Link FSUIPC_IN Offset $034C Length 2 </w:t>
      </w:r>
    </w:p>
    <w:p w:rsidR="003930E9" w:rsidRDefault="003930E9" w:rsidP="003930E9">
      <w:pPr>
        <w:jc w:val="both"/>
        <w:rPr>
          <w:rFonts w:ascii="Arial" w:hAnsi="Arial" w:cs="Arial"/>
          <w:color w:val="00B0F0"/>
        </w:rPr>
      </w:pPr>
      <w:r w:rsidRPr="003930E9">
        <w:rPr>
          <w:rFonts w:ascii="Arial" w:hAnsi="Arial" w:cs="Arial"/>
          <w:color w:val="00B0F0"/>
        </w:rPr>
        <w:t xml:space="preserve">{ </w:t>
      </w:r>
    </w:p>
    <w:p w:rsidR="003930E9" w:rsidRDefault="003930E9" w:rsidP="003930E9">
      <w:pPr>
        <w:jc w:val="both"/>
        <w:rPr>
          <w:rFonts w:ascii="Arial" w:hAnsi="Arial" w:cs="Arial"/>
          <w:color w:val="00B0F0"/>
        </w:rPr>
      </w:pPr>
      <w:r w:rsidRPr="003930E9">
        <w:rPr>
          <w:rFonts w:ascii="Arial" w:hAnsi="Arial" w:cs="Arial"/>
          <w:color w:val="00B0F0"/>
        </w:rPr>
        <w:t>IF &amp;</w:t>
      </w:r>
      <w:r w:rsidR="009E1CDF" w:rsidRPr="003930E9">
        <w:rPr>
          <w:rFonts w:ascii="Arial" w:hAnsi="Arial" w:cs="Arial"/>
          <w:color w:val="00B0F0"/>
        </w:rPr>
        <w:t>Led Value</w:t>
      </w:r>
      <w:r w:rsidRPr="003930E9">
        <w:rPr>
          <w:rFonts w:ascii="Arial" w:hAnsi="Arial" w:cs="Arial"/>
          <w:color w:val="00B0F0"/>
        </w:rPr>
        <w:t xml:space="preserve"> &gt;28 </w:t>
      </w:r>
    </w:p>
    <w:p w:rsidR="003930E9" w:rsidRDefault="003930E9" w:rsidP="003930E9">
      <w:pPr>
        <w:jc w:val="both"/>
        <w:rPr>
          <w:rFonts w:ascii="Arial" w:hAnsi="Arial" w:cs="Arial"/>
          <w:color w:val="00B0F0"/>
        </w:rPr>
      </w:pPr>
      <w:r w:rsidRPr="003930E9">
        <w:rPr>
          <w:rFonts w:ascii="Arial" w:hAnsi="Arial" w:cs="Arial"/>
          <w:color w:val="00B0F0"/>
        </w:rPr>
        <w:t xml:space="preserve">{ </w:t>
      </w:r>
    </w:p>
    <w:p w:rsidR="003930E9" w:rsidRDefault="003930E9" w:rsidP="003930E9">
      <w:pPr>
        <w:jc w:val="both"/>
        <w:rPr>
          <w:rFonts w:ascii="Arial" w:hAnsi="Arial" w:cs="Arial"/>
          <w:color w:val="00B0F0"/>
        </w:rPr>
      </w:pPr>
      <w:r w:rsidRPr="003930E9">
        <w:rPr>
          <w:rFonts w:ascii="Arial" w:hAnsi="Arial" w:cs="Arial"/>
          <w:color w:val="00B0F0"/>
        </w:rPr>
        <w:t xml:space="preserve">&amp;Q = 1 </w:t>
      </w:r>
    </w:p>
    <w:p w:rsidR="003930E9" w:rsidRDefault="003930E9" w:rsidP="003930E9">
      <w:pPr>
        <w:jc w:val="both"/>
        <w:rPr>
          <w:rFonts w:ascii="Arial" w:hAnsi="Arial" w:cs="Arial"/>
          <w:color w:val="00B0F0"/>
        </w:rPr>
      </w:pPr>
      <w:r w:rsidRPr="003930E9">
        <w:rPr>
          <w:rFonts w:ascii="Arial" w:hAnsi="Arial" w:cs="Arial"/>
          <w:color w:val="00B0F0"/>
        </w:rPr>
        <w:t>}</w:t>
      </w:r>
    </w:p>
    <w:p w:rsidR="003930E9" w:rsidRDefault="003930E9" w:rsidP="003930E9">
      <w:pPr>
        <w:jc w:val="both"/>
        <w:rPr>
          <w:rFonts w:ascii="Arial" w:hAnsi="Arial" w:cs="Arial"/>
          <w:color w:val="00B0F0"/>
        </w:rPr>
      </w:pPr>
      <w:r w:rsidRPr="003930E9">
        <w:rPr>
          <w:rFonts w:ascii="Arial" w:hAnsi="Arial" w:cs="Arial"/>
          <w:color w:val="00B0F0"/>
        </w:rPr>
        <w:t xml:space="preserve"> ELSE </w:t>
      </w:r>
    </w:p>
    <w:p w:rsidR="003930E9" w:rsidRDefault="003930E9" w:rsidP="003930E9">
      <w:pPr>
        <w:jc w:val="both"/>
        <w:rPr>
          <w:rFonts w:ascii="Arial" w:hAnsi="Arial" w:cs="Arial"/>
          <w:color w:val="00B0F0"/>
        </w:rPr>
      </w:pPr>
      <w:r w:rsidRPr="003930E9">
        <w:rPr>
          <w:rFonts w:ascii="Arial" w:hAnsi="Arial" w:cs="Arial"/>
          <w:color w:val="00B0F0"/>
        </w:rPr>
        <w:t xml:space="preserve">{ </w:t>
      </w:r>
    </w:p>
    <w:p w:rsidR="003930E9" w:rsidRDefault="003930E9" w:rsidP="003930E9">
      <w:pPr>
        <w:jc w:val="both"/>
        <w:rPr>
          <w:rFonts w:ascii="Arial" w:hAnsi="Arial" w:cs="Arial"/>
          <w:color w:val="00B0F0"/>
        </w:rPr>
      </w:pPr>
      <w:r w:rsidRPr="003930E9">
        <w:rPr>
          <w:rFonts w:ascii="Arial" w:hAnsi="Arial" w:cs="Arial"/>
          <w:color w:val="00B0F0"/>
        </w:rPr>
        <w:t xml:space="preserve">&amp;Q = 0 </w:t>
      </w:r>
    </w:p>
    <w:p w:rsidR="003930E9" w:rsidRDefault="003930E9" w:rsidP="003930E9">
      <w:pPr>
        <w:jc w:val="both"/>
        <w:rPr>
          <w:rFonts w:ascii="Arial" w:hAnsi="Arial" w:cs="Arial"/>
          <w:color w:val="00B0F0"/>
        </w:rPr>
      </w:pPr>
      <w:r w:rsidRPr="003930E9">
        <w:rPr>
          <w:rFonts w:ascii="Arial" w:hAnsi="Arial" w:cs="Arial"/>
          <w:color w:val="00B0F0"/>
        </w:rPr>
        <w:t xml:space="preserve">} </w:t>
      </w:r>
    </w:p>
    <w:p w:rsidR="003930E9" w:rsidRDefault="003930E9" w:rsidP="003930E9">
      <w:pPr>
        <w:jc w:val="both"/>
        <w:rPr>
          <w:rFonts w:ascii="Arial" w:hAnsi="Arial" w:cs="Arial"/>
          <w:color w:val="00B0F0"/>
        </w:rPr>
      </w:pPr>
      <w:r w:rsidRPr="003930E9">
        <w:rPr>
          <w:rFonts w:ascii="Arial" w:hAnsi="Arial" w:cs="Arial"/>
          <w:color w:val="00B0F0"/>
        </w:rPr>
        <w:t xml:space="preserve">} </w:t>
      </w:r>
    </w:p>
    <w:p w:rsidR="003930E9" w:rsidRDefault="003930E9" w:rsidP="003930E9">
      <w:pPr>
        <w:jc w:val="both"/>
        <w:rPr>
          <w:rFonts w:ascii="Arial" w:hAnsi="Arial" w:cs="Arial"/>
          <w:color w:val="00B0F0"/>
        </w:rPr>
      </w:pPr>
      <w:r w:rsidRPr="003930E9">
        <w:rPr>
          <w:rFonts w:ascii="Arial" w:hAnsi="Arial" w:cs="Arial"/>
          <w:color w:val="00B0F0"/>
        </w:rPr>
        <w:t xml:space="preserve">Var 2 name O_Q Link IOCARD_OUT Output 95 </w:t>
      </w:r>
    </w:p>
    <w:p w:rsidR="003930E9" w:rsidRDefault="003930E9" w:rsidP="003930E9">
      <w:pPr>
        <w:jc w:val="both"/>
        <w:rPr>
          <w:rFonts w:ascii="Arial" w:hAnsi="Arial" w:cs="Arial"/>
          <w:color w:val="00B0F0"/>
        </w:rPr>
      </w:pPr>
    </w:p>
    <w:p w:rsidR="003930E9" w:rsidRPr="003930E9" w:rsidRDefault="003930E9" w:rsidP="003930E9">
      <w:pPr>
        <w:jc w:val="both"/>
        <w:rPr>
          <w:rFonts w:ascii="Arial" w:hAnsi="Arial" w:cs="Arial"/>
          <w:color w:val="00B0F0"/>
          <w:lang w:val="fr-FR"/>
        </w:rPr>
      </w:pPr>
      <w:r w:rsidRPr="003930E9">
        <w:rPr>
          <w:rFonts w:ascii="Arial" w:hAnsi="Arial" w:cs="Arial"/>
          <w:color w:val="00B0F0"/>
          <w:lang w:val="fr-FR"/>
        </w:rPr>
        <w:t>Var 3 name Q // garder toujours la valeur réelle de la led</w:t>
      </w:r>
    </w:p>
    <w:p w:rsidR="003930E9" w:rsidRDefault="003930E9" w:rsidP="003930E9">
      <w:pPr>
        <w:jc w:val="both"/>
        <w:rPr>
          <w:rFonts w:ascii="Arial" w:hAnsi="Arial" w:cs="Arial"/>
          <w:color w:val="00B0F0"/>
        </w:rPr>
      </w:pPr>
      <w:r w:rsidRPr="003930E9">
        <w:rPr>
          <w:rFonts w:ascii="Arial" w:hAnsi="Arial" w:cs="Arial"/>
          <w:color w:val="00B0F0"/>
        </w:rPr>
        <w:t xml:space="preserve">{ </w:t>
      </w:r>
    </w:p>
    <w:p w:rsidR="003930E9" w:rsidRPr="003930E9" w:rsidRDefault="003930E9" w:rsidP="003930E9">
      <w:pPr>
        <w:jc w:val="both"/>
        <w:rPr>
          <w:rFonts w:ascii="Arial" w:hAnsi="Arial" w:cs="Arial"/>
          <w:color w:val="00B0F0"/>
          <w:lang w:val="fr-FR"/>
        </w:rPr>
      </w:pPr>
      <w:r w:rsidRPr="003930E9">
        <w:rPr>
          <w:rFonts w:ascii="Arial" w:hAnsi="Arial" w:cs="Arial"/>
          <w:color w:val="00B0F0"/>
          <w:lang w:val="fr-FR"/>
        </w:rPr>
        <w:t>CALL &amp;OutQ // appeler la routine pour écrire la valeur sur la led</w:t>
      </w:r>
    </w:p>
    <w:p w:rsidR="003930E9" w:rsidRDefault="003930E9" w:rsidP="003930E9">
      <w:pPr>
        <w:jc w:val="both"/>
        <w:rPr>
          <w:rFonts w:ascii="Arial" w:hAnsi="Arial" w:cs="Arial"/>
          <w:color w:val="00B0F0"/>
        </w:rPr>
      </w:pPr>
      <w:r w:rsidRPr="003930E9">
        <w:rPr>
          <w:rFonts w:ascii="Arial" w:hAnsi="Arial" w:cs="Arial"/>
          <w:color w:val="00B0F0"/>
        </w:rPr>
        <w:t xml:space="preserve">} </w:t>
      </w:r>
    </w:p>
    <w:p w:rsidR="003930E9" w:rsidRDefault="003930E9" w:rsidP="003930E9">
      <w:pPr>
        <w:jc w:val="both"/>
        <w:rPr>
          <w:rFonts w:ascii="Arial" w:hAnsi="Arial" w:cs="Arial"/>
          <w:color w:val="00B0F0"/>
        </w:rPr>
      </w:pPr>
    </w:p>
    <w:p w:rsidR="003930E9" w:rsidRDefault="003930E9" w:rsidP="003930E9">
      <w:pPr>
        <w:jc w:val="both"/>
        <w:rPr>
          <w:rFonts w:ascii="Arial" w:hAnsi="Arial" w:cs="Arial"/>
          <w:color w:val="00B0F0"/>
        </w:rPr>
      </w:pPr>
      <w:r w:rsidRPr="003930E9">
        <w:rPr>
          <w:rFonts w:ascii="Arial" w:hAnsi="Arial" w:cs="Arial"/>
          <w:color w:val="00B0F0"/>
        </w:rPr>
        <w:t xml:space="preserve">Var 4 name OutQ Link SUBRUTINE </w:t>
      </w:r>
    </w:p>
    <w:p w:rsidR="003930E9" w:rsidRDefault="003930E9" w:rsidP="003930E9">
      <w:pPr>
        <w:jc w:val="both"/>
        <w:rPr>
          <w:rFonts w:ascii="Arial" w:hAnsi="Arial" w:cs="Arial"/>
          <w:color w:val="00B0F0"/>
        </w:rPr>
      </w:pPr>
      <w:r w:rsidRPr="003930E9">
        <w:rPr>
          <w:rFonts w:ascii="Arial" w:hAnsi="Arial" w:cs="Arial"/>
          <w:color w:val="00B0F0"/>
        </w:rPr>
        <w:t xml:space="preserve">{ </w:t>
      </w:r>
    </w:p>
    <w:p w:rsidR="003930E9" w:rsidRDefault="003930E9" w:rsidP="003930E9">
      <w:pPr>
        <w:jc w:val="both"/>
        <w:rPr>
          <w:rFonts w:ascii="Arial" w:hAnsi="Arial" w:cs="Arial"/>
          <w:color w:val="00B0F0"/>
        </w:rPr>
      </w:pPr>
      <w:r w:rsidRPr="003930E9">
        <w:rPr>
          <w:rFonts w:ascii="Arial" w:hAnsi="Arial" w:cs="Arial"/>
          <w:color w:val="00B0F0"/>
        </w:rPr>
        <w:t xml:space="preserve">IF &amp;ColdAndDark = 1 </w:t>
      </w:r>
    </w:p>
    <w:p w:rsidR="003930E9" w:rsidRDefault="003930E9" w:rsidP="003930E9">
      <w:pPr>
        <w:jc w:val="both"/>
        <w:rPr>
          <w:rFonts w:ascii="Arial" w:hAnsi="Arial" w:cs="Arial"/>
          <w:color w:val="00B0F0"/>
        </w:rPr>
      </w:pPr>
      <w:r w:rsidRPr="003930E9">
        <w:rPr>
          <w:rFonts w:ascii="Arial" w:hAnsi="Arial" w:cs="Arial"/>
          <w:color w:val="00B0F0"/>
        </w:rPr>
        <w:t>{ &amp;</w:t>
      </w:r>
    </w:p>
    <w:p w:rsidR="003930E9" w:rsidRDefault="003930E9" w:rsidP="003930E9">
      <w:pPr>
        <w:jc w:val="both"/>
        <w:rPr>
          <w:rFonts w:ascii="Arial" w:hAnsi="Arial" w:cs="Arial"/>
          <w:color w:val="00B0F0"/>
        </w:rPr>
      </w:pPr>
      <w:r w:rsidRPr="003930E9">
        <w:rPr>
          <w:rFonts w:ascii="Arial" w:hAnsi="Arial" w:cs="Arial"/>
          <w:color w:val="00B0F0"/>
        </w:rPr>
        <w:t>O_Q = 0 // éteindre la led</w:t>
      </w:r>
    </w:p>
    <w:p w:rsidR="003930E9" w:rsidRDefault="003930E9" w:rsidP="003930E9">
      <w:pPr>
        <w:jc w:val="both"/>
        <w:rPr>
          <w:rFonts w:ascii="Arial" w:hAnsi="Arial" w:cs="Arial"/>
          <w:color w:val="00B0F0"/>
        </w:rPr>
      </w:pPr>
      <w:r w:rsidRPr="003930E9">
        <w:rPr>
          <w:rFonts w:ascii="Arial" w:hAnsi="Arial" w:cs="Arial"/>
          <w:color w:val="00B0F0"/>
        </w:rPr>
        <w:t xml:space="preserve">} </w:t>
      </w:r>
    </w:p>
    <w:p w:rsidR="003930E9" w:rsidRDefault="003930E9" w:rsidP="003930E9">
      <w:pPr>
        <w:jc w:val="both"/>
        <w:rPr>
          <w:rFonts w:ascii="Arial" w:hAnsi="Arial" w:cs="Arial"/>
          <w:color w:val="00B0F0"/>
        </w:rPr>
      </w:pPr>
      <w:r w:rsidRPr="003930E9">
        <w:rPr>
          <w:rFonts w:ascii="Arial" w:hAnsi="Arial" w:cs="Arial"/>
          <w:color w:val="00B0F0"/>
        </w:rPr>
        <w:t xml:space="preserve">ELSE </w:t>
      </w:r>
    </w:p>
    <w:p w:rsidR="003930E9" w:rsidRDefault="003930E9" w:rsidP="003930E9">
      <w:pPr>
        <w:jc w:val="both"/>
        <w:rPr>
          <w:rFonts w:ascii="Arial" w:hAnsi="Arial" w:cs="Arial"/>
          <w:color w:val="00B0F0"/>
        </w:rPr>
      </w:pPr>
      <w:r w:rsidRPr="003930E9">
        <w:rPr>
          <w:rFonts w:ascii="Arial" w:hAnsi="Arial" w:cs="Arial"/>
          <w:color w:val="00B0F0"/>
        </w:rPr>
        <w:t xml:space="preserve">{ </w:t>
      </w:r>
    </w:p>
    <w:p w:rsidR="003930E9" w:rsidRDefault="003930E9" w:rsidP="003930E9">
      <w:pPr>
        <w:jc w:val="both"/>
        <w:rPr>
          <w:rFonts w:ascii="Arial" w:hAnsi="Arial" w:cs="Arial"/>
          <w:color w:val="00B0F0"/>
        </w:rPr>
      </w:pPr>
      <w:r w:rsidRPr="003930E9">
        <w:rPr>
          <w:rFonts w:ascii="Arial" w:hAnsi="Arial" w:cs="Arial"/>
          <w:color w:val="00B0F0"/>
        </w:rPr>
        <w:t xml:space="preserve">IF &amp;LightsTest = 1 </w:t>
      </w:r>
    </w:p>
    <w:p w:rsidR="003930E9" w:rsidRDefault="003930E9" w:rsidP="003930E9">
      <w:pPr>
        <w:jc w:val="both"/>
        <w:rPr>
          <w:rFonts w:ascii="Arial" w:hAnsi="Arial" w:cs="Arial"/>
          <w:color w:val="00B0F0"/>
        </w:rPr>
      </w:pPr>
      <w:r w:rsidRPr="003930E9">
        <w:rPr>
          <w:rFonts w:ascii="Arial" w:hAnsi="Arial" w:cs="Arial"/>
          <w:color w:val="00B0F0"/>
        </w:rPr>
        <w:t xml:space="preserve">{ </w:t>
      </w:r>
    </w:p>
    <w:p w:rsidR="003930E9" w:rsidRDefault="003930E9" w:rsidP="003930E9">
      <w:pPr>
        <w:jc w:val="both"/>
        <w:rPr>
          <w:rFonts w:ascii="Arial" w:hAnsi="Arial" w:cs="Arial"/>
          <w:color w:val="00B0F0"/>
        </w:rPr>
      </w:pPr>
      <w:r w:rsidRPr="003930E9">
        <w:rPr>
          <w:rFonts w:ascii="Arial" w:hAnsi="Arial" w:cs="Arial"/>
          <w:color w:val="00B0F0"/>
        </w:rPr>
        <w:t xml:space="preserve">&amp;O_Q = 1 // </w:t>
      </w:r>
      <w:r>
        <w:rPr>
          <w:rFonts w:ascii="Arial" w:hAnsi="Arial" w:cs="Arial"/>
          <w:color w:val="00B0F0"/>
        </w:rPr>
        <w:t>allumer la led</w:t>
      </w:r>
      <w:r w:rsidRPr="003930E9">
        <w:rPr>
          <w:rFonts w:ascii="Arial" w:hAnsi="Arial" w:cs="Arial"/>
          <w:color w:val="00B0F0"/>
        </w:rPr>
        <w:t xml:space="preserve"> </w:t>
      </w:r>
    </w:p>
    <w:p w:rsidR="003930E9" w:rsidRDefault="003930E9" w:rsidP="003930E9">
      <w:pPr>
        <w:jc w:val="both"/>
        <w:rPr>
          <w:rFonts w:ascii="Arial" w:hAnsi="Arial" w:cs="Arial"/>
          <w:color w:val="00B0F0"/>
        </w:rPr>
      </w:pPr>
      <w:r w:rsidRPr="003930E9">
        <w:rPr>
          <w:rFonts w:ascii="Arial" w:hAnsi="Arial" w:cs="Arial"/>
          <w:color w:val="00B0F0"/>
        </w:rPr>
        <w:t xml:space="preserve">} </w:t>
      </w:r>
    </w:p>
    <w:p w:rsidR="003930E9" w:rsidRDefault="003930E9" w:rsidP="003930E9">
      <w:pPr>
        <w:jc w:val="both"/>
        <w:rPr>
          <w:rFonts w:ascii="Arial" w:hAnsi="Arial" w:cs="Arial"/>
          <w:color w:val="00B0F0"/>
        </w:rPr>
      </w:pPr>
      <w:r w:rsidRPr="003930E9">
        <w:rPr>
          <w:rFonts w:ascii="Arial" w:hAnsi="Arial" w:cs="Arial"/>
          <w:color w:val="00B0F0"/>
        </w:rPr>
        <w:t xml:space="preserve">ELSE </w:t>
      </w:r>
    </w:p>
    <w:p w:rsidR="003930E9" w:rsidRDefault="003930E9" w:rsidP="003930E9">
      <w:pPr>
        <w:jc w:val="both"/>
        <w:rPr>
          <w:rFonts w:ascii="Arial" w:hAnsi="Arial" w:cs="Arial"/>
          <w:color w:val="00B0F0"/>
        </w:rPr>
      </w:pPr>
      <w:r w:rsidRPr="003930E9">
        <w:rPr>
          <w:rFonts w:ascii="Arial" w:hAnsi="Arial" w:cs="Arial"/>
          <w:color w:val="00B0F0"/>
        </w:rPr>
        <w:t xml:space="preserve">{ </w:t>
      </w:r>
    </w:p>
    <w:p w:rsidR="003930E9" w:rsidRPr="003930E9" w:rsidRDefault="003930E9" w:rsidP="003930E9">
      <w:pPr>
        <w:jc w:val="both"/>
        <w:rPr>
          <w:rFonts w:ascii="Arial" w:hAnsi="Arial" w:cs="Arial"/>
          <w:color w:val="00B0F0"/>
          <w:lang w:val="fr-FR"/>
        </w:rPr>
      </w:pPr>
      <w:r w:rsidRPr="003930E9">
        <w:rPr>
          <w:rFonts w:ascii="Arial" w:hAnsi="Arial" w:cs="Arial"/>
          <w:color w:val="00B0F0"/>
          <w:lang w:val="fr-FR"/>
        </w:rPr>
        <w:t>&amp;O_Q = &amp;Q // écrire la valeur réelle de la led</w:t>
      </w:r>
    </w:p>
    <w:p w:rsidR="003930E9" w:rsidRDefault="003930E9" w:rsidP="003930E9">
      <w:pPr>
        <w:jc w:val="both"/>
        <w:rPr>
          <w:rFonts w:ascii="Arial" w:hAnsi="Arial" w:cs="Arial"/>
          <w:color w:val="00B0F0"/>
        </w:rPr>
      </w:pPr>
      <w:r w:rsidRPr="003930E9">
        <w:rPr>
          <w:rFonts w:ascii="Arial" w:hAnsi="Arial" w:cs="Arial"/>
          <w:color w:val="00B0F0"/>
        </w:rPr>
        <w:t>}</w:t>
      </w:r>
    </w:p>
    <w:p w:rsidR="003930E9" w:rsidRDefault="003930E9" w:rsidP="003930E9">
      <w:pPr>
        <w:jc w:val="both"/>
        <w:rPr>
          <w:rFonts w:ascii="Arial" w:hAnsi="Arial" w:cs="Arial"/>
          <w:color w:val="00B0F0"/>
        </w:rPr>
      </w:pPr>
      <w:r w:rsidRPr="003930E9">
        <w:rPr>
          <w:rFonts w:ascii="Arial" w:hAnsi="Arial" w:cs="Arial"/>
          <w:color w:val="00B0F0"/>
        </w:rPr>
        <w:t xml:space="preserve"> }</w:t>
      </w:r>
    </w:p>
    <w:p w:rsidR="003930E9" w:rsidRDefault="003930E9" w:rsidP="003930E9">
      <w:pPr>
        <w:jc w:val="both"/>
        <w:rPr>
          <w:rFonts w:ascii="Arial" w:hAnsi="Arial" w:cs="Arial"/>
          <w:color w:val="00B0F0"/>
        </w:rPr>
      </w:pPr>
      <w:r w:rsidRPr="003930E9">
        <w:rPr>
          <w:rFonts w:ascii="Arial" w:hAnsi="Arial" w:cs="Arial"/>
          <w:color w:val="00B0F0"/>
        </w:rPr>
        <w:t xml:space="preserve"> } </w:t>
      </w:r>
    </w:p>
    <w:p w:rsidR="003930E9" w:rsidRPr="00092AD6" w:rsidRDefault="003930E9" w:rsidP="003930E9">
      <w:pPr>
        <w:jc w:val="both"/>
        <w:rPr>
          <w:rFonts w:ascii="Arial" w:hAnsi="Arial" w:cs="Arial"/>
          <w:color w:val="00B0F0"/>
          <w:lang w:val="fr-FR"/>
        </w:rPr>
      </w:pPr>
      <w:r w:rsidRPr="00092AD6">
        <w:rPr>
          <w:rFonts w:ascii="Arial" w:hAnsi="Arial" w:cs="Arial"/>
          <w:color w:val="00B0F0"/>
          <w:lang w:val="fr-FR"/>
        </w:rPr>
        <w:t>//</w:t>
      </w:r>
      <w:r w:rsidR="00092AD6" w:rsidRPr="00092AD6">
        <w:rPr>
          <w:rFonts w:ascii="Arial" w:hAnsi="Arial" w:cs="Arial"/>
          <w:color w:val="00B0F0"/>
          <w:lang w:val="fr-FR"/>
        </w:rPr>
        <w:t xml:space="preserve"> </w:t>
      </w:r>
      <w:r w:rsidR="009E1CDF" w:rsidRPr="00092AD6">
        <w:rPr>
          <w:rFonts w:ascii="Arial" w:hAnsi="Arial" w:cs="Arial"/>
          <w:color w:val="00B0F0"/>
          <w:lang w:val="fr-FR"/>
        </w:rPr>
        <w:t>[Ici</w:t>
      </w:r>
      <w:r w:rsidRPr="00092AD6">
        <w:rPr>
          <w:rFonts w:ascii="Arial" w:hAnsi="Arial" w:cs="Arial"/>
          <w:color w:val="00B0F0"/>
          <w:lang w:val="fr-FR"/>
        </w:rPr>
        <w:t>, vous pouvez mettre du code pour plus de sorties]</w:t>
      </w:r>
    </w:p>
    <w:p w:rsidR="00092AD6" w:rsidRDefault="00092AD6" w:rsidP="003930E9">
      <w:pPr>
        <w:jc w:val="both"/>
        <w:rPr>
          <w:rFonts w:ascii="Arial" w:hAnsi="Arial" w:cs="Arial"/>
          <w:color w:val="00B0F0"/>
          <w:lang w:val="fr-FR"/>
        </w:rPr>
      </w:pPr>
    </w:p>
    <w:p w:rsidR="00092AD6" w:rsidRDefault="00092AD6" w:rsidP="003930E9">
      <w:pPr>
        <w:jc w:val="both"/>
        <w:rPr>
          <w:rFonts w:ascii="Arial" w:hAnsi="Arial" w:cs="Arial"/>
          <w:color w:val="00B0F0"/>
          <w:lang w:val="fr-FR"/>
        </w:rPr>
      </w:pPr>
    </w:p>
    <w:p w:rsidR="00092AD6" w:rsidRDefault="00092AD6" w:rsidP="003930E9">
      <w:pPr>
        <w:jc w:val="both"/>
        <w:rPr>
          <w:lang w:val="fr-FR"/>
        </w:rPr>
      </w:pPr>
      <w:r w:rsidRPr="00092AD6">
        <w:rPr>
          <w:lang w:val="fr-FR"/>
        </w:rPr>
        <w:lastRenderedPageBreak/>
        <w:t xml:space="preserve">La partie commune pour détecter les changements dans le test du froid et </w:t>
      </w:r>
      <w:r>
        <w:rPr>
          <w:lang w:val="fr-FR"/>
        </w:rPr>
        <w:t xml:space="preserve">du Cold and Dark </w:t>
      </w:r>
      <w:r w:rsidRPr="00092AD6">
        <w:rPr>
          <w:lang w:val="fr-FR"/>
        </w:rPr>
        <w:t>et pour appeler les routines de sortie pour les LED (et les écrans</w:t>
      </w:r>
      <w:r w:rsidR="009E1CDF" w:rsidRPr="00092AD6">
        <w:rPr>
          <w:lang w:val="fr-FR"/>
        </w:rPr>
        <w:t>) :</w:t>
      </w:r>
    </w:p>
    <w:p w:rsidR="00092AD6" w:rsidRDefault="00092AD6" w:rsidP="003930E9">
      <w:pPr>
        <w:jc w:val="both"/>
        <w:rPr>
          <w:lang w:val="fr-FR"/>
        </w:rPr>
      </w:pPr>
    </w:p>
    <w:p w:rsidR="00092AD6" w:rsidRDefault="00092AD6" w:rsidP="00092AD6">
      <w:pPr>
        <w:pStyle w:val="Default"/>
        <w:rPr>
          <w:rFonts w:ascii="Arial" w:hAnsi="Arial" w:cs="Arial"/>
          <w:color w:val="0070C0"/>
          <w:lang w:val="en-US"/>
        </w:rPr>
      </w:pPr>
      <w:r w:rsidRPr="00092AD6">
        <w:rPr>
          <w:rFonts w:ascii="Arial" w:hAnsi="Arial" w:cs="Arial"/>
          <w:color w:val="0070C0"/>
          <w:lang w:val="en-US"/>
        </w:rPr>
        <w:t xml:space="preserve">Var 100 name ColdAndDark Link FSUIPC_IN Offset $abcd Length 2 </w:t>
      </w:r>
    </w:p>
    <w:p w:rsidR="00092AD6" w:rsidRDefault="00092AD6" w:rsidP="00092AD6">
      <w:pPr>
        <w:pStyle w:val="Default"/>
        <w:rPr>
          <w:rFonts w:ascii="Arial" w:hAnsi="Arial" w:cs="Arial"/>
          <w:color w:val="0070C0"/>
          <w:lang w:val="en-US"/>
        </w:rPr>
      </w:pPr>
      <w:r w:rsidRPr="00092AD6">
        <w:rPr>
          <w:rFonts w:ascii="Arial" w:hAnsi="Arial" w:cs="Arial"/>
          <w:color w:val="0070C0"/>
          <w:lang w:val="en-US"/>
        </w:rPr>
        <w:t xml:space="preserve">{ </w:t>
      </w:r>
    </w:p>
    <w:p w:rsidR="00092AD6" w:rsidRDefault="00092AD6" w:rsidP="00092AD6">
      <w:pPr>
        <w:pStyle w:val="Default"/>
        <w:rPr>
          <w:rFonts w:ascii="Arial" w:hAnsi="Arial" w:cs="Arial"/>
          <w:color w:val="0070C0"/>
          <w:lang w:val="en-US"/>
        </w:rPr>
      </w:pPr>
      <w:r w:rsidRPr="00092AD6">
        <w:rPr>
          <w:rFonts w:ascii="Arial" w:hAnsi="Arial" w:cs="Arial"/>
          <w:color w:val="0070C0"/>
          <w:lang w:val="en-US"/>
        </w:rPr>
        <w:t xml:space="preserve">CALL &amp;Refresh </w:t>
      </w:r>
    </w:p>
    <w:p w:rsidR="00092AD6" w:rsidRDefault="00092AD6" w:rsidP="00092AD6">
      <w:pPr>
        <w:pStyle w:val="Default"/>
        <w:rPr>
          <w:rFonts w:ascii="Arial" w:hAnsi="Arial" w:cs="Arial"/>
          <w:color w:val="0070C0"/>
          <w:lang w:val="en-US"/>
        </w:rPr>
      </w:pPr>
      <w:r w:rsidRPr="00092AD6">
        <w:rPr>
          <w:rFonts w:ascii="Arial" w:hAnsi="Arial" w:cs="Arial"/>
          <w:color w:val="0070C0"/>
          <w:lang w:val="en-US"/>
        </w:rPr>
        <w:t xml:space="preserve">} </w:t>
      </w:r>
    </w:p>
    <w:p w:rsidR="00092AD6" w:rsidRDefault="00092AD6" w:rsidP="00092AD6">
      <w:pPr>
        <w:pStyle w:val="Default"/>
        <w:rPr>
          <w:rFonts w:ascii="Arial" w:hAnsi="Arial" w:cs="Arial"/>
          <w:color w:val="0070C0"/>
          <w:lang w:val="en-US"/>
        </w:rPr>
      </w:pPr>
      <w:r w:rsidRPr="00092AD6">
        <w:rPr>
          <w:rFonts w:ascii="Arial" w:hAnsi="Arial" w:cs="Arial"/>
          <w:color w:val="0070C0"/>
          <w:lang w:val="en-US"/>
        </w:rPr>
        <w:t xml:space="preserve">Var 101 name LightsTest Link IOCARD_SW Input 116 Type I </w:t>
      </w:r>
    </w:p>
    <w:p w:rsidR="00092AD6" w:rsidRPr="00092AD6" w:rsidRDefault="00092AD6" w:rsidP="00092AD6">
      <w:pPr>
        <w:pStyle w:val="Default"/>
        <w:rPr>
          <w:rFonts w:ascii="Arial" w:hAnsi="Arial" w:cs="Arial"/>
          <w:color w:val="0070C0"/>
          <w:lang w:val="en-US"/>
        </w:rPr>
      </w:pPr>
      <w:r w:rsidRPr="00092AD6">
        <w:rPr>
          <w:rFonts w:ascii="Arial" w:hAnsi="Arial" w:cs="Arial"/>
          <w:color w:val="0070C0"/>
          <w:lang w:val="en-US"/>
        </w:rPr>
        <w:t xml:space="preserve">{ </w:t>
      </w:r>
    </w:p>
    <w:p w:rsidR="00092AD6" w:rsidRDefault="00092AD6" w:rsidP="00092AD6">
      <w:pPr>
        <w:jc w:val="both"/>
        <w:rPr>
          <w:rFonts w:ascii="Arial" w:hAnsi="Arial" w:cs="Arial"/>
          <w:color w:val="0070C0"/>
        </w:rPr>
      </w:pPr>
      <w:r w:rsidRPr="00092AD6">
        <w:rPr>
          <w:rFonts w:ascii="Arial" w:hAnsi="Arial" w:cs="Arial"/>
          <w:color w:val="0070C0"/>
        </w:rPr>
        <w:t xml:space="preserve">CALL &amp;Refresh </w:t>
      </w:r>
    </w:p>
    <w:p w:rsidR="00092AD6" w:rsidRDefault="00092AD6" w:rsidP="00092AD6">
      <w:pPr>
        <w:jc w:val="both"/>
        <w:rPr>
          <w:rFonts w:ascii="Arial" w:hAnsi="Arial" w:cs="Arial"/>
          <w:color w:val="0070C0"/>
        </w:rPr>
      </w:pPr>
      <w:r w:rsidRPr="00092AD6">
        <w:rPr>
          <w:rFonts w:ascii="Arial" w:hAnsi="Arial" w:cs="Arial"/>
          <w:color w:val="0070C0"/>
        </w:rPr>
        <w:t xml:space="preserve">} </w:t>
      </w:r>
    </w:p>
    <w:p w:rsidR="00092AD6" w:rsidRDefault="00092AD6" w:rsidP="00092AD6">
      <w:pPr>
        <w:jc w:val="both"/>
        <w:rPr>
          <w:rFonts w:ascii="Arial" w:hAnsi="Arial" w:cs="Arial"/>
          <w:color w:val="0070C0"/>
        </w:rPr>
      </w:pPr>
      <w:r w:rsidRPr="00092AD6">
        <w:rPr>
          <w:rFonts w:ascii="Arial" w:hAnsi="Arial" w:cs="Arial"/>
          <w:color w:val="0070C0"/>
        </w:rPr>
        <w:t xml:space="preserve">Var 103 name Refresh Link SUBRUTINE </w:t>
      </w:r>
    </w:p>
    <w:p w:rsidR="00092AD6" w:rsidRDefault="00092AD6" w:rsidP="00092AD6">
      <w:pPr>
        <w:jc w:val="both"/>
        <w:rPr>
          <w:rFonts w:ascii="Arial" w:hAnsi="Arial" w:cs="Arial"/>
          <w:color w:val="0070C0"/>
        </w:rPr>
      </w:pPr>
      <w:r w:rsidRPr="00092AD6">
        <w:rPr>
          <w:rFonts w:ascii="Arial" w:hAnsi="Arial" w:cs="Arial"/>
          <w:color w:val="0070C0"/>
        </w:rPr>
        <w:t xml:space="preserve">{ </w:t>
      </w:r>
    </w:p>
    <w:p w:rsidR="00092AD6" w:rsidRDefault="00092AD6" w:rsidP="00092AD6">
      <w:pPr>
        <w:jc w:val="both"/>
        <w:rPr>
          <w:rFonts w:ascii="Arial" w:hAnsi="Arial" w:cs="Arial"/>
          <w:color w:val="0070C0"/>
          <w:lang w:val="fr-FR"/>
        </w:rPr>
      </w:pPr>
      <w:r w:rsidRPr="00092AD6">
        <w:rPr>
          <w:rFonts w:ascii="Arial" w:hAnsi="Arial" w:cs="Arial"/>
          <w:color w:val="0070C0"/>
          <w:lang w:val="fr-FR"/>
        </w:rPr>
        <w:t xml:space="preserve">CALL &amp;OutQ </w:t>
      </w:r>
    </w:p>
    <w:p w:rsidR="00092AD6" w:rsidRPr="00092AD6" w:rsidRDefault="00092AD6" w:rsidP="00092AD6">
      <w:pPr>
        <w:jc w:val="both"/>
        <w:rPr>
          <w:rFonts w:ascii="Arial" w:hAnsi="Arial" w:cs="Arial"/>
          <w:color w:val="0070C0"/>
          <w:lang w:val="fr-FR"/>
        </w:rPr>
      </w:pPr>
      <w:r w:rsidRPr="00092AD6">
        <w:rPr>
          <w:rFonts w:ascii="Arial" w:hAnsi="Arial" w:cs="Arial"/>
          <w:color w:val="0070C0"/>
          <w:lang w:val="fr-FR"/>
        </w:rPr>
        <w:t xml:space="preserve">// [ajoutez ici tous les autres appels aux </w:t>
      </w:r>
      <w:r w:rsidR="00D2002E" w:rsidRPr="00092AD6">
        <w:rPr>
          <w:rFonts w:ascii="Arial" w:hAnsi="Arial" w:cs="Arial"/>
          <w:color w:val="0070C0"/>
          <w:lang w:val="fr-FR"/>
        </w:rPr>
        <w:t>routines pour</w:t>
      </w:r>
      <w:r w:rsidRPr="00092AD6">
        <w:rPr>
          <w:rFonts w:ascii="Arial" w:hAnsi="Arial" w:cs="Arial"/>
          <w:color w:val="0070C0"/>
          <w:lang w:val="fr-FR"/>
        </w:rPr>
        <w:t xml:space="preserve"> les LED et les écrans]}</w:t>
      </w:r>
    </w:p>
    <w:sectPr w:rsidR="00092AD6" w:rsidRPr="00092A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B85"/>
    <w:rsid w:val="00020FA4"/>
    <w:rsid w:val="00085280"/>
    <w:rsid w:val="00092AD6"/>
    <w:rsid w:val="000A0107"/>
    <w:rsid w:val="000C0B2B"/>
    <w:rsid w:val="000D59E8"/>
    <w:rsid w:val="0010745E"/>
    <w:rsid w:val="001127CA"/>
    <w:rsid w:val="00144138"/>
    <w:rsid w:val="00151108"/>
    <w:rsid w:val="00160B90"/>
    <w:rsid w:val="00196D98"/>
    <w:rsid w:val="001A5FF1"/>
    <w:rsid w:val="001D4C39"/>
    <w:rsid w:val="002043A3"/>
    <w:rsid w:val="0020787D"/>
    <w:rsid w:val="00244A43"/>
    <w:rsid w:val="0024555D"/>
    <w:rsid w:val="00265F82"/>
    <w:rsid w:val="002677D6"/>
    <w:rsid w:val="002A1676"/>
    <w:rsid w:val="002D1A18"/>
    <w:rsid w:val="002E1AEE"/>
    <w:rsid w:val="00304F19"/>
    <w:rsid w:val="0032225C"/>
    <w:rsid w:val="003373ED"/>
    <w:rsid w:val="00372D3B"/>
    <w:rsid w:val="003930E9"/>
    <w:rsid w:val="003B7BE4"/>
    <w:rsid w:val="00424208"/>
    <w:rsid w:val="004E78A6"/>
    <w:rsid w:val="00555F5C"/>
    <w:rsid w:val="00595BED"/>
    <w:rsid w:val="005C335C"/>
    <w:rsid w:val="006143AE"/>
    <w:rsid w:val="0064721C"/>
    <w:rsid w:val="00650296"/>
    <w:rsid w:val="00671718"/>
    <w:rsid w:val="00674C8A"/>
    <w:rsid w:val="00692786"/>
    <w:rsid w:val="006B69D0"/>
    <w:rsid w:val="006D00D3"/>
    <w:rsid w:val="006D0FAA"/>
    <w:rsid w:val="00726B85"/>
    <w:rsid w:val="00752C86"/>
    <w:rsid w:val="007B3A81"/>
    <w:rsid w:val="008955CA"/>
    <w:rsid w:val="008C13AE"/>
    <w:rsid w:val="00957485"/>
    <w:rsid w:val="00983FB5"/>
    <w:rsid w:val="009B1D64"/>
    <w:rsid w:val="009D0E16"/>
    <w:rsid w:val="009E1CDF"/>
    <w:rsid w:val="009E7D44"/>
    <w:rsid w:val="009F63B6"/>
    <w:rsid w:val="00A0534D"/>
    <w:rsid w:val="00A05FA2"/>
    <w:rsid w:val="00A75CDA"/>
    <w:rsid w:val="00A83FB7"/>
    <w:rsid w:val="00AB6521"/>
    <w:rsid w:val="00AE540F"/>
    <w:rsid w:val="00B10FF9"/>
    <w:rsid w:val="00B230BA"/>
    <w:rsid w:val="00B26A56"/>
    <w:rsid w:val="00B60850"/>
    <w:rsid w:val="00B660B2"/>
    <w:rsid w:val="00B7269D"/>
    <w:rsid w:val="00BD4229"/>
    <w:rsid w:val="00BE44BB"/>
    <w:rsid w:val="00BF4AEE"/>
    <w:rsid w:val="00C25453"/>
    <w:rsid w:val="00C56F9D"/>
    <w:rsid w:val="00C95F85"/>
    <w:rsid w:val="00CA3107"/>
    <w:rsid w:val="00CD23FE"/>
    <w:rsid w:val="00CF50A1"/>
    <w:rsid w:val="00D11BD4"/>
    <w:rsid w:val="00D2002E"/>
    <w:rsid w:val="00D51EC6"/>
    <w:rsid w:val="00D56D04"/>
    <w:rsid w:val="00E35B46"/>
    <w:rsid w:val="00E5522D"/>
    <w:rsid w:val="00E724C0"/>
    <w:rsid w:val="00E761DA"/>
    <w:rsid w:val="00E93AEA"/>
    <w:rsid w:val="00EF212F"/>
    <w:rsid w:val="00EF29D8"/>
    <w:rsid w:val="00F10943"/>
    <w:rsid w:val="00F37536"/>
    <w:rsid w:val="00F43679"/>
    <w:rsid w:val="00F6410F"/>
    <w:rsid w:val="00F64A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0A517B"/>
  <w15:chartTrackingRefBased/>
  <w15:docId w15:val="{E20EE1E8-9911-4787-AE20-1FA5490F2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726B85"/>
    <w:pPr>
      <w:autoSpaceDE w:val="0"/>
      <w:autoSpaceDN w:val="0"/>
      <w:adjustRightInd w:val="0"/>
    </w:pPr>
    <w:rPr>
      <w:color w:val="000000"/>
      <w:sz w:val="24"/>
      <w:szCs w:val="24"/>
    </w:rPr>
  </w:style>
  <w:style w:type="character" w:customStyle="1" w:styleId="tlid-translation">
    <w:name w:val="tlid-translation"/>
    <w:basedOn w:val="Policepardfaut"/>
    <w:rsid w:val="00265F82"/>
  </w:style>
  <w:style w:type="character" w:styleId="Lienhypertexte">
    <w:name w:val="Hyperlink"/>
    <w:basedOn w:val="Policepardfaut"/>
    <w:uiPriority w:val="99"/>
    <w:unhideWhenUsed/>
    <w:rsid w:val="008C13AE"/>
    <w:rPr>
      <w:color w:val="0563C1" w:themeColor="hyperlink"/>
      <w:u w:val="single"/>
    </w:rPr>
  </w:style>
  <w:style w:type="character" w:styleId="Mentionnonrsolue">
    <w:name w:val="Unresolved Mention"/>
    <w:basedOn w:val="Policepardfaut"/>
    <w:uiPriority w:val="99"/>
    <w:semiHidden/>
    <w:unhideWhenUsed/>
    <w:rsid w:val="008C13AE"/>
    <w:rPr>
      <w:color w:val="605E5C"/>
      <w:shd w:val="clear" w:color="auto" w:fill="E1DFDD"/>
    </w:rPr>
  </w:style>
  <w:style w:type="character" w:styleId="Lienhypertextesuivivisit">
    <w:name w:val="FollowedHyperlink"/>
    <w:basedOn w:val="Policepardfaut"/>
    <w:uiPriority w:val="99"/>
    <w:semiHidden/>
    <w:unhideWhenUsed/>
    <w:rsid w:val="008C13A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13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10" Type="http://schemas.openxmlformats.org/officeDocument/2006/relationships/theme" Target="theme/theme1.xml"/><Relationship Id="rId4" Type="http://schemas.openxmlformats.org/officeDocument/2006/relationships/image" Target="media/image1.emf"/><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1613</TotalTime>
  <Pages>43</Pages>
  <Words>10326</Words>
  <Characters>56794</Characters>
  <Application>Microsoft Office Word</Application>
  <DocSecurity>0</DocSecurity>
  <Lines>473</Lines>
  <Paragraphs>133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dc:creator>
  <cp:keywords/>
  <dc:description/>
  <cp:lastModifiedBy>utilisateur</cp:lastModifiedBy>
  <cp:revision>46</cp:revision>
  <dcterms:created xsi:type="dcterms:W3CDTF">2019-08-05T18:28:00Z</dcterms:created>
  <dcterms:modified xsi:type="dcterms:W3CDTF">2020-09-25T16:27:00Z</dcterms:modified>
</cp:coreProperties>
</file>